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2063" w14:textId="77777777" w:rsidR="007B37A7" w:rsidRDefault="007B37A7" w:rsidP="007B37A7">
      <w:pPr>
        <w:widowControl w:val="0"/>
        <w:jc w:val="center"/>
        <w:rPr>
          <w:b/>
          <w:bCs/>
          <w:sz w:val="72"/>
          <w:szCs w:val="72"/>
        </w:rPr>
      </w:pPr>
    </w:p>
    <w:p w14:paraId="06222064" w14:textId="77777777" w:rsidR="007B37A7" w:rsidRPr="00C703BD" w:rsidRDefault="007B37A7" w:rsidP="007B37A7">
      <w:pPr>
        <w:widowControl w:val="0"/>
        <w:jc w:val="center"/>
        <w:rPr>
          <w:rFonts w:asciiTheme="minorHAnsi" w:hAnsiTheme="minorHAnsi"/>
          <w:b/>
          <w:bCs/>
          <w:sz w:val="72"/>
          <w:szCs w:val="72"/>
        </w:rPr>
      </w:pPr>
    </w:p>
    <w:p w14:paraId="06222065" w14:textId="77777777" w:rsidR="005A33C5" w:rsidRPr="00C703BD" w:rsidRDefault="005A33C5" w:rsidP="005A33C5">
      <w:pPr>
        <w:widowControl w:val="0"/>
        <w:rPr>
          <w:rFonts w:asciiTheme="minorHAnsi" w:hAnsiTheme="minorHAnsi"/>
          <w:b/>
          <w:bCs/>
          <w:sz w:val="44"/>
          <w:szCs w:val="44"/>
        </w:rPr>
      </w:pPr>
      <w:r w:rsidRPr="00C703BD">
        <w:rPr>
          <w:rFonts w:asciiTheme="minorHAnsi" w:hAnsiTheme="minorHAnsi"/>
          <w:b/>
          <w:bCs/>
          <w:sz w:val="44"/>
          <w:szCs w:val="44"/>
        </w:rPr>
        <w:t>Wilmslow High School</w:t>
      </w:r>
    </w:p>
    <w:p w14:paraId="06222066" w14:textId="77777777" w:rsidR="007B37A7" w:rsidRPr="00C703BD" w:rsidRDefault="00615D1F" w:rsidP="005A33C5">
      <w:pPr>
        <w:widowControl w:val="0"/>
        <w:rPr>
          <w:rFonts w:asciiTheme="minorHAnsi" w:hAnsiTheme="minorHAnsi"/>
          <w:b/>
          <w:bCs/>
          <w:sz w:val="72"/>
          <w:szCs w:val="72"/>
        </w:rPr>
      </w:pPr>
      <w:r w:rsidRPr="00C703BD">
        <w:rPr>
          <w:rFonts w:asciiTheme="minorHAnsi" w:hAnsiTheme="minorHAnsi"/>
          <w:b/>
          <w:bCs/>
          <w:sz w:val="72"/>
          <w:szCs w:val="72"/>
        </w:rPr>
        <w:t>English Literature</w:t>
      </w:r>
      <w:r w:rsidR="00BA6B34">
        <w:rPr>
          <w:rFonts w:asciiTheme="minorHAnsi" w:hAnsiTheme="minorHAnsi"/>
          <w:b/>
          <w:bCs/>
          <w:sz w:val="72"/>
          <w:szCs w:val="72"/>
        </w:rPr>
        <w:t xml:space="preserve"> A Level</w:t>
      </w:r>
    </w:p>
    <w:p w14:paraId="06222067" w14:textId="77777777" w:rsidR="007B37A7" w:rsidRPr="00C703BD" w:rsidRDefault="00615D1F" w:rsidP="005A33C5">
      <w:pPr>
        <w:widowControl w:val="0"/>
        <w:rPr>
          <w:rFonts w:asciiTheme="minorHAnsi" w:hAnsiTheme="minorHAnsi"/>
          <w:b/>
          <w:bCs/>
          <w:sz w:val="44"/>
          <w:szCs w:val="44"/>
        </w:rPr>
      </w:pPr>
      <w:r w:rsidRPr="00C703BD">
        <w:rPr>
          <w:rFonts w:asciiTheme="minorHAnsi" w:hAnsiTheme="minorHAnsi"/>
          <w:b/>
          <w:bCs/>
          <w:sz w:val="44"/>
          <w:szCs w:val="44"/>
        </w:rPr>
        <w:t>OCR English Literature</w:t>
      </w:r>
    </w:p>
    <w:p w14:paraId="06222068" w14:textId="77777777" w:rsidR="007B37A7" w:rsidRPr="00C703BD" w:rsidRDefault="007B37A7" w:rsidP="005A33C5">
      <w:pPr>
        <w:widowControl w:val="0"/>
        <w:rPr>
          <w:rFonts w:asciiTheme="minorHAnsi" w:hAnsiTheme="minorHAnsi"/>
          <w:b/>
          <w:bCs/>
          <w:sz w:val="44"/>
          <w:szCs w:val="44"/>
        </w:rPr>
      </w:pPr>
    </w:p>
    <w:p w14:paraId="06222069" w14:textId="77777777" w:rsidR="007B37A7" w:rsidRPr="00C703BD" w:rsidRDefault="007B37A7" w:rsidP="005A33C5">
      <w:pPr>
        <w:widowControl w:val="0"/>
        <w:rPr>
          <w:rFonts w:asciiTheme="minorHAnsi" w:hAnsiTheme="minorHAnsi"/>
          <w:b/>
          <w:bCs/>
          <w:sz w:val="44"/>
          <w:szCs w:val="44"/>
        </w:rPr>
      </w:pPr>
    </w:p>
    <w:p w14:paraId="0622206A" w14:textId="5499C786" w:rsidR="007B37A7" w:rsidRPr="00C703BD" w:rsidRDefault="007B37A7" w:rsidP="005A33C5">
      <w:pPr>
        <w:widowControl w:val="0"/>
        <w:rPr>
          <w:rFonts w:asciiTheme="minorHAnsi" w:hAnsiTheme="minorHAnsi"/>
          <w:b/>
          <w:bCs/>
          <w:sz w:val="44"/>
          <w:szCs w:val="44"/>
        </w:rPr>
      </w:pPr>
      <w:r w:rsidRPr="00C703BD">
        <w:rPr>
          <w:rFonts w:asciiTheme="minorHAnsi" w:hAnsiTheme="minorHAnsi"/>
          <w:b/>
          <w:bCs/>
          <w:sz w:val="44"/>
          <w:szCs w:val="44"/>
        </w:rPr>
        <w:t xml:space="preserve">Student Handbook </w:t>
      </w:r>
      <w:r w:rsidR="005A33C5" w:rsidRPr="00C703BD">
        <w:rPr>
          <w:rFonts w:asciiTheme="minorHAnsi" w:hAnsiTheme="minorHAnsi"/>
          <w:b/>
          <w:bCs/>
          <w:sz w:val="44"/>
          <w:szCs w:val="44"/>
        </w:rPr>
        <w:t xml:space="preserve">&amp; Learning Guide </w:t>
      </w:r>
      <w:r w:rsidR="00C20571">
        <w:rPr>
          <w:rFonts w:asciiTheme="minorHAnsi" w:hAnsiTheme="minorHAnsi"/>
          <w:b/>
          <w:bCs/>
          <w:sz w:val="44"/>
          <w:szCs w:val="44"/>
        </w:rPr>
        <w:t>202</w:t>
      </w:r>
      <w:r w:rsidR="000B2737">
        <w:rPr>
          <w:rFonts w:asciiTheme="minorHAnsi" w:hAnsiTheme="minorHAnsi"/>
          <w:b/>
          <w:bCs/>
          <w:sz w:val="44"/>
          <w:szCs w:val="44"/>
        </w:rPr>
        <w:t>3-25</w:t>
      </w:r>
    </w:p>
    <w:p w14:paraId="0622206B" w14:textId="77777777" w:rsidR="007B37A7" w:rsidRPr="00C703BD" w:rsidRDefault="007B37A7" w:rsidP="007B37A7">
      <w:pPr>
        <w:widowControl w:val="0"/>
        <w:jc w:val="center"/>
        <w:rPr>
          <w:rFonts w:asciiTheme="minorHAnsi" w:hAnsiTheme="minorHAnsi"/>
          <w:b/>
          <w:bCs/>
          <w:sz w:val="44"/>
          <w:szCs w:val="44"/>
        </w:rPr>
      </w:pPr>
    </w:p>
    <w:p w14:paraId="0622206C" w14:textId="77777777" w:rsidR="007B37A7" w:rsidRPr="00C703BD" w:rsidRDefault="007B37A7" w:rsidP="007B37A7">
      <w:pPr>
        <w:widowControl w:val="0"/>
        <w:rPr>
          <w:rFonts w:asciiTheme="minorHAnsi" w:hAnsiTheme="minorHAnsi"/>
          <w:sz w:val="32"/>
        </w:rPr>
      </w:pPr>
      <w:r w:rsidRPr="00C703BD">
        <w:rPr>
          <w:rFonts w:asciiTheme="minorHAnsi" w:hAnsiTheme="minorHAnsi"/>
          <w:sz w:val="32"/>
        </w:rPr>
        <w:t> </w:t>
      </w:r>
    </w:p>
    <w:p w14:paraId="0622206D" w14:textId="77777777" w:rsidR="007B37A7" w:rsidRPr="00C703BD" w:rsidRDefault="007B37A7" w:rsidP="007B37A7">
      <w:pPr>
        <w:widowControl w:val="0"/>
        <w:rPr>
          <w:rFonts w:asciiTheme="minorHAnsi" w:hAnsiTheme="minorHAnsi"/>
          <w:sz w:val="32"/>
        </w:rPr>
      </w:pPr>
      <w:r w:rsidRPr="00C703BD">
        <w:rPr>
          <w:rFonts w:asciiTheme="minorHAnsi" w:hAnsiTheme="minorHAnsi"/>
          <w:sz w:val="32"/>
        </w:rPr>
        <w:t>Name:</w:t>
      </w:r>
    </w:p>
    <w:p w14:paraId="0622206E" w14:textId="77777777" w:rsidR="00C433B8" w:rsidRPr="00C703BD" w:rsidRDefault="00C433B8" w:rsidP="007B37A7">
      <w:pPr>
        <w:widowControl w:val="0"/>
        <w:rPr>
          <w:rFonts w:asciiTheme="minorHAnsi" w:hAnsiTheme="minorHAnsi"/>
          <w:sz w:val="32"/>
        </w:rPr>
      </w:pPr>
    </w:p>
    <w:p w14:paraId="0622206F" w14:textId="77777777" w:rsidR="00C433B8" w:rsidRPr="00C703BD" w:rsidRDefault="00C433B8" w:rsidP="007B37A7">
      <w:pPr>
        <w:widowControl w:val="0"/>
        <w:rPr>
          <w:rFonts w:asciiTheme="minorHAnsi" w:hAnsiTheme="minorHAnsi"/>
          <w:sz w:val="32"/>
        </w:rPr>
      </w:pPr>
    </w:p>
    <w:p w14:paraId="06222070" w14:textId="372599C3" w:rsidR="00C433B8" w:rsidRDefault="00C433B8" w:rsidP="007B37A7">
      <w:pPr>
        <w:widowControl w:val="0"/>
        <w:rPr>
          <w:rFonts w:asciiTheme="minorHAnsi" w:hAnsiTheme="minorHAnsi"/>
          <w:sz w:val="32"/>
        </w:rPr>
      </w:pPr>
      <w:r w:rsidRPr="00C703BD">
        <w:rPr>
          <w:rFonts w:asciiTheme="minorHAnsi" w:hAnsiTheme="minorHAnsi"/>
          <w:sz w:val="32"/>
        </w:rPr>
        <w:t>Form:</w:t>
      </w:r>
    </w:p>
    <w:p w14:paraId="38888CDB" w14:textId="69907E2E" w:rsidR="00FF7963" w:rsidRDefault="00FF7963" w:rsidP="007B37A7">
      <w:pPr>
        <w:widowControl w:val="0"/>
        <w:rPr>
          <w:rFonts w:asciiTheme="minorHAnsi" w:hAnsiTheme="minorHAnsi"/>
          <w:sz w:val="32"/>
        </w:rPr>
      </w:pPr>
    </w:p>
    <w:p w14:paraId="674595A2" w14:textId="738A4968" w:rsidR="00FF7963" w:rsidRDefault="00FF7963" w:rsidP="007B37A7">
      <w:pPr>
        <w:widowControl w:val="0"/>
        <w:rPr>
          <w:rFonts w:asciiTheme="minorHAnsi" w:hAnsiTheme="minorHAnsi"/>
          <w:sz w:val="32"/>
        </w:rPr>
      </w:pPr>
    </w:p>
    <w:p w14:paraId="1B2F07A8" w14:textId="00E6A235" w:rsidR="00FF7963" w:rsidRPr="00C703BD" w:rsidRDefault="00245F2D" w:rsidP="007B37A7">
      <w:pPr>
        <w:widowControl w:val="0"/>
        <w:rPr>
          <w:rFonts w:asciiTheme="minorHAnsi" w:hAnsiTheme="minorHAnsi"/>
          <w:sz w:val="32"/>
        </w:rPr>
      </w:pPr>
      <w:r>
        <w:rPr>
          <w:rFonts w:asciiTheme="minorHAnsi" w:hAnsiTheme="minorHAnsi"/>
          <w:sz w:val="32"/>
        </w:rPr>
        <w:t>Target A level grade</w:t>
      </w:r>
      <w:r w:rsidR="00FF7963">
        <w:rPr>
          <w:rFonts w:asciiTheme="minorHAnsi" w:hAnsiTheme="minorHAnsi"/>
          <w:sz w:val="32"/>
        </w:rPr>
        <w:t>:</w:t>
      </w:r>
    </w:p>
    <w:p w14:paraId="06222071" w14:textId="77777777" w:rsidR="00060FEE" w:rsidRDefault="00060FEE"/>
    <w:p w14:paraId="06222072" w14:textId="77777777" w:rsidR="00D278E6" w:rsidRDefault="00D278E6"/>
    <w:p w14:paraId="06222073" w14:textId="77777777" w:rsidR="00D278E6" w:rsidRDefault="00D278E6"/>
    <w:p w14:paraId="06222074" w14:textId="77777777" w:rsidR="00D278E6" w:rsidRDefault="00D278E6"/>
    <w:p w14:paraId="06222075" w14:textId="77777777" w:rsidR="00D278E6" w:rsidRDefault="00D278E6"/>
    <w:p w14:paraId="06222076" w14:textId="77777777" w:rsidR="00D278E6" w:rsidRDefault="00D278E6"/>
    <w:p w14:paraId="06222077" w14:textId="77777777" w:rsidR="00D278E6" w:rsidRDefault="00D278E6"/>
    <w:p w14:paraId="06222078" w14:textId="77777777" w:rsidR="00D278E6" w:rsidRDefault="00D278E6"/>
    <w:p w14:paraId="06222079" w14:textId="77777777" w:rsidR="00D278E6" w:rsidRDefault="00D278E6"/>
    <w:p w14:paraId="0622207A" w14:textId="77777777" w:rsidR="00D278E6" w:rsidRDefault="00D278E6"/>
    <w:p w14:paraId="0622207B" w14:textId="77777777" w:rsidR="00D278E6" w:rsidRDefault="00D278E6"/>
    <w:p w14:paraId="0622207C" w14:textId="77777777" w:rsidR="00D278E6" w:rsidRDefault="00D278E6"/>
    <w:p w14:paraId="0622207D" w14:textId="77777777" w:rsidR="00D278E6" w:rsidRDefault="00D278E6"/>
    <w:p w14:paraId="0622207E" w14:textId="77777777" w:rsidR="00D278E6" w:rsidRDefault="00D278E6"/>
    <w:p w14:paraId="0622207F" w14:textId="77777777" w:rsidR="00D278E6" w:rsidRDefault="00D278E6"/>
    <w:p w14:paraId="06222080" w14:textId="77777777" w:rsidR="00D278E6" w:rsidRDefault="00D278E6"/>
    <w:p w14:paraId="06222081" w14:textId="77777777" w:rsidR="00D278E6" w:rsidRDefault="00D278E6"/>
    <w:p w14:paraId="06222082" w14:textId="77777777" w:rsidR="00D278E6" w:rsidRDefault="00D278E6"/>
    <w:p w14:paraId="06222083" w14:textId="77777777" w:rsidR="00D278E6" w:rsidRDefault="00D278E6"/>
    <w:p w14:paraId="06222084" w14:textId="77777777" w:rsidR="00D278E6" w:rsidRDefault="00D278E6"/>
    <w:p w14:paraId="06222085" w14:textId="77777777" w:rsidR="00D278E6" w:rsidRDefault="00D278E6"/>
    <w:p w14:paraId="06222086" w14:textId="77777777" w:rsidR="00D278E6" w:rsidRDefault="00D278E6"/>
    <w:p w14:paraId="06222087" w14:textId="77777777" w:rsidR="00D278E6" w:rsidRDefault="00D278E6"/>
    <w:p w14:paraId="06222088" w14:textId="77777777" w:rsidR="002408BC" w:rsidRDefault="002408BC" w:rsidP="00D278E6">
      <w:pPr>
        <w:keepNext/>
        <w:jc w:val="both"/>
        <w:outlineLvl w:val="3"/>
        <w:rPr>
          <w:rFonts w:ascii="Arial" w:eastAsia="Times" w:hAnsi="Arial"/>
          <w:b/>
          <w:color w:val="003366"/>
          <w:kern w:val="0"/>
          <w:sz w:val="28"/>
        </w:rPr>
      </w:pPr>
    </w:p>
    <w:p w14:paraId="06222089" w14:textId="77777777" w:rsidR="004538D6" w:rsidRDefault="004538D6" w:rsidP="00D278E6">
      <w:pPr>
        <w:jc w:val="both"/>
        <w:rPr>
          <w:rFonts w:ascii="Arial" w:eastAsia="Times" w:hAnsi="Arial"/>
          <w:i/>
          <w:color w:val="auto"/>
          <w:kern w:val="0"/>
        </w:rPr>
      </w:pPr>
    </w:p>
    <w:p w14:paraId="0622208C" w14:textId="1D095C66" w:rsidR="004538D6" w:rsidRPr="00435473" w:rsidRDefault="00435473" w:rsidP="004538D6">
      <w:pPr>
        <w:keepNext/>
        <w:jc w:val="both"/>
        <w:outlineLvl w:val="3"/>
        <w:rPr>
          <w:rFonts w:asciiTheme="minorHAnsi" w:eastAsia="Times" w:hAnsiTheme="minorHAnsi"/>
          <w:b/>
          <w:color w:val="003366"/>
          <w:kern w:val="0"/>
          <w:sz w:val="28"/>
        </w:rPr>
      </w:pPr>
      <w:r w:rsidRPr="00435473">
        <w:rPr>
          <w:rFonts w:asciiTheme="minorHAnsi" w:eastAsia="Times" w:hAnsiTheme="minorHAnsi"/>
          <w:b/>
          <w:color w:val="003366"/>
          <w:kern w:val="0"/>
          <w:sz w:val="28"/>
        </w:rPr>
        <w:t>A level</w:t>
      </w:r>
      <w:r w:rsidR="004538D6" w:rsidRPr="00435473">
        <w:rPr>
          <w:rFonts w:asciiTheme="minorHAnsi" w:eastAsia="Times" w:hAnsiTheme="minorHAnsi"/>
          <w:b/>
          <w:color w:val="003366"/>
          <w:kern w:val="0"/>
          <w:sz w:val="28"/>
        </w:rPr>
        <w:t xml:space="preserve"> ENGLISH LITERATURE Course Outline</w:t>
      </w:r>
    </w:p>
    <w:p w14:paraId="0622208D" w14:textId="77777777" w:rsidR="00D278E6" w:rsidRPr="00D278E6" w:rsidRDefault="00D278E6" w:rsidP="00D278E6">
      <w:pPr>
        <w:jc w:val="both"/>
        <w:rPr>
          <w:rFonts w:ascii="Arial" w:eastAsia="Times" w:hAnsi="Arial"/>
          <w:color w:val="auto"/>
          <w:kern w:val="0"/>
        </w:rPr>
      </w:pPr>
    </w:p>
    <w:p w14:paraId="0622208E" w14:textId="77777777" w:rsidR="00C703BD" w:rsidRPr="00D278E6" w:rsidRDefault="00C703BD" w:rsidP="00D278E6">
      <w:pPr>
        <w:jc w:val="both"/>
        <w:rPr>
          <w:rFonts w:ascii="Arial" w:eastAsia="Times" w:hAnsi="Arial"/>
          <w:color w:val="auto"/>
          <w:kern w:val="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3111"/>
        <w:gridCol w:w="1450"/>
        <w:gridCol w:w="2640"/>
      </w:tblGrid>
      <w:tr w:rsidR="00C703BD" w:rsidRPr="00D278E6" w14:paraId="06222093" w14:textId="77777777" w:rsidTr="00C703BD">
        <w:trPr>
          <w:trHeight w:val="297"/>
        </w:trPr>
        <w:tc>
          <w:tcPr>
            <w:tcW w:w="1331" w:type="pct"/>
            <w:shd w:val="clear" w:color="auto" w:fill="003366"/>
            <w:vAlign w:val="center"/>
          </w:tcPr>
          <w:p w14:paraId="0622208F" w14:textId="77777777" w:rsidR="00C703BD" w:rsidRPr="00D278E6" w:rsidRDefault="00C703BD" w:rsidP="00C703BD">
            <w:pPr>
              <w:jc w:val="both"/>
              <w:rPr>
                <w:rFonts w:ascii="Arial" w:eastAsia="Times" w:hAnsi="Arial"/>
                <w:b/>
                <w:color w:val="FFFFFF"/>
                <w:kern w:val="0"/>
              </w:rPr>
            </w:pPr>
          </w:p>
        </w:tc>
        <w:tc>
          <w:tcPr>
            <w:tcW w:w="1585" w:type="pct"/>
            <w:shd w:val="clear" w:color="auto" w:fill="003366"/>
            <w:vAlign w:val="center"/>
          </w:tcPr>
          <w:p w14:paraId="06222090" w14:textId="77777777" w:rsidR="00C703BD" w:rsidRPr="00D278E6" w:rsidRDefault="00C703BD" w:rsidP="00C703BD">
            <w:pPr>
              <w:jc w:val="center"/>
              <w:rPr>
                <w:rFonts w:ascii="Arial" w:eastAsia="Times" w:hAnsi="Arial"/>
                <w:b/>
                <w:color w:val="FFFFFF"/>
                <w:kern w:val="0"/>
              </w:rPr>
            </w:pPr>
            <w:r>
              <w:rPr>
                <w:rFonts w:ascii="Arial" w:eastAsia="Times" w:hAnsi="Arial"/>
                <w:b/>
                <w:color w:val="FFFFFF"/>
                <w:kern w:val="0"/>
              </w:rPr>
              <w:t>Unit</w:t>
            </w:r>
          </w:p>
        </w:tc>
        <w:tc>
          <w:tcPr>
            <w:tcW w:w="739" w:type="pct"/>
            <w:shd w:val="clear" w:color="auto" w:fill="003366"/>
            <w:vAlign w:val="center"/>
          </w:tcPr>
          <w:p w14:paraId="06222091" w14:textId="77777777" w:rsidR="00C703BD" w:rsidRPr="00D278E6" w:rsidRDefault="00C703BD" w:rsidP="00C703BD">
            <w:pPr>
              <w:jc w:val="center"/>
              <w:rPr>
                <w:rFonts w:ascii="Arial" w:eastAsia="Times" w:hAnsi="Arial"/>
                <w:b/>
                <w:color w:val="FFFFFF"/>
                <w:kern w:val="0"/>
              </w:rPr>
            </w:pPr>
            <w:r w:rsidRPr="00D278E6">
              <w:rPr>
                <w:rFonts w:ascii="Arial" w:eastAsia="Times" w:hAnsi="Arial"/>
                <w:b/>
                <w:color w:val="FFFFFF"/>
                <w:kern w:val="0"/>
              </w:rPr>
              <w:t>Weighting</w:t>
            </w:r>
          </w:p>
        </w:tc>
        <w:tc>
          <w:tcPr>
            <w:tcW w:w="1345" w:type="pct"/>
            <w:shd w:val="clear" w:color="auto" w:fill="003366"/>
            <w:vAlign w:val="center"/>
          </w:tcPr>
          <w:p w14:paraId="06222092" w14:textId="77777777" w:rsidR="00C703BD" w:rsidRPr="00D278E6" w:rsidRDefault="00C703BD" w:rsidP="00C703BD">
            <w:pPr>
              <w:jc w:val="center"/>
              <w:rPr>
                <w:rFonts w:ascii="Arial" w:eastAsia="Times" w:hAnsi="Arial"/>
                <w:b/>
                <w:color w:val="FFFFFF"/>
                <w:kern w:val="0"/>
              </w:rPr>
            </w:pPr>
            <w:r w:rsidRPr="00D278E6">
              <w:rPr>
                <w:rFonts w:ascii="Arial" w:eastAsia="Times" w:hAnsi="Arial"/>
                <w:b/>
                <w:color w:val="FFFFFF"/>
                <w:kern w:val="0"/>
              </w:rPr>
              <w:t>Assessment</w:t>
            </w:r>
          </w:p>
        </w:tc>
      </w:tr>
      <w:tr w:rsidR="00C703BD" w:rsidRPr="00D278E6" w14:paraId="0622209C" w14:textId="77777777" w:rsidTr="00C703BD">
        <w:trPr>
          <w:cantSplit/>
          <w:trHeight w:val="640"/>
        </w:trPr>
        <w:tc>
          <w:tcPr>
            <w:tcW w:w="1331" w:type="pct"/>
            <w:vMerge w:val="restart"/>
            <w:vAlign w:val="center"/>
          </w:tcPr>
          <w:p w14:paraId="06222094" w14:textId="4B18E754" w:rsidR="00C703BD" w:rsidRDefault="007C2264" w:rsidP="00C703BD">
            <w:pPr>
              <w:keepNext/>
              <w:jc w:val="center"/>
              <w:outlineLvl w:val="8"/>
              <w:rPr>
                <w:rFonts w:ascii="Arial" w:hAnsi="Arial"/>
                <w:b/>
                <w:color w:val="003366"/>
                <w:kern w:val="0"/>
                <w:sz w:val="24"/>
              </w:rPr>
            </w:pPr>
            <w:r>
              <w:rPr>
                <w:rFonts w:ascii="Arial" w:hAnsi="Arial"/>
                <w:b/>
                <w:color w:val="003366"/>
                <w:kern w:val="0"/>
                <w:sz w:val="24"/>
              </w:rPr>
              <w:t xml:space="preserve">OCR </w:t>
            </w:r>
            <w:r w:rsidR="00C703BD" w:rsidRPr="00D278E6">
              <w:rPr>
                <w:rFonts w:ascii="Arial" w:hAnsi="Arial"/>
                <w:b/>
                <w:color w:val="003366"/>
                <w:kern w:val="0"/>
                <w:sz w:val="24"/>
              </w:rPr>
              <w:t>A</w:t>
            </w:r>
            <w:r w:rsidR="00C703BD">
              <w:rPr>
                <w:rFonts w:ascii="Arial" w:hAnsi="Arial"/>
                <w:b/>
                <w:color w:val="003366"/>
                <w:kern w:val="0"/>
                <w:sz w:val="24"/>
              </w:rPr>
              <w:t xml:space="preserve"> LEVEL</w:t>
            </w:r>
            <w:r w:rsidR="00C703BD" w:rsidRPr="00D278E6">
              <w:rPr>
                <w:rFonts w:ascii="Arial" w:hAnsi="Arial"/>
                <w:b/>
                <w:color w:val="003366"/>
                <w:kern w:val="0"/>
                <w:sz w:val="24"/>
              </w:rPr>
              <w:t xml:space="preserve"> </w:t>
            </w:r>
          </w:p>
          <w:p w14:paraId="06222095" w14:textId="77777777" w:rsidR="00C703BD" w:rsidRPr="00D278E6" w:rsidRDefault="00C703BD" w:rsidP="00C703BD">
            <w:pPr>
              <w:keepNext/>
              <w:jc w:val="center"/>
              <w:outlineLvl w:val="8"/>
              <w:rPr>
                <w:rFonts w:ascii="Arial" w:eastAsia="Times" w:hAnsi="Arial"/>
                <w:b/>
                <w:color w:val="003366"/>
                <w:kern w:val="0"/>
                <w:sz w:val="24"/>
              </w:rPr>
            </w:pPr>
            <w:r>
              <w:rPr>
                <w:rFonts w:ascii="Arial" w:hAnsi="Arial"/>
                <w:color w:val="003366"/>
                <w:kern w:val="0"/>
                <w:sz w:val="24"/>
              </w:rPr>
              <w:t>ENGLISH LITERATURE</w:t>
            </w:r>
          </w:p>
        </w:tc>
        <w:tc>
          <w:tcPr>
            <w:tcW w:w="1585" w:type="pct"/>
            <w:vAlign w:val="center"/>
          </w:tcPr>
          <w:p w14:paraId="29B6677A" w14:textId="77777777" w:rsidR="007C2264" w:rsidRDefault="007C2264" w:rsidP="00C703BD">
            <w:pPr>
              <w:jc w:val="both"/>
              <w:rPr>
                <w:rFonts w:asciiTheme="minorHAnsi" w:eastAsia="Times" w:hAnsiTheme="minorHAnsi"/>
                <w:color w:val="auto"/>
                <w:kern w:val="0"/>
                <w:sz w:val="24"/>
                <w:szCs w:val="24"/>
              </w:rPr>
            </w:pPr>
            <w:r>
              <w:rPr>
                <w:rFonts w:asciiTheme="minorHAnsi" w:eastAsia="Times" w:hAnsiTheme="minorHAnsi"/>
                <w:color w:val="auto"/>
                <w:kern w:val="0"/>
                <w:sz w:val="24"/>
                <w:szCs w:val="24"/>
              </w:rPr>
              <w:t>Paper 1:</w:t>
            </w:r>
          </w:p>
          <w:p w14:paraId="06222096" w14:textId="0760DACC" w:rsidR="00C703BD" w:rsidRPr="00435473" w:rsidRDefault="00435473" w:rsidP="00C703BD">
            <w:pPr>
              <w:jc w:val="both"/>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Drama and poetry pre-1900</w:t>
            </w:r>
          </w:p>
        </w:tc>
        <w:tc>
          <w:tcPr>
            <w:tcW w:w="739" w:type="pct"/>
            <w:vAlign w:val="center"/>
          </w:tcPr>
          <w:p w14:paraId="06222097" w14:textId="77777777" w:rsidR="00C703BD" w:rsidRPr="00435473" w:rsidRDefault="00435473" w:rsidP="00435473">
            <w:pPr>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40% of total A level</w:t>
            </w:r>
          </w:p>
        </w:tc>
        <w:tc>
          <w:tcPr>
            <w:tcW w:w="1345" w:type="pct"/>
            <w:vAlign w:val="center"/>
          </w:tcPr>
          <w:p w14:paraId="06222098" w14:textId="77777777" w:rsidR="00435473" w:rsidRPr="00435473" w:rsidRDefault="00435473" w:rsidP="00435473">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Written paper</w:t>
            </w:r>
          </w:p>
          <w:p w14:paraId="06222099" w14:textId="77777777" w:rsidR="00435473" w:rsidRPr="00435473" w:rsidRDefault="00435473" w:rsidP="00435473">
            <w:pPr>
              <w:keepNext/>
              <w:outlineLvl w:val="7"/>
              <w:rPr>
                <w:rFonts w:asciiTheme="minorHAnsi" w:eastAsia="Times" w:hAnsiTheme="minorHAnsi"/>
                <w:color w:val="auto"/>
                <w:kern w:val="0"/>
                <w:sz w:val="24"/>
                <w:szCs w:val="24"/>
              </w:rPr>
            </w:pPr>
            <w:r>
              <w:rPr>
                <w:rFonts w:asciiTheme="minorHAnsi" w:eastAsia="Times" w:hAnsiTheme="minorHAnsi"/>
                <w:color w:val="auto"/>
                <w:kern w:val="0"/>
                <w:sz w:val="24"/>
                <w:szCs w:val="24"/>
              </w:rPr>
              <w:t xml:space="preserve">2 hours 30 </w:t>
            </w:r>
            <w:r w:rsidRPr="00435473">
              <w:rPr>
                <w:rFonts w:asciiTheme="minorHAnsi" w:eastAsia="Times" w:hAnsiTheme="minorHAnsi"/>
                <w:color w:val="auto"/>
                <w:kern w:val="0"/>
                <w:sz w:val="24"/>
                <w:szCs w:val="24"/>
              </w:rPr>
              <w:t>minutes</w:t>
            </w:r>
          </w:p>
          <w:p w14:paraId="0622209A" w14:textId="77777777" w:rsidR="00435473" w:rsidRPr="00435473" w:rsidRDefault="00435473" w:rsidP="00435473">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Closed text</w:t>
            </w:r>
          </w:p>
          <w:p w14:paraId="0622209B" w14:textId="77777777" w:rsidR="00C703BD" w:rsidRPr="00D278E6" w:rsidRDefault="00435473" w:rsidP="00435473">
            <w:pPr>
              <w:keepNext/>
              <w:outlineLvl w:val="7"/>
              <w:rPr>
                <w:rFonts w:ascii="Arial" w:eastAsia="Times" w:hAnsi="Arial"/>
                <w:color w:val="auto"/>
                <w:kern w:val="0"/>
                <w:sz w:val="18"/>
              </w:rPr>
            </w:pPr>
            <w:r w:rsidRPr="00435473">
              <w:rPr>
                <w:rFonts w:asciiTheme="minorHAnsi" w:eastAsia="Times" w:hAnsiTheme="minorHAnsi"/>
                <w:color w:val="auto"/>
                <w:kern w:val="0"/>
                <w:sz w:val="24"/>
                <w:szCs w:val="24"/>
              </w:rPr>
              <w:t>60 marks</w:t>
            </w:r>
          </w:p>
        </w:tc>
      </w:tr>
      <w:tr w:rsidR="00C703BD" w:rsidRPr="00D278E6" w14:paraId="062220A4" w14:textId="77777777" w:rsidTr="00C703BD">
        <w:trPr>
          <w:cantSplit/>
          <w:trHeight w:val="779"/>
        </w:trPr>
        <w:tc>
          <w:tcPr>
            <w:tcW w:w="1331" w:type="pct"/>
            <w:vMerge/>
            <w:vAlign w:val="center"/>
          </w:tcPr>
          <w:p w14:paraId="0622209D" w14:textId="77777777" w:rsidR="00C703BD" w:rsidRPr="00D278E6" w:rsidRDefault="00C703BD" w:rsidP="00C703BD">
            <w:pPr>
              <w:jc w:val="center"/>
              <w:rPr>
                <w:rFonts w:ascii="Arial" w:eastAsia="Times" w:hAnsi="Arial"/>
                <w:color w:val="003366"/>
                <w:kern w:val="0"/>
                <w:sz w:val="16"/>
              </w:rPr>
            </w:pPr>
          </w:p>
        </w:tc>
        <w:tc>
          <w:tcPr>
            <w:tcW w:w="1585" w:type="pct"/>
            <w:vAlign w:val="center"/>
          </w:tcPr>
          <w:p w14:paraId="54214B47" w14:textId="77777777" w:rsidR="007C2264" w:rsidRDefault="007C2264" w:rsidP="00C703BD">
            <w:pPr>
              <w:rPr>
                <w:rFonts w:asciiTheme="minorHAnsi" w:eastAsia="Times" w:hAnsiTheme="minorHAnsi"/>
                <w:color w:val="auto"/>
                <w:kern w:val="0"/>
                <w:sz w:val="24"/>
                <w:szCs w:val="24"/>
              </w:rPr>
            </w:pPr>
            <w:r>
              <w:rPr>
                <w:rFonts w:asciiTheme="minorHAnsi" w:eastAsia="Times" w:hAnsiTheme="minorHAnsi"/>
                <w:color w:val="auto"/>
                <w:kern w:val="0"/>
                <w:sz w:val="24"/>
                <w:szCs w:val="24"/>
              </w:rPr>
              <w:t>Paper 2:</w:t>
            </w:r>
          </w:p>
          <w:p w14:paraId="0622209E" w14:textId="309EB8B8" w:rsidR="00C703BD" w:rsidRPr="00435473" w:rsidRDefault="00435473" w:rsidP="00C703BD">
            <w:pPr>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Comparative and contextual study</w:t>
            </w:r>
          </w:p>
        </w:tc>
        <w:tc>
          <w:tcPr>
            <w:tcW w:w="739" w:type="pct"/>
            <w:vAlign w:val="center"/>
          </w:tcPr>
          <w:p w14:paraId="0622209F" w14:textId="77777777" w:rsidR="00C703BD" w:rsidRPr="00435473" w:rsidRDefault="00435473" w:rsidP="00435473">
            <w:pPr>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40% of total A level</w:t>
            </w:r>
          </w:p>
        </w:tc>
        <w:tc>
          <w:tcPr>
            <w:tcW w:w="1345" w:type="pct"/>
            <w:vAlign w:val="center"/>
          </w:tcPr>
          <w:p w14:paraId="062220A0" w14:textId="77777777" w:rsidR="00435473" w:rsidRPr="00435473" w:rsidRDefault="00435473" w:rsidP="00435473">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Written paper</w:t>
            </w:r>
          </w:p>
          <w:p w14:paraId="062220A1" w14:textId="77777777" w:rsidR="00435473" w:rsidRPr="00435473" w:rsidRDefault="00435473" w:rsidP="00435473">
            <w:pPr>
              <w:keepNext/>
              <w:outlineLvl w:val="7"/>
              <w:rPr>
                <w:rFonts w:asciiTheme="minorHAnsi" w:eastAsia="Times" w:hAnsiTheme="minorHAnsi"/>
                <w:color w:val="auto"/>
                <w:kern w:val="0"/>
                <w:sz w:val="24"/>
                <w:szCs w:val="24"/>
              </w:rPr>
            </w:pPr>
            <w:r>
              <w:rPr>
                <w:rFonts w:asciiTheme="minorHAnsi" w:eastAsia="Times" w:hAnsiTheme="minorHAnsi"/>
                <w:color w:val="auto"/>
                <w:kern w:val="0"/>
                <w:sz w:val="24"/>
                <w:szCs w:val="24"/>
              </w:rPr>
              <w:t xml:space="preserve">2 hours 30 </w:t>
            </w:r>
            <w:r w:rsidRPr="00435473">
              <w:rPr>
                <w:rFonts w:asciiTheme="minorHAnsi" w:eastAsia="Times" w:hAnsiTheme="minorHAnsi"/>
                <w:color w:val="auto"/>
                <w:kern w:val="0"/>
                <w:sz w:val="24"/>
                <w:szCs w:val="24"/>
              </w:rPr>
              <w:t>minutes</w:t>
            </w:r>
          </w:p>
          <w:p w14:paraId="062220A2" w14:textId="61632913" w:rsidR="00435473" w:rsidRPr="00435473" w:rsidRDefault="00C20571" w:rsidP="00435473">
            <w:pPr>
              <w:keepNext/>
              <w:outlineLvl w:val="7"/>
              <w:rPr>
                <w:rFonts w:asciiTheme="minorHAnsi" w:eastAsia="Times" w:hAnsiTheme="minorHAnsi"/>
                <w:color w:val="auto"/>
                <w:kern w:val="0"/>
                <w:sz w:val="24"/>
                <w:szCs w:val="24"/>
              </w:rPr>
            </w:pPr>
            <w:r>
              <w:rPr>
                <w:rFonts w:asciiTheme="minorHAnsi" w:eastAsia="Times" w:hAnsiTheme="minorHAnsi"/>
                <w:color w:val="auto"/>
                <w:kern w:val="0"/>
                <w:sz w:val="24"/>
                <w:szCs w:val="24"/>
              </w:rPr>
              <w:t>Closed tex</w:t>
            </w:r>
          </w:p>
          <w:p w14:paraId="062220A3" w14:textId="77777777" w:rsidR="00C703BD" w:rsidRPr="00D278E6" w:rsidRDefault="00435473" w:rsidP="00435473">
            <w:pPr>
              <w:keepNext/>
              <w:outlineLvl w:val="7"/>
              <w:rPr>
                <w:rFonts w:ascii="Arial" w:eastAsia="Times" w:hAnsi="Arial"/>
                <w:color w:val="auto"/>
                <w:kern w:val="0"/>
                <w:sz w:val="18"/>
              </w:rPr>
            </w:pPr>
            <w:r w:rsidRPr="00435473">
              <w:rPr>
                <w:rFonts w:asciiTheme="minorHAnsi" w:eastAsia="Times" w:hAnsiTheme="minorHAnsi"/>
                <w:color w:val="auto"/>
                <w:kern w:val="0"/>
                <w:sz w:val="24"/>
                <w:szCs w:val="24"/>
              </w:rPr>
              <w:t>60 marks</w:t>
            </w:r>
          </w:p>
        </w:tc>
      </w:tr>
      <w:tr w:rsidR="00C703BD" w:rsidRPr="00D278E6" w14:paraId="062220AB" w14:textId="77777777" w:rsidTr="00435473">
        <w:trPr>
          <w:cantSplit/>
          <w:trHeight w:val="1026"/>
        </w:trPr>
        <w:tc>
          <w:tcPr>
            <w:tcW w:w="1331" w:type="pct"/>
            <w:vMerge/>
            <w:vAlign w:val="center"/>
          </w:tcPr>
          <w:p w14:paraId="062220A5" w14:textId="77777777" w:rsidR="00C703BD" w:rsidRPr="00D278E6" w:rsidRDefault="00C703BD" w:rsidP="00C703BD">
            <w:pPr>
              <w:jc w:val="center"/>
              <w:rPr>
                <w:rFonts w:ascii="Arial" w:eastAsia="Times" w:hAnsi="Arial"/>
                <w:color w:val="003366"/>
                <w:kern w:val="0"/>
                <w:sz w:val="16"/>
              </w:rPr>
            </w:pPr>
          </w:p>
        </w:tc>
        <w:tc>
          <w:tcPr>
            <w:tcW w:w="1585" w:type="pct"/>
            <w:vAlign w:val="center"/>
          </w:tcPr>
          <w:p w14:paraId="062220A6" w14:textId="2FB20EDC" w:rsidR="00C703BD" w:rsidRPr="00435473" w:rsidRDefault="007C2264" w:rsidP="00C703BD">
            <w:pPr>
              <w:rPr>
                <w:rFonts w:asciiTheme="minorHAnsi" w:eastAsia="Times" w:hAnsiTheme="minorHAnsi"/>
                <w:color w:val="auto"/>
                <w:kern w:val="0"/>
                <w:sz w:val="24"/>
                <w:szCs w:val="24"/>
              </w:rPr>
            </w:pPr>
            <w:r>
              <w:rPr>
                <w:rFonts w:asciiTheme="minorHAnsi" w:eastAsia="Times" w:hAnsiTheme="minorHAnsi"/>
                <w:color w:val="auto"/>
                <w:kern w:val="0"/>
                <w:sz w:val="24"/>
                <w:szCs w:val="24"/>
              </w:rPr>
              <w:t xml:space="preserve">NEA: </w:t>
            </w:r>
            <w:r w:rsidR="00435473" w:rsidRPr="00435473">
              <w:rPr>
                <w:rFonts w:asciiTheme="minorHAnsi" w:eastAsia="Times" w:hAnsiTheme="minorHAnsi"/>
                <w:color w:val="auto"/>
                <w:kern w:val="0"/>
                <w:sz w:val="24"/>
                <w:szCs w:val="24"/>
              </w:rPr>
              <w:t>Literature post-1900</w:t>
            </w:r>
          </w:p>
        </w:tc>
        <w:tc>
          <w:tcPr>
            <w:tcW w:w="739" w:type="pct"/>
            <w:vAlign w:val="center"/>
          </w:tcPr>
          <w:p w14:paraId="062220A7" w14:textId="77777777" w:rsidR="00C703BD" w:rsidRPr="00435473" w:rsidRDefault="00435473" w:rsidP="00435473">
            <w:pPr>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20% of total A level</w:t>
            </w:r>
          </w:p>
        </w:tc>
        <w:tc>
          <w:tcPr>
            <w:tcW w:w="1345" w:type="pct"/>
            <w:vAlign w:val="center"/>
          </w:tcPr>
          <w:p w14:paraId="062220A8" w14:textId="77777777" w:rsidR="00C703BD" w:rsidRPr="00435473" w:rsidRDefault="00435473" w:rsidP="00C703BD">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Close reading</w:t>
            </w:r>
          </w:p>
          <w:p w14:paraId="062220A9" w14:textId="77777777" w:rsidR="00435473" w:rsidRPr="00435473" w:rsidRDefault="00435473" w:rsidP="00C703BD">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Comparative essay</w:t>
            </w:r>
          </w:p>
          <w:p w14:paraId="062220AA" w14:textId="77777777" w:rsidR="00435473" w:rsidRPr="00435473" w:rsidRDefault="00435473" w:rsidP="00C703BD">
            <w:pPr>
              <w:keepNext/>
              <w:outlineLvl w:val="7"/>
              <w:rPr>
                <w:rFonts w:asciiTheme="minorHAnsi" w:eastAsia="Times" w:hAnsiTheme="minorHAnsi"/>
                <w:color w:val="auto"/>
                <w:kern w:val="0"/>
                <w:sz w:val="24"/>
                <w:szCs w:val="24"/>
              </w:rPr>
            </w:pPr>
            <w:r w:rsidRPr="00435473">
              <w:rPr>
                <w:rFonts w:asciiTheme="minorHAnsi" w:eastAsia="Times" w:hAnsiTheme="minorHAnsi"/>
                <w:color w:val="auto"/>
                <w:kern w:val="0"/>
                <w:sz w:val="24"/>
                <w:szCs w:val="24"/>
              </w:rPr>
              <w:t>Non-examined assessment</w:t>
            </w:r>
          </w:p>
        </w:tc>
      </w:tr>
    </w:tbl>
    <w:p w14:paraId="062220AC" w14:textId="77777777" w:rsidR="00AB6629" w:rsidRDefault="00AB6629" w:rsidP="00435473">
      <w:pPr>
        <w:keepNext/>
        <w:jc w:val="both"/>
        <w:outlineLvl w:val="3"/>
        <w:rPr>
          <w:rFonts w:asciiTheme="minorHAnsi" w:eastAsia="Times" w:hAnsiTheme="minorHAnsi"/>
          <w:b/>
          <w:color w:val="003366"/>
          <w:kern w:val="0"/>
          <w:sz w:val="28"/>
        </w:rPr>
      </w:pPr>
    </w:p>
    <w:p w14:paraId="062220AD" w14:textId="77777777" w:rsidR="0015605B" w:rsidRDefault="0015605B" w:rsidP="007A4F47">
      <w:pPr>
        <w:keepNext/>
        <w:jc w:val="both"/>
        <w:outlineLvl w:val="3"/>
        <w:rPr>
          <w:rFonts w:asciiTheme="minorHAnsi" w:eastAsia="Times" w:hAnsiTheme="minorHAnsi"/>
          <w:b/>
          <w:color w:val="auto"/>
          <w:kern w:val="0"/>
          <w:sz w:val="28"/>
        </w:rPr>
      </w:pPr>
    </w:p>
    <w:p w14:paraId="743E237B" w14:textId="77777777" w:rsidR="00C20571" w:rsidRDefault="00C20571" w:rsidP="007A4F47">
      <w:pPr>
        <w:keepNext/>
        <w:jc w:val="both"/>
        <w:outlineLvl w:val="3"/>
        <w:rPr>
          <w:rFonts w:asciiTheme="minorHAnsi" w:eastAsia="Times" w:hAnsiTheme="minorHAnsi"/>
          <w:b/>
          <w:color w:val="auto"/>
          <w:kern w:val="0"/>
          <w:sz w:val="28"/>
        </w:rPr>
      </w:pPr>
    </w:p>
    <w:p w14:paraId="062220AE" w14:textId="0B2A63AA" w:rsidR="00D278E6" w:rsidRDefault="00435473" w:rsidP="007A4F47">
      <w:pPr>
        <w:keepNext/>
        <w:jc w:val="both"/>
        <w:outlineLvl w:val="3"/>
        <w:rPr>
          <w:rFonts w:asciiTheme="minorHAnsi" w:eastAsia="Times" w:hAnsiTheme="minorHAnsi"/>
          <w:b/>
          <w:color w:val="auto"/>
          <w:kern w:val="0"/>
          <w:sz w:val="28"/>
        </w:rPr>
      </w:pPr>
      <w:r w:rsidRPr="00435473">
        <w:rPr>
          <w:rFonts w:asciiTheme="minorHAnsi" w:eastAsia="Times" w:hAnsiTheme="minorHAnsi"/>
          <w:b/>
          <w:color w:val="auto"/>
          <w:kern w:val="0"/>
          <w:sz w:val="28"/>
        </w:rPr>
        <w:t xml:space="preserve">Assessment Objectives </w:t>
      </w:r>
    </w:p>
    <w:p w14:paraId="062220AF" w14:textId="77777777" w:rsidR="0015605B" w:rsidRPr="007A4F47" w:rsidRDefault="0015605B" w:rsidP="007A4F47">
      <w:pPr>
        <w:keepNext/>
        <w:jc w:val="both"/>
        <w:outlineLvl w:val="3"/>
        <w:rPr>
          <w:rFonts w:asciiTheme="minorHAnsi" w:eastAsia="Times" w:hAnsiTheme="minorHAnsi"/>
          <w:b/>
          <w:color w:val="auto"/>
          <w:kern w:val="0"/>
          <w:sz w:val="28"/>
        </w:rPr>
      </w:pPr>
    </w:p>
    <w:tbl>
      <w:tblPr>
        <w:tblW w:w="5057" w:type="pct"/>
        <w:tblLayout w:type="fixed"/>
        <w:tblCellMar>
          <w:left w:w="30" w:type="dxa"/>
          <w:right w:w="30" w:type="dxa"/>
        </w:tblCellMar>
        <w:tblLook w:val="0000" w:firstRow="0" w:lastRow="0" w:firstColumn="0" w:lastColumn="0" w:noHBand="0" w:noVBand="0"/>
      </w:tblPr>
      <w:tblGrid>
        <w:gridCol w:w="5806"/>
        <w:gridCol w:w="4062"/>
      </w:tblGrid>
      <w:tr w:rsidR="00D278E6" w:rsidRPr="00270622" w14:paraId="062220B1" w14:textId="77777777" w:rsidTr="00C47F8E">
        <w:trPr>
          <w:gridAfter w:val="1"/>
          <w:wAfter w:w="2058" w:type="pct"/>
          <w:trHeight w:val="187"/>
        </w:trPr>
        <w:tc>
          <w:tcPr>
            <w:tcW w:w="2942" w:type="pct"/>
            <w:shd w:val="solid" w:color="003366" w:fill="auto"/>
          </w:tcPr>
          <w:p w14:paraId="062220B0" w14:textId="77777777" w:rsidR="00D278E6" w:rsidRPr="00270622" w:rsidRDefault="00435473" w:rsidP="00D278E6">
            <w:pPr>
              <w:autoSpaceDE w:val="0"/>
              <w:autoSpaceDN w:val="0"/>
              <w:adjustRightInd w:val="0"/>
              <w:rPr>
                <w:rFonts w:ascii="Arial" w:hAnsi="Arial"/>
                <w:color w:val="auto"/>
                <w:kern w:val="0"/>
              </w:rPr>
            </w:pPr>
            <w:r>
              <w:rPr>
                <w:rFonts w:ascii="Arial" w:hAnsi="Arial"/>
                <w:color w:val="auto"/>
                <w:kern w:val="0"/>
              </w:rPr>
              <w:t>AO1</w:t>
            </w:r>
          </w:p>
        </w:tc>
      </w:tr>
      <w:tr w:rsidR="00D278E6" w:rsidRPr="00270622" w14:paraId="062220C0" w14:textId="77777777" w:rsidTr="00A354FB">
        <w:trPr>
          <w:trHeight w:val="341"/>
        </w:trPr>
        <w:tc>
          <w:tcPr>
            <w:tcW w:w="5000" w:type="pct"/>
            <w:gridSpan w:val="2"/>
          </w:tcPr>
          <w:p w14:paraId="062220B2" w14:textId="77777777" w:rsidR="001632E2" w:rsidRDefault="001632E2" w:rsidP="001632E2">
            <w:pPr>
              <w:pStyle w:val="Pa15"/>
              <w:spacing w:after="80"/>
              <w:rPr>
                <w:rFonts w:cs="Calibri"/>
                <w:color w:val="000000"/>
                <w:sz w:val="22"/>
                <w:szCs w:val="22"/>
              </w:rPr>
            </w:pPr>
            <w:r w:rsidRPr="001632E2">
              <w:rPr>
                <w:rFonts w:cs="Calibri"/>
                <w:color w:val="000000"/>
              </w:rPr>
              <w:t>Articulate informed, personal and creative responses to literary texts, using associated concepts and terminology, and coherent, accurate written expression</w:t>
            </w:r>
            <w:r>
              <w:rPr>
                <w:rFonts w:cs="Calibri"/>
                <w:color w:val="000000"/>
                <w:sz w:val="22"/>
                <w:szCs w:val="22"/>
              </w:rPr>
              <w:t xml:space="preserve">. </w:t>
            </w:r>
          </w:p>
          <w:p w14:paraId="062220B3" w14:textId="77777777" w:rsidR="0015605B" w:rsidRPr="0015605B" w:rsidRDefault="0015605B" w:rsidP="0015605B">
            <w:pPr>
              <w:pStyle w:val="Default"/>
            </w:pPr>
          </w:p>
          <w:tbl>
            <w:tblPr>
              <w:tblpPr w:leftFromText="180" w:rightFromText="180" w:vertAnchor="text" w:horzAnchor="margin" w:tblpY="129"/>
              <w:tblW w:w="9817" w:type="dxa"/>
              <w:tblLayout w:type="fixed"/>
              <w:tblCellMar>
                <w:left w:w="30" w:type="dxa"/>
                <w:right w:w="30" w:type="dxa"/>
              </w:tblCellMar>
              <w:tblLook w:val="0000" w:firstRow="0" w:lastRow="0" w:firstColumn="0" w:lastColumn="0" w:noHBand="0" w:noVBand="0"/>
            </w:tblPr>
            <w:tblGrid>
              <w:gridCol w:w="5812"/>
              <w:gridCol w:w="4005"/>
            </w:tblGrid>
            <w:tr w:rsidR="001632E2" w:rsidRPr="00270622" w14:paraId="062220B5" w14:textId="77777777" w:rsidTr="00C47F8E">
              <w:trPr>
                <w:gridAfter w:val="1"/>
                <w:wAfter w:w="2040" w:type="pct"/>
                <w:trHeight w:val="187"/>
              </w:trPr>
              <w:tc>
                <w:tcPr>
                  <w:tcW w:w="2960" w:type="pct"/>
                  <w:shd w:val="solid" w:color="003366" w:fill="auto"/>
                </w:tcPr>
                <w:p w14:paraId="062220B4" w14:textId="77777777" w:rsidR="001632E2" w:rsidRPr="00270622" w:rsidRDefault="001632E2" w:rsidP="00E847D5">
                  <w:pPr>
                    <w:autoSpaceDE w:val="0"/>
                    <w:autoSpaceDN w:val="0"/>
                    <w:adjustRightInd w:val="0"/>
                    <w:rPr>
                      <w:rFonts w:ascii="Arial" w:hAnsi="Arial"/>
                      <w:color w:val="auto"/>
                      <w:kern w:val="0"/>
                    </w:rPr>
                  </w:pPr>
                  <w:r>
                    <w:rPr>
                      <w:rFonts w:ascii="Arial" w:hAnsi="Arial"/>
                      <w:b/>
                      <w:color w:val="auto"/>
                      <w:kern w:val="0"/>
                    </w:rPr>
                    <w:t>AO2</w:t>
                  </w:r>
                </w:p>
              </w:tc>
            </w:tr>
            <w:tr w:rsidR="001632E2" w:rsidRPr="00270622" w14:paraId="062220BE" w14:textId="77777777" w:rsidTr="00A354FB">
              <w:trPr>
                <w:trHeight w:val="341"/>
              </w:trPr>
              <w:tc>
                <w:tcPr>
                  <w:tcW w:w="5000" w:type="pct"/>
                  <w:gridSpan w:val="2"/>
                </w:tcPr>
                <w:p w14:paraId="062220B6" w14:textId="77777777" w:rsidR="001632E2" w:rsidRDefault="001632E2" w:rsidP="001632E2">
                  <w:pPr>
                    <w:pStyle w:val="Pa15"/>
                    <w:spacing w:after="80"/>
                    <w:rPr>
                      <w:rFonts w:cs="Calibri"/>
                      <w:color w:val="000000"/>
                    </w:rPr>
                  </w:pPr>
                  <w:r w:rsidRPr="001632E2">
                    <w:rPr>
                      <w:rFonts w:cs="Calibri"/>
                      <w:color w:val="000000"/>
                    </w:rPr>
                    <w:t xml:space="preserve">Analyse ways in which meanings are shaped in literary texts. </w:t>
                  </w:r>
                </w:p>
                <w:p w14:paraId="062220B7" w14:textId="77777777" w:rsidR="0015605B" w:rsidRPr="0015605B" w:rsidRDefault="0015605B" w:rsidP="0015605B">
                  <w:pPr>
                    <w:pStyle w:val="Default"/>
                  </w:pPr>
                </w:p>
                <w:tbl>
                  <w:tblPr>
                    <w:tblpPr w:leftFromText="180" w:rightFromText="180" w:vertAnchor="text" w:horzAnchor="margin" w:tblpY="339"/>
                    <w:tblOverlap w:val="never"/>
                    <w:tblW w:w="9308" w:type="dxa"/>
                    <w:tblLayout w:type="fixed"/>
                    <w:tblCellMar>
                      <w:left w:w="30" w:type="dxa"/>
                      <w:right w:w="30" w:type="dxa"/>
                    </w:tblCellMar>
                    <w:tblLook w:val="0000" w:firstRow="0" w:lastRow="0" w:firstColumn="0" w:lastColumn="0" w:noHBand="0" w:noVBand="0"/>
                  </w:tblPr>
                  <w:tblGrid>
                    <w:gridCol w:w="5812"/>
                    <w:gridCol w:w="3496"/>
                  </w:tblGrid>
                  <w:tr w:rsidR="001632E2" w:rsidRPr="00270622" w14:paraId="062220B9" w14:textId="77777777" w:rsidTr="00C47F8E">
                    <w:trPr>
                      <w:gridAfter w:val="1"/>
                      <w:wAfter w:w="1878" w:type="pct"/>
                      <w:trHeight w:val="175"/>
                    </w:trPr>
                    <w:tc>
                      <w:tcPr>
                        <w:tcW w:w="3122" w:type="pct"/>
                        <w:shd w:val="solid" w:color="003366" w:fill="auto"/>
                      </w:tcPr>
                      <w:p w14:paraId="062220B8" w14:textId="77777777" w:rsidR="001632E2" w:rsidRPr="00270622" w:rsidRDefault="001632E2" w:rsidP="00E847D5">
                        <w:pPr>
                          <w:autoSpaceDE w:val="0"/>
                          <w:autoSpaceDN w:val="0"/>
                          <w:adjustRightInd w:val="0"/>
                          <w:rPr>
                            <w:rFonts w:ascii="Arial" w:hAnsi="Arial"/>
                            <w:color w:val="auto"/>
                            <w:kern w:val="0"/>
                          </w:rPr>
                        </w:pPr>
                        <w:r>
                          <w:rPr>
                            <w:rFonts w:ascii="Arial" w:hAnsi="Arial"/>
                            <w:b/>
                            <w:color w:val="auto"/>
                            <w:kern w:val="0"/>
                          </w:rPr>
                          <w:t>AO3</w:t>
                        </w:r>
                      </w:p>
                    </w:tc>
                  </w:tr>
                  <w:tr w:rsidR="001632E2" w:rsidRPr="00270622" w14:paraId="062220BC" w14:textId="77777777" w:rsidTr="00A354FB">
                    <w:trPr>
                      <w:trHeight w:val="318"/>
                    </w:trPr>
                    <w:tc>
                      <w:tcPr>
                        <w:tcW w:w="5000" w:type="pct"/>
                        <w:gridSpan w:val="2"/>
                      </w:tcPr>
                      <w:p w14:paraId="062220BA" w14:textId="77777777" w:rsidR="001632E2" w:rsidRDefault="001632E2" w:rsidP="001632E2">
                        <w:pPr>
                          <w:pStyle w:val="Pa15"/>
                          <w:spacing w:after="80"/>
                          <w:rPr>
                            <w:rFonts w:cs="Calibri"/>
                            <w:color w:val="000000"/>
                          </w:rPr>
                        </w:pPr>
                        <w:r w:rsidRPr="001632E2">
                          <w:rPr>
                            <w:rFonts w:cs="Calibri"/>
                            <w:color w:val="000000"/>
                          </w:rPr>
                          <w:t xml:space="preserve">Demonstrate understanding of the significance and influence of the contexts in which literary texts are written and received. </w:t>
                        </w:r>
                      </w:p>
                      <w:p w14:paraId="062220BB" w14:textId="77777777" w:rsidR="0015605B" w:rsidRPr="0015605B" w:rsidRDefault="0015605B" w:rsidP="0015605B">
                        <w:pPr>
                          <w:pStyle w:val="Default"/>
                        </w:pPr>
                      </w:p>
                    </w:tc>
                  </w:tr>
                </w:tbl>
                <w:p w14:paraId="062220BD" w14:textId="77777777" w:rsidR="001632E2" w:rsidRPr="00270622" w:rsidRDefault="001632E2" w:rsidP="00E847D5">
                  <w:pPr>
                    <w:pStyle w:val="Default"/>
                    <w:rPr>
                      <w:b/>
                      <w:color w:val="auto"/>
                      <w:sz w:val="20"/>
                      <w:szCs w:val="20"/>
                    </w:rPr>
                  </w:pPr>
                </w:p>
              </w:tc>
            </w:tr>
          </w:tbl>
          <w:p w14:paraId="062220BF" w14:textId="77777777" w:rsidR="00D278E6" w:rsidRPr="00270622" w:rsidRDefault="00D278E6" w:rsidP="00D278E6">
            <w:pPr>
              <w:autoSpaceDE w:val="0"/>
              <w:autoSpaceDN w:val="0"/>
              <w:adjustRightInd w:val="0"/>
              <w:rPr>
                <w:rFonts w:ascii="Arial" w:hAnsi="Arial"/>
                <w:color w:val="auto"/>
                <w:kern w:val="0"/>
                <w:sz w:val="28"/>
              </w:rPr>
            </w:pPr>
          </w:p>
        </w:tc>
      </w:tr>
      <w:tr w:rsidR="004D6FE5" w:rsidRPr="00270622" w14:paraId="062220EB" w14:textId="77777777" w:rsidTr="00A354FB">
        <w:trPr>
          <w:trHeight w:val="341"/>
        </w:trPr>
        <w:tc>
          <w:tcPr>
            <w:tcW w:w="5000" w:type="pct"/>
            <w:gridSpan w:val="2"/>
          </w:tcPr>
          <w:tbl>
            <w:tblPr>
              <w:tblpPr w:leftFromText="180" w:rightFromText="180" w:vertAnchor="text" w:horzAnchor="margin" w:tblpY="92"/>
              <w:tblW w:w="10490" w:type="dxa"/>
              <w:tblLayout w:type="fixed"/>
              <w:tblCellMar>
                <w:left w:w="30" w:type="dxa"/>
                <w:right w:w="30" w:type="dxa"/>
              </w:tblCellMar>
              <w:tblLook w:val="0000" w:firstRow="0" w:lastRow="0" w:firstColumn="0" w:lastColumn="0" w:noHBand="0" w:noVBand="0"/>
            </w:tblPr>
            <w:tblGrid>
              <w:gridCol w:w="5811"/>
              <w:gridCol w:w="4679"/>
            </w:tblGrid>
            <w:tr w:rsidR="001632E2" w:rsidRPr="00270622" w14:paraId="062220C2" w14:textId="77777777" w:rsidTr="00296A1A">
              <w:trPr>
                <w:gridAfter w:val="1"/>
                <w:wAfter w:w="2230" w:type="pct"/>
                <w:trHeight w:val="204"/>
              </w:trPr>
              <w:tc>
                <w:tcPr>
                  <w:tcW w:w="2770" w:type="pct"/>
                  <w:shd w:val="solid" w:color="003366" w:fill="auto"/>
                </w:tcPr>
                <w:p w14:paraId="062220C1" w14:textId="77777777" w:rsidR="001632E2" w:rsidRPr="00270622" w:rsidRDefault="001632E2" w:rsidP="00E847D5">
                  <w:pPr>
                    <w:autoSpaceDE w:val="0"/>
                    <w:autoSpaceDN w:val="0"/>
                    <w:adjustRightInd w:val="0"/>
                    <w:rPr>
                      <w:rFonts w:ascii="Arial" w:hAnsi="Arial"/>
                      <w:color w:val="auto"/>
                      <w:kern w:val="0"/>
                    </w:rPr>
                  </w:pPr>
                  <w:r>
                    <w:rPr>
                      <w:rFonts w:ascii="Arial" w:hAnsi="Arial"/>
                      <w:b/>
                      <w:color w:val="auto"/>
                      <w:kern w:val="0"/>
                    </w:rPr>
                    <w:t>AO4</w:t>
                  </w:r>
                </w:p>
              </w:tc>
            </w:tr>
            <w:tr w:rsidR="001632E2" w:rsidRPr="00270622" w14:paraId="062220E9" w14:textId="77777777" w:rsidTr="00A354FB">
              <w:trPr>
                <w:trHeight w:val="813"/>
              </w:trPr>
              <w:tc>
                <w:tcPr>
                  <w:tcW w:w="5000" w:type="pct"/>
                  <w:gridSpan w:val="2"/>
                </w:tcPr>
                <w:p w14:paraId="062220C3" w14:textId="77777777" w:rsidR="001632E2" w:rsidRDefault="001632E2" w:rsidP="001632E2">
                  <w:pPr>
                    <w:pStyle w:val="Pa15"/>
                    <w:spacing w:after="80"/>
                    <w:rPr>
                      <w:rFonts w:cs="Calibri"/>
                      <w:color w:val="000000"/>
                    </w:rPr>
                  </w:pPr>
                  <w:r w:rsidRPr="001632E2">
                    <w:rPr>
                      <w:rFonts w:cs="Calibri"/>
                      <w:color w:val="000000"/>
                    </w:rPr>
                    <w:t xml:space="preserve">Explore connections across literary texts. </w:t>
                  </w:r>
                </w:p>
                <w:p w14:paraId="062220C4" w14:textId="77777777" w:rsidR="0015605B" w:rsidRPr="0015605B" w:rsidRDefault="0015605B" w:rsidP="0015605B">
                  <w:pPr>
                    <w:pStyle w:val="Default"/>
                  </w:pPr>
                </w:p>
                <w:p w14:paraId="062220C5" w14:textId="77777777" w:rsidR="001632E2" w:rsidRPr="00270622" w:rsidRDefault="001632E2" w:rsidP="00E847D5">
                  <w:pPr>
                    <w:pStyle w:val="Default"/>
                    <w:rPr>
                      <w:b/>
                      <w:color w:val="auto"/>
                      <w:sz w:val="20"/>
                      <w:szCs w:val="20"/>
                    </w:rPr>
                  </w:pPr>
                </w:p>
                <w:tbl>
                  <w:tblPr>
                    <w:tblW w:w="9893" w:type="dxa"/>
                    <w:tblLayout w:type="fixed"/>
                    <w:tblCellMar>
                      <w:left w:w="30" w:type="dxa"/>
                      <w:right w:w="30" w:type="dxa"/>
                    </w:tblCellMar>
                    <w:tblLook w:val="0000" w:firstRow="0" w:lastRow="0" w:firstColumn="0" w:lastColumn="0" w:noHBand="0" w:noVBand="0"/>
                  </w:tblPr>
                  <w:tblGrid>
                    <w:gridCol w:w="5781"/>
                    <w:gridCol w:w="4112"/>
                  </w:tblGrid>
                  <w:tr w:rsidR="00C47F8E" w:rsidRPr="00270622" w14:paraId="062220C7" w14:textId="77777777" w:rsidTr="00296A1A">
                    <w:trPr>
                      <w:gridAfter w:val="1"/>
                      <w:wAfter w:w="2078" w:type="pct"/>
                      <w:trHeight w:val="291"/>
                    </w:trPr>
                    <w:tc>
                      <w:tcPr>
                        <w:tcW w:w="2922" w:type="pct"/>
                        <w:shd w:val="solid" w:color="003366" w:fill="auto"/>
                      </w:tcPr>
                      <w:p w14:paraId="062220C6" w14:textId="77777777" w:rsidR="001632E2" w:rsidRPr="00270622" w:rsidRDefault="001632E2" w:rsidP="00E847D5">
                        <w:pPr>
                          <w:autoSpaceDE w:val="0"/>
                          <w:autoSpaceDN w:val="0"/>
                          <w:adjustRightInd w:val="0"/>
                          <w:rPr>
                            <w:rFonts w:ascii="Arial" w:hAnsi="Arial"/>
                            <w:color w:val="auto"/>
                            <w:kern w:val="0"/>
                          </w:rPr>
                        </w:pPr>
                        <w:r>
                          <w:rPr>
                            <w:rFonts w:ascii="Arial" w:hAnsi="Arial"/>
                            <w:b/>
                            <w:color w:val="auto"/>
                            <w:kern w:val="0"/>
                          </w:rPr>
                          <w:t>AO5</w:t>
                        </w:r>
                      </w:p>
                    </w:tc>
                  </w:tr>
                  <w:tr w:rsidR="001632E2" w:rsidRPr="00270622" w14:paraId="062220E5" w14:textId="77777777" w:rsidTr="00296A1A">
                    <w:trPr>
                      <w:trHeight w:val="1158"/>
                    </w:trPr>
                    <w:tc>
                      <w:tcPr>
                        <w:tcW w:w="5000" w:type="pct"/>
                        <w:gridSpan w:val="2"/>
                      </w:tcPr>
                      <w:p w14:paraId="062220C8" w14:textId="77777777" w:rsidR="001632E2" w:rsidRDefault="001632E2" w:rsidP="001632E2">
                        <w:pPr>
                          <w:pStyle w:val="Pa15"/>
                          <w:spacing w:after="80"/>
                          <w:rPr>
                            <w:rFonts w:cs="Calibri"/>
                            <w:color w:val="000000"/>
                          </w:rPr>
                        </w:pPr>
                        <w:r w:rsidRPr="00AB6629">
                          <w:rPr>
                            <w:rFonts w:cs="Calibri"/>
                            <w:color w:val="000000"/>
                          </w:rPr>
                          <w:t xml:space="preserve">Explore literary texts informed by different interpretations. </w:t>
                        </w:r>
                      </w:p>
                      <w:p w14:paraId="062220C9" w14:textId="77777777" w:rsidR="00A354FB" w:rsidRDefault="00A354FB" w:rsidP="00A354FB">
                        <w:pPr>
                          <w:pStyle w:val="Default"/>
                        </w:pPr>
                      </w:p>
                      <w:p w14:paraId="062220CA" w14:textId="77777777" w:rsidR="007A4F47" w:rsidRDefault="007A4F47" w:rsidP="00E847D5">
                        <w:pPr>
                          <w:autoSpaceDE w:val="0"/>
                          <w:autoSpaceDN w:val="0"/>
                          <w:adjustRightInd w:val="0"/>
                          <w:rPr>
                            <w:rFonts w:asciiTheme="minorHAnsi" w:hAnsiTheme="minorHAnsi"/>
                            <w:b/>
                            <w:color w:val="auto"/>
                            <w:kern w:val="0"/>
                            <w:sz w:val="28"/>
                          </w:rPr>
                        </w:pPr>
                      </w:p>
                      <w:p w14:paraId="062220CB" w14:textId="77777777" w:rsidR="007A4F47" w:rsidRDefault="007A4F47" w:rsidP="00E847D5">
                        <w:pPr>
                          <w:autoSpaceDE w:val="0"/>
                          <w:autoSpaceDN w:val="0"/>
                          <w:adjustRightInd w:val="0"/>
                          <w:rPr>
                            <w:rFonts w:asciiTheme="minorHAnsi" w:hAnsiTheme="minorHAnsi"/>
                            <w:b/>
                            <w:color w:val="auto"/>
                            <w:kern w:val="0"/>
                            <w:sz w:val="28"/>
                          </w:rPr>
                        </w:pPr>
                      </w:p>
                      <w:p w14:paraId="062220CC" w14:textId="77777777" w:rsidR="007A4F47" w:rsidRDefault="007A4F47" w:rsidP="00E847D5">
                        <w:pPr>
                          <w:autoSpaceDE w:val="0"/>
                          <w:autoSpaceDN w:val="0"/>
                          <w:adjustRightInd w:val="0"/>
                          <w:rPr>
                            <w:rFonts w:asciiTheme="minorHAnsi" w:hAnsiTheme="minorHAnsi"/>
                            <w:b/>
                            <w:color w:val="auto"/>
                            <w:kern w:val="0"/>
                            <w:sz w:val="28"/>
                          </w:rPr>
                        </w:pPr>
                      </w:p>
                      <w:p w14:paraId="062220CD" w14:textId="77777777" w:rsidR="0015605B" w:rsidRDefault="0015605B" w:rsidP="00E847D5">
                        <w:pPr>
                          <w:autoSpaceDE w:val="0"/>
                          <w:autoSpaceDN w:val="0"/>
                          <w:adjustRightInd w:val="0"/>
                          <w:rPr>
                            <w:rFonts w:asciiTheme="minorHAnsi" w:hAnsiTheme="minorHAnsi"/>
                            <w:b/>
                            <w:color w:val="auto"/>
                            <w:kern w:val="0"/>
                            <w:sz w:val="28"/>
                          </w:rPr>
                        </w:pPr>
                      </w:p>
                      <w:p w14:paraId="062220CE" w14:textId="77777777" w:rsidR="0015605B" w:rsidRDefault="0015605B" w:rsidP="00E847D5">
                        <w:pPr>
                          <w:autoSpaceDE w:val="0"/>
                          <w:autoSpaceDN w:val="0"/>
                          <w:adjustRightInd w:val="0"/>
                          <w:rPr>
                            <w:rFonts w:asciiTheme="minorHAnsi" w:hAnsiTheme="minorHAnsi"/>
                            <w:b/>
                            <w:color w:val="auto"/>
                            <w:kern w:val="0"/>
                            <w:sz w:val="28"/>
                          </w:rPr>
                        </w:pPr>
                      </w:p>
                      <w:p w14:paraId="062220CF" w14:textId="77777777" w:rsidR="0015605B" w:rsidRDefault="0015605B" w:rsidP="00E847D5">
                        <w:pPr>
                          <w:autoSpaceDE w:val="0"/>
                          <w:autoSpaceDN w:val="0"/>
                          <w:adjustRightInd w:val="0"/>
                          <w:rPr>
                            <w:rFonts w:asciiTheme="minorHAnsi" w:hAnsiTheme="minorHAnsi"/>
                            <w:b/>
                            <w:color w:val="auto"/>
                            <w:kern w:val="0"/>
                            <w:sz w:val="28"/>
                          </w:rPr>
                        </w:pPr>
                      </w:p>
                      <w:p w14:paraId="062220D1" w14:textId="5B9AE918" w:rsidR="001632E2" w:rsidRDefault="00A354FB" w:rsidP="00E847D5">
                        <w:pPr>
                          <w:autoSpaceDE w:val="0"/>
                          <w:autoSpaceDN w:val="0"/>
                          <w:adjustRightInd w:val="0"/>
                          <w:rPr>
                            <w:rFonts w:asciiTheme="minorHAnsi" w:hAnsiTheme="minorHAnsi"/>
                            <w:b/>
                            <w:color w:val="auto"/>
                            <w:kern w:val="0"/>
                            <w:sz w:val="28"/>
                          </w:rPr>
                        </w:pPr>
                        <w:r>
                          <w:rPr>
                            <w:rFonts w:asciiTheme="minorHAnsi" w:hAnsiTheme="minorHAnsi"/>
                            <w:b/>
                            <w:color w:val="auto"/>
                            <w:kern w:val="0"/>
                            <w:sz w:val="28"/>
                          </w:rPr>
                          <w:t>Further Guidance on the Assessment Objectives</w:t>
                        </w:r>
                      </w:p>
                      <w:p w14:paraId="062220D2" w14:textId="77777777" w:rsidR="00A354FB" w:rsidRPr="00270622" w:rsidRDefault="00A354FB" w:rsidP="00A354FB">
                        <w:pPr>
                          <w:pStyle w:val="Default"/>
                          <w:rPr>
                            <w:b/>
                            <w:color w:val="auto"/>
                            <w:sz w:val="20"/>
                            <w:szCs w:val="20"/>
                          </w:rPr>
                        </w:pPr>
                      </w:p>
                      <w:tbl>
                        <w:tblPr>
                          <w:tblW w:w="10691" w:type="dxa"/>
                          <w:tblInd w:w="3" w:type="dxa"/>
                          <w:tblLayout w:type="fixed"/>
                          <w:tblCellMar>
                            <w:left w:w="30" w:type="dxa"/>
                            <w:right w:w="30" w:type="dxa"/>
                          </w:tblCellMar>
                          <w:tblLook w:val="0000" w:firstRow="0" w:lastRow="0" w:firstColumn="0" w:lastColumn="0" w:noHBand="0" w:noVBand="0"/>
                        </w:tblPr>
                        <w:tblGrid>
                          <w:gridCol w:w="10691"/>
                        </w:tblGrid>
                        <w:tr w:rsidR="00A354FB" w:rsidRPr="00270622" w14:paraId="062220D4" w14:textId="77777777" w:rsidTr="00C2772C">
                          <w:trPr>
                            <w:trHeight w:val="291"/>
                          </w:trPr>
                          <w:tc>
                            <w:tcPr>
                              <w:tcW w:w="5000" w:type="pct"/>
                              <w:shd w:val="solid" w:color="003366" w:fill="auto"/>
                            </w:tcPr>
                            <w:p w14:paraId="062220D3" w14:textId="77777777" w:rsidR="00A354FB" w:rsidRPr="00270622" w:rsidRDefault="00A354FB" w:rsidP="00E847D5">
                              <w:pPr>
                                <w:autoSpaceDE w:val="0"/>
                                <w:autoSpaceDN w:val="0"/>
                                <w:adjustRightInd w:val="0"/>
                                <w:rPr>
                                  <w:rFonts w:ascii="Arial" w:hAnsi="Arial"/>
                                  <w:color w:val="auto"/>
                                  <w:kern w:val="0"/>
                                </w:rPr>
                              </w:pPr>
                              <w:r>
                                <w:rPr>
                                  <w:rFonts w:ascii="Arial" w:hAnsi="Arial"/>
                                  <w:b/>
                                  <w:color w:val="auto"/>
                                  <w:kern w:val="0"/>
                                </w:rPr>
                                <w:t>AO1</w:t>
                              </w:r>
                            </w:p>
                          </w:tc>
                        </w:tr>
                      </w:tbl>
                      <w:p w14:paraId="062220D5" w14:textId="77777777" w:rsidR="00A354FB" w:rsidRPr="00A354FB" w:rsidRDefault="00A354FB" w:rsidP="00A354FB">
                        <w:pPr>
                          <w:pStyle w:val="Default"/>
                          <w:rPr>
                            <w:rFonts w:asciiTheme="minorHAnsi" w:hAnsiTheme="minorHAnsi"/>
                          </w:rPr>
                        </w:pPr>
                        <w:r w:rsidRPr="00A354FB">
                          <w:rPr>
                            <w:rFonts w:asciiTheme="minorHAnsi" w:hAnsiTheme="minorHAnsi"/>
                          </w:rPr>
                          <w:t xml:space="preserve">Articulate </w:t>
                        </w:r>
                        <w:r w:rsidRPr="00A354FB">
                          <w:rPr>
                            <w:rFonts w:asciiTheme="minorHAnsi" w:hAnsiTheme="minorHAnsi"/>
                            <w:b/>
                          </w:rPr>
                          <w:t>creative</w:t>
                        </w:r>
                        <w:r w:rsidRPr="00A354FB">
                          <w:rPr>
                            <w:rFonts w:asciiTheme="minorHAnsi" w:hAnsiTheme="minorHAnsi"/>
                          </w:rPr>
                          <w:t xml:space="preserve">, </w:t>
                        </w:r>
                        <w:r w:rsidRPr="00A354FB">
                          <w:rPr>
                            <w:rFonts w:asciiTheme="minorHAnsi" w:hAnsiTheme="minorHAnsi"/>
                            <w:b/>
                          </w:rPr>
                          <w:t>informed</w:t>
                        </w:r>
                        <w:r w:rsidRPr="00A354FB">
                          <w:rPr>
                            <w:rFonts w:asciiTheme="minorHAnsi" w:hAnsiTheme="minorHAnsi"/>
                          </w:rPr>
                          <w:t xml:space="preserve"> and </w:t>
                        </w:r>
                        <w:r w:rsidRPr="00A354FB">
                          <w:rPr>
                            <w:rFonts w:asciiTheme="minorHAnsi" w:hAnsiTheme="minorHAnsi"/>
                            <w:b/>
                          </w:rPr>
                          <w:t>relevant</w:t>
                        </w:r>
                        <w:r w:rsidRPr="00A354FB">
                          <w:rPr>
                            <w:rFonts w:asciiTheme="minorHAnsi" w:hAnsiTheme="minorHAnsi"/>
                          </w:rPr>
                          <w:t xml:space="preserve"> responses to literary texts, using </w:t>
                        </w:r>
                        <w:r w:rsidRPr="00A354FB">
                          <w:rPr>
                            <w:rFonts w:asciiTheme="minorHAnsi" w:hAnsiTheme="minorHAnsi"/>
                            <w:b/>
                          </w:rPr>
                          <w:t>appropriate terminology and concepts</w:t>
                        </w:r>
                        <w:r w:rsidRPr="00A354FB">
                          <w:rPr>
                            <w:rFonts w:asciiTheme="minorHAnsi" w:hAnsiTheme="minorHAnsi"/>
                          </w:rPr>
                          <w:t xml:space="preserve">, and </w:t>
                        </w:r>
                        <w:r w:rsidRPr="00A354FB">
                          <w:rPr>
                            <w:rFonts w:asciiTheme="minorHAnsi" w:hAnsiTheme="minorHAnsi"/>
                            <w:b/>
                          </w:rPr>
                          <w:t>coherent</w:t>
                        </w:r>
                        <w:r w:rsidRPr="00A354FB">
                          <w:rPr>
                            <w:rFonts w:asciiTheme="minorHAnsi" w:hAnsiTheme="minorHAnsi"/>
                          </w:rPr>
                          <w:t xml:space="preserve">, </w:t>
                        </w:r>
                        <w:r w:rsidRPr="00A354FB">
                          <w:rPr>
                            <w:rFonts w:asciiTheme="minorHAnsi" w:hAnsiTheme="minorHAnsi"/>
                            <w:b/>
                          </w:rPr>
                          <w:t>accurate</w:t>
                        </w:r>
                        <w:r w:rsidRPr="00A354FB">
                          <w:rPr>
                            <w:rFonts w:asciiTheme="minorHAnsi" w:hAnsiTheme="minorHAnsi"/>
                          </w:rPr>
                          <w:t xml:space="preserve"> written expression.</w:t>
                        </w:r>
                      </w:p>
                      <w:p w14:paraId="062220D6" w14:textId="77777777" w:rsidR="00A354FB" w:rsidRPr="00A354FB" w:rsidRDefault="00A354FB" w:rsidP="00A354FB">
                        <w:pPr>
                          <w:pStyle w:val="Default"/>
                          <w:rPr>
                            <w:rFonts w:asciiTheme="minorHAnsi" w:hAnsiTheme="minorHAnsi"/>
                          </w:rPr>
                        </w:pPr>
                      </w:p>
                      <w:p w14:paraId="062220D7" w14:textId="77777777" w:rsidR="00A354FB" w:rsidRPr="00A354FB" w:rsidRDefault="00A354FB" w:rsidP="00A354FB">
                        <w:pPr>
                          <w:pStyle w:val="Default"/>
                          <w:numPr>
                            <w:ilvl w:val="0"/>
                            <w:numId w:val="7"/>
                          </w:numPr>
                          <w:rPr>
                            <w:rFonts w:asciiTheme="minorHAnsi" w:hAnsiTheme="minorHAnsi"/>
                          </w:rPr>
                        </w:pPr>
                        <w:r w:rsidRPr="00A354FB">
                          <w:rPr>
                            <w:rFonts w:asciiTheme="minorHAnsi" w:hAnsiTheme="minorHAnsi"/>
                          </w:rPr>
                          <w:t>You will be able to respond imaginatively to the text in question;</w:t>
                        </w:r>
                      </w:p>
                      <w:p w14:paraId="062220D8" w14:textId="77777777" w:rsidR="00A354FB" w:rsidRPr="00A354FB" w:rsidRDefault="00A354FB" w:rsidP="00A354FB">
                        <w:pPr>
                          <w:pStyle w:val="Default"/>
                          <w:numPr>
                            <w:ilvl w:val="0"/>
                            <w:numId w:val="7"/>
                          </w:numPr>
                          <w:rPr>
                            <w:rFonts w:asciiTheme="minorHAnsi" w:hAnsiTheme="minorHAnsi"/>
                          </w:rPr>
                        </w:pPr>
                        <w:r w:rsidRPr="00A354FB">
                          <w:rPr>
                            <w:rFonts w:asciiTheme="minorHAnsi" w:hAnsiTheme="minorHAnsi"/>
                          </w:rPr>
                          <w:t>You should have a good level of awareness of the writer, genre, and other writers from the same period;</w:t>
                        </w:r>
                      </w:p>
                      <w:p w14:paraId="062220D9" w14:textId="77777777" w:rsidR="00A354FB" w:rsidRPr="00A354FB" w:rsidRDefault="00A354FB" w:rsidP="00A354FB">
                        <w:pPr>
                          <w:pStyle w:val="Default"/>
                          <w:numPr>
                            <w:ilvl w:val="0"/>
                            <w:numId w:val="7"/>
                          </w:numPr>
                          <w:rPr>
                            <w:rFonts w:asciiTheme="minorHAnsi" w:hAnsiTheme="minorHAnsi"/>
                          </w:rPr>
                        </w:pPr>
                        <w:r w:rsidRPr="00A354FB">
                          <w:rPr>
                            <w:rFonts w:asciiTheme="minorHAnsi" w:hAnsiTheme="minorHAnsi"/>
                          </w:rPr>
                          <w:t>You should be familiar with terminology and concepts such as irony, structure, narrative voice and metre;</w:t>
                        </w:r>
                      </w:p>
                      <w:p w14:paraId="062220DA" w14:textId="77777777" w:rsidR="00A354FB" w:rsidRPr="00A354FB" w:rsidRDefault="00A354FB" w:rsidP="00A354FB">
                        <w:pPr>
                          <w:pStyle w:val="Default"/>
                          <w:numPr>
                            <w:ilvl w:val="0"/>
                            <w:numId w:val="7"/>
                          </w:numPr>
                          <w:rPr>
                            <w:rFonts w:asciiTheme="minorHAnsi" w:hAnsiTheme="minorHAnsi"/>
                          </w:rPr>
                        </w:pPr>
                        <w:r w:rsidRPr="00A354FB">
                          <w:rPr>
                            <w:rFonts w:asciiTheme="minorHAnsi" w:hAnsiTheme="minorHAnsi"/>
                          </w:rPr>
                          <w:t>You should write clearly, ensuring that your spelling, punctuation and grammar are of a high standard.</w:t>
                        </w:r>
                      </w:p>
                      <w:p w14:paraId="062220DB" w14:textId="77777777" w:rsidR="00A354FB" w:rsidRPr="00A354FB" w:rsidRDefault="00A354FB" w:rsidP="00A354FB">
                        <w:pPr>
                          <w:pStyle w:val="Default"/>
                          <w:rPr>
                            <w:rFonts w:asciiTheme="minorHAnsi" w:hAnsiTheme="minorHAnsi"/>
                            <w:b/>
                            <w:color w:val="auto"/>
                          </w:rPr>
                        </w:pPr>
                      </w:p>
                      <w:tbl>
                        <w:tblPr>
                          <w:tblW w:w="10691" w:type="dxa"/>
                          <w:tblInd w:w="3" w:type="dxa"/>
                          <w:tblLayout w:type="fixed"/>
                          <w:tblCellMar>
                            <w:left w:w="30" w:type="dxa"/>
                            <w:right w:w="30" w:type="dxa"/>
                          </w:tblCellMar>
                          <w:tblLook w:val="0000" w:firstRow="0" w:lastRow="0" w:firstColumn="0" w:lastColumn="0" w:noHBand="0" w:noVBand="0"/>
                        </w:tblPr>
                        <w:tblGrid>
                          <w:gridCol w:w="10691"/>
                        </w:tblGrid>
                        <w:tr w:rsidR="00A354FB" w:rsidRPr="00A354FB" w14:paraId="062220DD" w14:textId="77777777" w:rsidTr="00C2772C">
                          <w:trPr>
                            <w:trHeight w:val="291"/>
                          </w:trPr>
                          <w:tc>
                            <w:tcPr>
                              <w:tcW w:w="5000" w:type="pct"/>
                              <w:shd w:val="solid" w:color="003366" w:fill="auto"/>
                            </w:tcPr>
                            <w:p w14:paraId="062220DC" w14:textId="77777777" w:rsidR="00A354FB" w:rsidRPr="00A354FB" w:rsidRDefault="00A354FB" w:rsidP="00E847D5">
                              <w:pPr>
                                <w:autoSpaceDE w:val="0"/>
                                <w:autoSpaceDN w:val="0"/>
                                <w:adjustRightInd w:val="0"/>
                                <w:rPr>
                                  <w:rFonts w:asciiTheme="minorHAnsi" w:hAnsiTheme="minorHAnsi"/>
                                  <w:color w:val="auto"/>
                                  <w:kern w:val="0"/>
                                  <w:sz w:val="24"/>
                                  <w:szCs w:val="24"/>
                                </w:rPr>
                              </w:pPr>
                              <w:r w:rsidRPr="00A354FB">
                                <w:rPr>
                                  <w:rFonts w:asciiTheme="minorHAnsi" w:hAnsiTheme="minorHAnsi"/>
                                  <w:b/>
                                  <w:color w:val="auto"/>
                                  <w:kern w:val="0"/>
                                  <w:sz w:val="24"/>
                                  <w:szCs w:val="24"/>
                                </w:rPr>
                                <w:t>AO2</w:t>
                              </w:r>
                            </w:p>
                          </w:tc>
                        </w:tr>
                      </w:tbl>
                      <w:p w14:paraId="062220DE" w14:textId="77777777" w:rsidR="00A354FB" w:rsidRPr="00A354FB" w:rsidRDefault="00A354FB" w:rsidP="00A354FB">
                        <w:pPr>
                          <w:pStyle w:val="Default"/>
                          <w:rPr>
                            <w:rFonts w:asciiTheme="minorHAnsi" w:hAnsiTheme="minorHAnsi"/>
                          </w:rPr>
                        </w:pPr>
                        <w:r w:rsidRPr="00A354FB">
                          <w:rPr>
                            <w:rFonts w:asciiTheme="minorHAnsi" w:hAnsiTheme="minorHAnsi"/>
                          </w:rPr>
                          <w:t xml:space="preserve">Demonstrate </w:t>
                        </w:r>
                        <w:r w:rsidRPr="00A354FB">
                          <w:rPr>
                            <w:rFonts w:asciiTheme="minorHAnsi" w:hAnsiTheme="minorHAnsi"/>
                            <w:b/>
                          </w:rPr>
                          <w:t>detailed critical understanding</w:t>
                        </w:r>
                        <w:r w:rsidRPr="00A354FB">
                          <w:rPr>
                            <w:rFonts w:asciiTheme="minorHAnsi" w:hAnsiTheme="minorHAnsi"/>
                          </w:rPr>
                          <w:t xml:space="preserve"> in </w:t>
                        </w:r>
                        <w:r w:rsidRPr="00A354FB">
                          <w:rPr>
                            <w:rFonts w:asciiTheme="minorHAnsi" w:hAnsiTheme="minorHAnsi"/>
                            <w:b/>
                          </w:rPr>
                          <w:t>analysing</w:t>
                        </w:r>
                        <w:r w:rsidRPr="00A354FB">
                          <w:rPr>
                            <w:rFonts w:asciiTheme="minorHAnsi" w:hAnsiTheme="minorHAnsi"/>
                          </w:rPr>
                          <w:t xml:space="preserve"> the ways in which </w:t>
                        </w:r>
                        <w:r w:rsidRPr="00A354FB">
                          <w:rPr>
                            <w:rFonts w:asciiTheme="minorHAnsi" w:hAnsiTheme="minorHAnsi"/>
                            <w:b/>
                          </w:rPr>
                          <w:t>structure, form and language</w:t>
                        </w:r>
                        <w:r w:rsidRPr="00A354FB">
                          <w:rPr>
                            <w:rFonts w:asciiTheme="minorHAnsi" w:hAnsiTheme="minorHAnsi"/>
                          </w:rPr>
                          <w:t xml:space="preserve"> shape meanings in literary texts.</w:t>
                        </w:r>
                      </w:p>
                      <w:p w14:paraId="062220DF" w14:textId="77777777" w:rsidR="00A354FB" w:rsidRPr="00A354FB" w:rsidRDefault="00A354FB" w:rsidP="00A354FB">
                        <w:pPr>
                          <w:pStyle w:val="Default"/>
                          <w:rPr>
                            <w:rFonts w:asciiTheme="minorHAnsi" w:hAnsiTheme="minorHAnsi"/>
                          </w:rPr>
                        </w:pPr>
                      </w:p>
                      <w:p w14:paraId="062220E0" w14:textId="77777777" w:rsidR="00A354FB" w:rsidRPr="00A354FB" w:rsidRDefault="00C47F8E" w:rsidP="00A354FB">
                        <w:pPr>
                          <w:pStyle w:val="Default"/>
                          <w:numPr>
                            <w:ilvl w:val="0"/>
                            <w:numId w:val="8"/>
                          </w:numPr>
                          <w:rPr>
                            <w:rFonts w:asciiTheme="minorHAnsi" w:hAnsiTheme="minorHAnsi"/>
                            <w:i/>
                          </w:rPr>
                        </w:pPr>
                        <w:r>
                          <w:rPr>
                            <w:rFonts w:asciiTheme="minorHAnsi" w:hAnsiTheme="minorHAnsi"/>
                          </w:rPr>
                          <w:t>Y</w:t>
                        </w:r>
                        <w:r w:rsidR="00A354FB" w:rsidRPr="00A354FB">
                          <w:rPr>
                            <w:rFonts w:asciiTheme="minorHAnsi" w:hAnsiTheme="minorHAnsi"/>
                          </w:rPr>
                          <w:t xml:space="preserve">ou should be able to read the texts closely and demonstrate an awareness of how each writer creates effects through choices of language, form and structure. </w:t>
                        </w:r>
                      </w:p>
                      <w:p w14:paraId="062220E1" w14:textId="77777777" w:rsidR="007E5109" w:rsidRPr="00A354FB" w:rsidRDefault="007E5109" w:rsidP="00A354FB">
                        <w:pPr>
                          <w:pStyle w:val="Default"/>
                          <w:rPr>
                            <w:rFonts w:asciiTheme="minorHAnsi" w:hAnsiTheme="minorHAnsi"/>
                            <w:b/>
                            <w:color w:val="auto"/>
                          </w:rPr>
                        </w:pPr>
                      </w:p>
                      <w:tbl>
                        <w:tblPr>
                          <w:tblW w:w="10691" w:type="dxa"/>
                          <w:tblInd w:w="3" w:type="dxa"/>
                          <w:tblLayout w:type="fixed"/>
                          <w:tblCellMar>
                            <w:left w:w="30" w:type="dxa"/>
                            <w:right w:w="30" w:type="dxa"/>
                          </w:tblCellMar>
                          <w:tblLook w:val="0000" w:firstRow="0" w:lastRow="0" w:firstColumn="0" w:lastColumn="0" w:noHBand="0" w:noVBand="0"/>
                        </w:tblPr>
                        <w:tblGrid>
                          <w:gridCol w:w="10691"/>
                        </w:tblGrid>
                        <w:tr w:rsidR="00A354FB" w:rsidRPr="00A354FB" w14:paraId="062220E3" w14:textId="77777777" w:rsidTr="00C2772C">
                          <w:trPr>
                            <w:trHeight w:val="291"/>
                          </w:trPr>
                          <w:tc>
                            <w:tcPr>
                              <w:tcW w:w="5000" w:type="pct"/>
                              <w:shd w:val="solid" w:color="003366" w:fill="auto"/>
                            </w:tcPr>
                            <w:p w14:paraId="062220E2" w14:textId="77777777" w:rsidR="00A354FB" w:rsidRPr="00A354FB" w:rsidRDefault="00A354FB" w:rsidP="00E847D5">
                              <w:pPr>
                                <w:autoSpaceDE w:val="0"/>
                                <w:autoSpaceDN w:val="0"/>
                                <w:adjustRightInd w:val="0"/>
                                <w:rPr>
                                  <w:rFonts w:asciiTheme="minorHAnsi" w:hAnsiTheme="minorHAnsi"/>
                                  <w:color w:val="auto"/>
                                  <w:kern w:val="0"/>
                                  <w:sz w:val="24"/>
                                  <w:szCs w:val="24"/>
                                </w:rPr>
                              </w:pPr>
                              <w:r>
                                <w:rPr>
                                  <w:rFonts w:asciiTheme="minorHAnsi" w:hAnsiTheme="minorHAnsi"/>
                                  <w:b/>
                                  <w:color w:val="auto"/>
                                  <w:kern w:val="0"/>
                                  <w:sz w:val="24"/>
                                  <w:szCs w:val="24"/>
                                </w:rPr>
                                <w:t>AO3</w:t>
                              </w:r>
                            </w:p>
                          </w:tc>
                        </w:tr>
                      </w:tbl>
                      <w:p w14:paraId="062220E4" w14:textId="77777777" w:rsidR="001632E2" w:rsidRPr="00270622" w:rsidRDefault="001632E2" w:rsidP="00E847D5">
                        <w:pPr>
                          <w:autoSpaceDE w:val="0"/>
                          <w:autoSpaceDN w:val="0"/>
                          <w:adjustRightInd w:val="0"/>
                          <w:rPr>
                            <w:rFonts w:ascii="Arial" w:eastAsia="Times" w:hAnsi="Arial"/>
                            <w:color w:val="auto"/>
                            <w:kern w:val="0"/>
                            <w:lang w:val="en-US"/>
                          </w:rPr>
                        </w:pPr>
                      </w:p>
                    </w:tc>
                  </w:tr>
                </w:tbl>
                <w:p w14:paraId="062220E6" w14:textId="77777777" w:rsidR="00C2772C" w:rsidRDefault="00C2772C" w:rsidP="00E847D5">
                  <w:pPr>
                    <w:autoSpaceDE w:val="0"/>
                    <w:autoSpaceDN w:val="0"/>
                    <w:adjustRightInd w:val="0"/>
                    <w:rPr>
                      <w:rFonts w:asciiTheme="minorHAnsi" w:hAnsiTheme="minorHAnsi" w:cs="Calibri"/>
                      <w:sz w:val="24"/>
                      <w:szCs w:val="24"/>
                    </w:rPr>
                  </w:pPr>
                  <w:r w:rsidRPr="00C2772C">
                    <w:rPr>
                      <w:rFonts w:asciiTheme="minorHAnsi" w:hAnsiTheme="minorHAnsi" w:cs="Calibri"/>
                      <w:sz w:val="24"/>
                      <w:szCs w:val="24"/>
                    </w:rPr>
                    <w:lastRenderedPageBreak/>
                    <w:t xml:space="preserve">Demonstrate understanding of the significance and influence of the </w:t>
                  </w:r>
                  <w:r w:rsidRPr="00C2772C">
                    <w:rPr>
                      <w:rFonts w:asciiTheme="minorHAnsi" w:hAnsiTheme="minorHAnsi" w:cs="Calibri"/>
                      <w:b/>
                      <w:sz w:val="24"/>
                      <w:szCs w:val="24"/>
                    </w:rPr>
                    <w:t>contexts</w:t>
                  </w:r>
                  <w:r>
                    <w:rPr>
                      <w:rFonts w:asciiTheme="minorHAnsi" w:hAnsiTheme="minorHAnsi" w:cs="Calibri"/>
                      <w:sz w:val="24"/>
                      <w:szCs w:val="24"/>
                    </w:rPr>
                    <w:t xml:space="preserve"> in which literary texts</w:t>
                  </w:r>
                </w:p>
                <w:p w14:paraId="062220E7" w14:textId="77777777" w:rsidR="001632E2" w:rsidRDefault="00C2772C" w:rsidP="00E847D5">
                  <w:pPr>
                    <w:autoSpaceDE w:val="0"/>
                    <w:autoSpaceDN w:val="0"/>
                    <w:adjustRightInd w:val="0"/>
                    <w:rPr>
                      <w:rFonts w:asciiTheme="minorHAnsi" w:hAnsiTheme="minorHAnsi" w:cs="Calibri"/>
                      <w:sz w:val="24"/>
                      <w:szCs w:val="24"/>
                    </w:rPr>
                  </w:pPr>
                  <w:r>
                    <w:rPr>
                      <w:rFonts w:asciiTheme="minorHAnsi" w:hAnsiTheme="minorHAnsi" w:cs="Calibri"/>
                      <w:sz w:val="24"/>
                      <w:szCs w:val="24"/>
                    </w:rPr>
                    <w:t>ar</w:t>
                  </w:r>
                  <w:r w:rsidRPr="00C2772C">
                    <w:rPr>
                      <w:rFonts w:asciiTheme="minorHAnsi" w:hAnsiTheme="minorHAnsi" w:cs="Calibri"/>
                      <w:sz w:val="24"/>
                      <w:szCs w:val="24"/>
                    </w:rPr>
                    <w:t xml:space="preserve">e </w:t>
                  </w:r>
                  <w:r w:rsidRPr="00C2772C">
                    <w:rPr>
                      <w:rFonts w:asciiTheme="minorHAnsi" w:hAnsiTheme="minorHAnsi" w:cs="Calibri"/>
                      <w:b/>
                      <w:sz w:val="24"/>
                      <w:szCs w:val="24"/>
                    </w:rPr>
                    <w:t>written</w:t>
                  </w:r>
                  <w:r w:rsidRPr="00C2772C">
                    <w:rPr>
                      <w:rFonts w:asciiTheme="minorHAnsi" w:hAnsiTheme="minorHAnsi" w:cs="Calibri"/>
                      <w:sz w:val="24"/>
                      <w:szCs w:val="24"/>
                    </w:rPr>
                    <w:t xml:space="preserve"> and </w:t>
                  </w:r>
                  <w:r w:rsidRPr="00C2772C">
                    <w:rPr>
                      <w:rFonts w:asciiTheme="minorHAnsi" w:hAnsiTheme="minorHAnsi" w:cs="Calibri"/>
                      <w:b/>
                      <w:sz w:val="24"/>
                      <w:szCs w:val="24"/>
                    </w:rPr>
                    <w:t>received</w:t>
                  </w:r>
                  <w:r w:rsidRPr="00C2772C">
                    <w:rPr>
                      <w:rFonts w:asciiTheme="minorHAnsi" w:hAnsiTheme="minorHAnsi" w:cs="Calibri"/>
                      <w:sz w:val="24"/>
                      <w:szCs w:val="24"/>
                    </w:rPr>
                    <w:t>.</w:t>
                  </w:r>
                </w:p>
                <w:p w14:paraId="062220E8" w14:textId="77777777" w:rsidR="00C2772C" w:rsidRPr="00C2772C" w:rsidRDefault="00C2772C" w:rsidP="00E847D5">
                  <w:pPr>
                    <w:autoSpaceDE w:val="0"/>
                    <w:autoSpaceDN w:val="0"/>
                    <w:adjustRightInd w:val="0"/>
                    <w:rPr>
                      <w:rFonts w:asciiTheme="minorHAnsi" w:eastAsia="Times" w:hAnsiTheme="minorHAnsi"/>
                      <w:color w:val="auto"/>
                      <w:kern w:val="0"/>
                      <w:lang w:val="en-US"/>
                    </w:rPr>
                  </w:pPr>
                </w:p>
              </w:tc>
            </w:tr>
          </w:tbl>
          <w:p w14:paraId="062220EA" w14:textId="77777777" w:rsidR="004D6FE5" w:rsidRPr="00270622" w:rsidRDefault="004D6FE5" w:rsidP="004D6FE5">
            <w:pPr>
              <w:rPr>
                <w:rFonts w:ascii="Arial" w:hAnsi="Arial"/>
                <w:b/>
                <w:color w:val="auto"/>
                <w:kern w:val="0"/>
              </w:rPr>
            </w:pPr>
          </w:p>
        </w:tc>
      </w:tr>
    </w:tbl>
    <w:p w14:paraId="062220EC" w14:textId="77777777" w:rsidR="00C2772C" w:rsidRDefault="00C47F8E" w:rsidP="00C2772C">
      <w:pPr>
        <w:pStyle w:val="ListParagraph"/>
        <w:numPr>
          <w:ilvl w:val="0"/>
          <w:numId w:val="9"/>
        </w:numPr>
        <w:rPr>
          <w:rFonts w:asciiTheme="minorHAnsi" w:hAnsiTheme="minorHAnsi" w:cs="Arial"/>
          <w:sz w:val="24"/>
          <w:szCs w:val="24"/>
        </w:rPr>
      </w:pPr>
      <w:r>
        <w:rPr>
          <w:rFonts w:asciiTheme="minorHAnsi" w:hAnsiTheme="minorHAnsi" w:cs="Arial"/>
          <w:sz w:val="24"/>
          <w:szCs w:val="24"/>
        </w:rPr>
        <w:lastRenderedPageBreak/>
        <w:t xml:space="preserve">You </w:t>
      </w:r>
      <w:r w:rsidR="00C2772C" w:rsidRPr="00C2772C">
        <w:rPr>
          <w:rFonts w:asciiTheme="minorHAnsi" w:hAnsiTheme="minorHAnsi" w:cs="Arial"/>
          <w:sz w:val="24"/>
          <w:szCs w:val="24"/>
        </w:rPr>
        <w:t>will need to show that you have researched and thought about the influences surrounding each of the chosen texts, such as: the writer’s life; the society in which they wrote and how this writing compares to other works written in the same period.</w:t>
      </w:r>
    </w:p>
    <w:p w14:paraId="062220ED" w14:textId="77777777" w:rsidR="00C2772C" w:rsidRDefault="00C2772C" w:rsidP="00C2772C">
      <w:pPr>
        <w:rPr>
          <w:rFonts w:asciiTheme="minorHAnsi" w:hAnsiTheme="minorHAnsi" w:cs="Arial"/>
          <w:sz w:val="24"/>
          <w:szCs w:val="24"/>
        </w:rPr>
      </w:pPr>
    </w:p>
    <w:tbl>
      <w:tblPr>
        <w:tblW w:w="9950" w:type="dxa"/>
        <w:tblInd w:w="3" w:type="dxa"/>
        <w:tblLayout w:type="fixed"/>
        <w:tblCellMar>
          <w:left w:w="30" w:type="dxa"/>
          <w:right w:w="30" w:type="dxa"/>
        </w:tblCellMar>
        <w:tblLook w:val="0000" w:firstRow="0" w:lastRow="0" w:firstColumn="0" w:lastColumn="0" w:noHBand="0" w:noVBand="0"/>
      </w:tblPr>
      <w:tblGrid>
        <w:gridCol w:w="9950"/>
      </w:tblGrid>
      <w:tr w:rsidR="00C2772C" w:rsidRPr="00A354FB" w14:paraId="062220EF" w14:textId="77777777" w:rsidTr="00C47F8E">
        <w:trPr>
          <w:trHeight w:val="291"/>
        </w:trPr>
        <w:tc>
          <w:tcPr>
            <w:tcW w:w="5000" w:type="pct"/>
            <w:shd w:val="solid" w:color="003366" w:fill="auto"/>
          </w:tcPr>
          <w:p w14:paraId="062220EE" w14:textId="77777777" w:rsidR="00C2772C" w:rsidRPr="00A354FB" w:rsidRDefault="00C2772C" w:rsidP="00E847D5">
            <w:pPr>
              <w:autoSpaceDE w:val="0"/>
              <w:autoSpaceDN w:val="0"/>
              <w:adjustRightInd w:val="0"/>
              <w:rPr>
                <w:rFonts w:asciiTheme="minorHAnsi" w:hAnsiTheme="minorHAnsi"/>
                <w:color w:val="auto"/>
                <w:kern w:val="0"/>
                <w:sz w:val="24"/>
                <w:szCs w:val="24"/>
              </w:rPr>
            </w:pPr>
            <w:r>
              <w:rPr>
                <w:rFonts w:asciiTheme="minorHAnsi" w:hAnsiTheme="minorHAnsi"/>
                <w:b/>
                <w:color w:val="auto"/>
                <w:kern w:val="0"/>
                <w:sz w:val="24"/>
                <w:szCs w:val="24"/>
              </w:rPr>
              <w:t>AO4</w:t>
            </w:r>
          </w:p>
        </w:tc>
      </w:tr>
    </w:tbl>
    <w:p w14:paraId="062220F0" w14:textId="77777777" w:rsidR="00C47F8E" w:rsidRDefault="00C47F8E" w:rsidP="00C47F8E">
      <w:pPr>
        <w:pStyle w:val="Pa15"/>
        <w:spacing w:after="80"/>
        <w:rPr>
          <w:rFonts w:cs="Calibri"/>
          <w:color w:val="000000"/>
          <w:sz w:val="22"/>
          <w:szCs w:val="22"/>
        </w:rPr>
      </w:pPr>
      <w:r w:rsidRPr="00C47F8E">
        <w:rPr>
          <w:rFonts w:cs="Calibri"/>
          <w:color w:val="000000"/>
        </w:rPr>
        <w:t xml:space="preserve">Explore </w:t>
      </w:r>
      <w:r w:rsidRPr="00C47F8E">
        <w:rPr>
          <w:rFonts w:cs="Calibri"/>
          <w:b/>
          <w:color w:val="000000"/>
        </w:rPr>
        <w:t>connections</w:t>
      </w:r>
      <w:r w:rsidRPr="00C47F8E">
        <w:rPr>
          <w:rFonts w:cs="Calibri"/>
          <w:color w:val="000000"/>
        </w:rPr>
        <w:t xml:space="preserve"> across literary texts</w:t>
      </w:r>
      <w:r>
        <w:rPr>
          <w:rFonts w:cs="Calibri"/>
          <w:color w:val="000000"/>
          <w:sz w:val="22"/>
          <w:szCs w:val="22"/>
        </w:rPr>
        <w:t xml:space="preserve">. </w:t>
      </w:r>
    </w:p>
    <w:p w14:paraId="062220F1" w14:textId="77777777" w:rsidR="00C47F8E" w:rsidRPr="007E5109" w:rsidRDefault="00C47F8E" w:rsidP="00C47F8E">
      <w:pPr>
        <w:pStyle w:val="ListParagraph"/>
        <w:numPr>
          <w:ilvl w:val="0"/>
          <w:numId w:val="9"/>
        </w:numPr>
        <w:rPr>
          <w:rFonts w:asciiTheme="minorHAnsi" w:hAnsiTheme="minorHAnsi" w:cs="Arial"/>
          <w:b/>
          <w:sz w:val="24"/>
          <w:szCs w:val="24"/>
        </w:rPr>
      </w:pPr>
      <w:r>
        <w:rPr>
          <w:rFonts w:asciiTheme="minorHAnsi" w:hAnsiTheme="minorHAnsi"/>
          <w:sz w:val="24"/>
          <w:szCs w:val="24"/>
        </w:rPr>
        <w:t xml:space="preserve">You </w:t>
      </w:r>
      <w:r w:rsidRPr="00C47F8E">
        <w:rPr>
          <w:rFonts w:asciiTheme="minorHAnsi" w:hAnsiTheme="minorHAnsi"/>
          <w:sz w:val="24"/>
          <w:szCs w:val="24"/>
        </w:rPr>
        <w:t>will need to show how the texts relate to one another and the links and contrasts between texts, offering a detailed compari</w:t>
      </w:r>
      <w:r>
        <w:rPr>
          <w:rFonts w:asciiTheme="minorHAnsi" w:hAnsiTheme="minorHAnsi"/>
          <w:sz w:val="24"/>
          <w:szCs w:val="24"/>
        </w:rPr>
        <w:t>sons</w:t>
      </w:r>
    </w:p>
    <w:p w14:paraId="062220F2" w14:textId="77777777" w:rsidR="00C47F8E" w:rsidRDefault="00C47F8E" w:rsidP="007E5109">
      <w:pPr>
        <w:rPr>
          <w:rFonts w:asciiTheme="minorHAnsi" w:hAnsiTheme="minorHAnsi" w:cs="Arial"/>
          <w:b/>
          <w:sz w:val="24"/>
          <w:szCs w:val="24"/>
        </w:rPr>
      </w:pPr>
    </w:p>
    <w:p w14:paraId="062220F3" w14:textId="77777777" w:rsidR="007E5109" w:rsidRPr="007E5109" w:rsidRDefault="007E5109" w:rsidP="007E5109">
      <w:pPr>
        <w:rPr>
          <w:rFonts w:asciiTheme="minorHAnsi" w:hAnsiTheme="minorHAnsi" w:cs="Arial"/>
          <w:b/>
          <w:sz w:val="24"/>
          <w:szCs w:val="24"/>
        </w:rPr>
      </w:pPr>
    </w:p>
    <w:tbl>
      <w:tblPr>
        <w:tblW w:w="9950" w:type="dxa"/>
        <w:tblInd w:w="3" w:type="dxa"/>
        <w:tblLayout w:type="fixed"/>
        <w:tblCellMar>
          <w:left w:w="30" w:type="dxa"/>
          <w:right w:w="30" w:type="dxa"/>
        </w:tblCellMar>
        <w:tblLook w:val="0000" w:firstRow="0" w:lastRow="0" w:firstColumn="0" w:lastColumn="0" w:noHBand="0" w:noVBand="0"/>
      </w:tblPr>
      <w:tblGrid>
        <w:gridCol w:w="9950"/>
      </w:tblGrid>
      <w:tr w:rsidR="00C47F8E" w:rsidRPr="00A354FB" w14:paraId="062220F5" w14:textId="77777777" w:rsidTr="00E847D5">
        <w:trPr>
          <w:trHeight w:val="291"/>
        </w:trPr>
        <w:tc>
          <w:tcPr>
            <w:tcW w:w="5000" w:type="pct"/>
            <w:shd w:val="solid" w:color="003366" w:fill="auto"/>
          </w:tcPr>
          <w:p w14:paraId="062220F4" w14:textId="77777777" w:rsidR="00C47F8E" w:rsidRPr="00A354FB" w:rsidRDefault="00C47F8E" w:rsidP="00E847D5">
            <w:pPr>
              <w:autoSpaceDE w:val="0"/>
              <w:autoSpaceDN w:val="0"/>
              <w:adjustRightInd w:val="0"/>
              <w:rPr>
                <w:rFonts w:asciiTheme="minorHAnsi" w:hAnsiTheme="minorHAnsi"/>
                <w:color w:val="auto"/>
                <w:kern w:val="0"/>
                <w:sz w:val="24"/>
                <w:szCs w:val="24"/>
              </w:rPr>
            </w:pPr>
            <w:r>
              <w:rPr>
                <w:rFonts w:asciiTheme="minorHAnsi" w:hAnsiTheme="minorHAnsi"/>
                <w:b/>
                <w:color w:val="auto"/>
                <w:kern w:val="0"/>
                <w:sz w:val="24"/>
                <w:szCs w:val="24"/>
              </w:rPr>
              <w:t>AO5</w:t>
            </w:r>
          </w:p>
        </w:tc>
      </w:tr>
    </w:tbl>
    <w:p w14:paraId="062220F6" w14:textId="77777777" w:rsidR="00C47F8E" w:rsidRDefault="00C47F8E" w:rsidP="00C47F8E">
      <w:pPr>
        <w:autoSpaceDE w:val="0"/>
        <w:autoSpaceDN w:val="0"/>
        <w:adjustRightInd w:val="0"/>
        <w:spacing w:after="80" w:line="221" w:lineRule="atLeast"/>
        <w:rPr>
          <w:rFonts w:ascii="Calibri" w:eastAsiaTheme="minorHAnsi" w:hAnsi="Calibri" w:cs="Calibri"/>
          <w:kern w:val="0"/>
          <w:sz w:val="22"/>
          <w:szCs w:val="22"/>
          <w:lang w:eastAsia="en-US"/>
          <w14:ligatures w14:val="none"/>
          <w14:cntxtAlts w14:val="0"/>
        </w:rPr>
      </w:pPr>
      <w:r w:rsidRPr="00C47F8E">
        <w:rPr>
          <w:rFonts w:ascii="Calibri" w:eastAsiaTheme="minorHAnsi" w:hAnsi="Calibri" w:cs="Calibri"/>
          <w:kern w:val="0"/>
          <w:sz w:val="24"/>
          <w:szCs w:val="24"/>
          <w:lang w:eastAsia="en-US"/>
          <w14:ligatures w14:val="none"/>
          <w14:cntxtAlts w14:val="0"/>
        </w:rPr>
        <w:t xml:space="preserve">Explore literary texts informed by </w:t>
      </w:r>
      <w:r w:rsidRPr="00C47F8E">
        <w:rPr>
          <w:rFonts w:ascii="Calibri" w:eastAsiaTheme="minorHAnsi" w:hAnsi="Calibri" w:cs="Calibri"/>
          <w:b/>
          <w:kern w:val="0"/>
          <w:sz w:val="24"/>
          <w:szCs w:val="24"/>
          <w:lang w:eastAsia="en-US"/>
          <w14:ligatures w14:val="none"/>
          <w14:cntxtAlts w14:val="0"/>
        </w:rPr>
        <w:t>different</w:t>
      </w:r>
      <w:r w:rsidRPr="00C47F8E">
        <w:rPr>
          <w:rFonts w:ascii="Calibri" w:eastAsiaTheme="minorHAnsi" w:hAnsi="Calibri" w:cs="Calibri"/>
          <w:kern w:val="0"/>
          <w:sz w:val="24"/>
          <w:szCs w:val="24"/>
          <w:lang w:eastAsia="en-US"/>
          <w14:ligatures w14:val="none"/>
          <w14:cntxtAlts w14:val="0"/>
        </w:rPr>
        <w:t xml:space="preserve"> </w:t>
      </w:r>
      <w:r w:rsidRPr="00C47F8E">
        <w:rPr>
          <w:rFonts w:ascii="Calibri" w:eastAsiaTheme="minorHAnsi" w:hAnsi="Calibri" w:cs="Calibri"/>
          <w:b/>
          <w:kern w:val="0"/>
          <w:sz w:val="24"/>
          <w:szCs w:val="24"/>
          <w:lang w:eastAsia="en-US"/>
          <w14:ligatures w14:val="none"/>
          <w14:cntxtAlts w14:val="0"/>
        </w:rPr>
        <w:t>interpretations</w:t>
      </w:r>
      <w:r w:rsidRPr="00C47F8E">
        <w:rPr>
          <w:rFonts w:ascii="Calibri" w:eastAsiaTheme="minorHAnsi" w:hAnsi="Calibri" w:cs="Calibri"/>
          <w:b/>
          <w:kern w:val="0"/>
          <w:sz w:val="22"/>
          <w:szCs w:val="22"/>
          <w:lang w:eastAsia="en-US"/>
          <w14:ligatures w14:val="none"/>
          <w14:cntxtAlts w14:val="0"/>
        </w:rPr>
        <w:t>.</w:t>
      </w:r>
      <w:r w:rsidRPr="00C47F8E">
        <w:rPr>
          <w:rFonts w:ascii="Calibri" w:eastAsiaTheme="minorHAnsi" w:hAnsi="Calibri" w:cs="Calibri"/>
          <w:kern w:val="0"/>
          <w:sz w:val="22"/>
          <w:szCs w:val="22"/>
          <w:lang w:eastAsia="en-US"/>
          <w14:ligatures w14:val="none"/>
          <w14:cntxtAlts w14:val="0"/>
        </w:rPr>
        <w:t xml:space="preserve"> </w:t>
      </w:r>
    </w:p>
    <w:p w14:paraId="062220F7" w14:textId="77777777" w:rsidR="00C47F8E" w:rsidRPr="00D64871" w:rsidRDefault="00C47F8E" w:rsidP="00D64871">
      <w:pPr>
        <w:pStyle w:val="Default"/>
        <w:numPr>
          <w:ilvl w:val="0"/>
          <w:numId w:val="11"/>
        </w:numPr>
        <w:rPr>
          <w:sz w:val="20"/>
          <w:szCs w:val="20"/>
        </w:rPr>
      </w:pPr>
      <w:r>
        <w:rPr>
          <w:rFonts w:asciiTheme="minorHAnsi" w:hAnsiTheme="minorHAnsi"/>
        </w:rPr>
        <w:t xml:space="preserve">You </w:t>
      </w:r>
      <w:r w:rsidRPr="00C47F8E">
        <w:rPr>
          <w:rFonts w:asciiTheme="minorHAnsi" w:hAnsiTheme="minorHAnsi"/>
        </w:rPr>
        <w:t>should show how your reading of the play has been informed by the interpretations of others. These ‘others’ might include recognised critics</w:t>
      </w:r>
      <w:r w:rsidR="00D64871">
        <w:rPr>
          <w:rFonts w:asciiTheme="minorHAnsi" w:hAnsiTheme="minorHAnsi"/>
        </w:rPr>
        <w:t xml:space="preserve">, </w:t>
      </w:r>
      <w:r w:rsidR="00D64871">
        <w:rPr>
          <w:sz w:val="20"/>
          <w:szCs w:val="20"/>
        </w:rPr>
        <w:t>film and televisi</w:t>
      </w:r>
      <w:r w:rsidR="007A4F47">
        <w:rPr>
          <w:sz w:val="20"/>
          <w:szCs w:val="20"/>
        </w:rPr>
        <w:t xml:space="preserve">on interpretations of the texts, or </w:t>
      </w:r>
      <w:r w:rsidRPr="00D64871">
        <w:rPr>
          <w:rFonts w:asciiTheme="minorHAnsi" w:hAnsiTheme="minorHAnsi"/>
        </w:rPr>
        <w:t>different t</w:t>
      </w:r>
      <w:r w:rsidR="00D64871" w:rsidRPr="00D64871">
        <w:rPr>
          <w:rFonts w:asciiTheme="minorHAnsi" w:hAnsiTheme="minorHAnsi"/>
        </w:rPr>
        <w:t>heatrical interpretations</w:t>
      </w:r>
      <w:r w:rsidR="00D64871">
        <w:rPr>
          <w:rFonts w:asciiTheme="minorHAnsi" w:hAnsiTheme="minorHAnsi"/>
        </w:rPr>
        <w:t>,</w:t>
      </w:r>
      <w:r w:rsidR="00D64871" w:rsidRPr="00D64871">
        <w:rPr>
          <w:rFonts w:asciiTheme="minorHAnsi" w:hAnsiTheme="minorHAnsi"/>
        </w:rPr>
        <w:t xml:space="preserve"> if the text is a </w:t>
      </w:r>
      <w:r w:rsidRPr="00D64871">
        <w:rPr>
          <w:rFonts w:asciiTheme="minorHAnsi" w:hAnsiTheme="minorHAnsi"/>
        </w:rPr>
        <w:t>play.</w:t>
      </w:r>
    </w:p>
    <w:p w14:paraId="062220F8" w14:textId="77777777" w:rsidR="00C47F8E" w:rsidRPr="00C47F8E" w:rsidRDefault="00C47F8E" w:rsidP="00C47F8E">
      <w:pPr>
        <w:autoSpaceDE w:val="0"/>
        <w:autoSpaceDN w:val="0"/>
        <w:adjustRightInd w:val="0"/>
        <w:spacing w:after="80" w:line="221" w:lineRule="atLeast"/>
        <w:rPr>
          <w:rFonts w:ascii="Calibri" w:eastAsiaTheme="minorHAnsi" w:hAnsi="Calibri" w:cs="Calibri"/>
          <w:kern w:val="0"/>
          <w:sz w:val="22"/>
          <w:szCs w:val="22"/>
          <w:lang w:eastAsia="en-US"/>
          <w14:ligatures w14:val="none"/>
          <w14:cntxtAlts w14:val="0"/>
        </w:rPr>
      </w:pPr>
    </w:p>
    <w:p w14:paraId="062220F9" w14:textId="77777777" w:rsidR="00A354FB" w:rsidRDefault="00A354FB" w:rsidP="00AB6629">
      <w:pPr>
        <w:rPr>
          <w:rFonts w:ascii="Arial" w:hAnsi="Arial" w:cs="Arial"/>
          <w:b/>
          <w:sz w:val="32"/>
          <w:szCs w:val="32"/>
        </w:rPr>
      </w:pPr>
    </w:p>
    <w:p w14:paraId="062220FD" w14:textId="77777777" w:rsidR="004538D6" w:rsidRPr="00AB6629" w:rsidRDefault="004538D6" w:rsidP="007C2264">
      <w:pPr>
        <w:jc w:val="center"/>
        <w:rPr>
          <w:rFonts w:asciiTheme="minorHAnsi" w:hAnsiTheme="minorHAnsi" w:cs="Arial"/>
          <w:b/>
          <w:sz w:val="32"/>
          <w:szCs w:val="32"/>
        </w:rPr>
      </w:pPr>
      <w:r w:rsidRPr="00AB6629">
        <w:rPr>
          <w:rFonts w:asciiTheme="minorHAnsi" w:hAnsiTheme="minorHAnsi" w:cs="Arial"/>
          <w:b/>
          <w:sz w:val="32"/>
          <w:szCs w:val="32"/>
        </w:rPr>
        <w:lastRenderedPageBreak/>
        <w:t>Welcome to English Literature at Wilmslow High School</w:t>
      </w:r>
    </w:p>
    <w:p w14:paraId="062220FE" w14:textId="77777777" w:rsidR="004538D6" w:rsidRPr="00AB6629" w:rsidRDefault="004538D6" w:rsidP="003926DB">
      <w:pPr>
        <w:widowControl w:val="0"/>
        <w:rPr>
          <w:rFonts w:asciiTheme="minorHAnsi" w:hAnsiTheme="minorHAnsi" w:cs="Arial"/>
          <w:sz w:val="24"/>
          <w:szCs w:val="24"/>
        </w:rPr>
      </w:pPr>
    </w:p>
    <w:p w14:paraId="062220FF" w14:textId="77777777" w:rsidR="003926DB" w:rsidRPr="00AB6629" w:rsidRDefault="003926DB" w:rsidP="003926DB">
      <w:pPr>
        <w:widowControl w:val="0"/>
        <w:rPr>
          <w:rFonts w:asciiTheme="minorHAnsi" w:hAnsiTheme="minorHAnsi" w:cs="Arial"/>
          <w:sz w:val="24"/>
          <w:szCs w:val="24"/>
        </w:rPr>
      </w:pPr>
      <w:r w:rsidRPr="00AB6629">
        <w:rPr>
          <w:rFonts w:asciiTheme="minorHAnsi" w:hAnsiTheme="minorHAnsi" w:cs="Arial"/>
          <w:sz w:val="24"/>
          <w:szCs w:val="24"/>
        </w:rPr>
        <w:t>English literature offers students an exciting, dynamic and challenging prog</w:t>
      </w:r>
      <w:r w:rsidR="00AB6629">
        <w:rPr>
          <w:rFonts w:asciiTheme="minorHAnsi" w:hAnsiTheme="minorHAnsi" w:cs="Arial"/>
          <w:sz w:val="24"/>
          <w:szCs w:val="24"/>
        </w:rPr>
        <w:t xml:space="preserve">ramme of study. It is a popular </w:t>
      </w:r>
      <w:r w:rsidRPr="00AB6629">
        <w:rPr>
          <w:rFonts w:asciiTheme="minorHAnsi" w:hAnsiTheme="minorHAnsi" w:cs="Arial"/>
          <w:sz w:val="24"/>
          <w:szCs w:val="24"/>
        </w:rPr>
        <w:t xml:space="preserve">choice for those who have a love of reading and enjoy investigating the texts around them, whether </w:t>
      </w:r>
      <w:r w:rsidRPr="00AB6629">
        <w:rPr>
          <w:rFonts w:asciiTheme="minorHAnsi" w:hAnsiTheme="minorHAnsi" w:cs="Arial"/>
          <w:b/>
          <w:sz w:val="24"/>
          <w:szCs w:val="24"/>
        </w:rPr>
        <w:t>poetry</w:t>
      </w:r>
      <w:r w:rsidRPr="00AB6629">
        <w:rPr>
          <w:rFonts w:asciiTheme="minorHAnsi" w:hAnsiTheme="minorHAnsi" w:cs="Arial"/>
          <w:sz w:val="24"/>
          <w:szCs w:val="24"/>
        </w:rPr>
        <w:t xml:space="preserve">, </w:t>
      </w:r>
      <w:r w:rsidRPr="00AB6629">
        <w:rPr>
          <w:rFonts w:asciiTheme="minorHAnsi" w:hAnsiTheme="minorHAnsi" w:cs="Arial"/>
          <w:b/>
          <w:sz w:val="24"/>
          <w:szCs w:val="24"/>
        </w:rPr>
        <w:t>plays</w:t>
      </w:r>
      <w:r w:rsidRPr="00AB6629">
        <w:rPr>
          <w:rFonts w:asciiTheme="minorHAnsi" w:hAnsiTheme="minorHAnsi" w:cs="Arial"/>
          <w:sz w:val="24"/>
          <w:szCs w:val="24"/>
        </w:rPr>
        <w:t xml:space="preserve"> or </w:t>
      </w:r>
      <w:r w:rsidRPr="00AB6629">
        <w:rPr>
          <w:rFonts w:asciiTheme="minorHAnsi" w:hAnsiTheme="minorHAnsi" w:cs="Arial"/>
          <w:b/>
          <w:sz w:val="24"/>
          <w:szCs w:val="24"/>
        </w:rPr>
        <w:t>novels</w:t>
      </w:r>
      <w:r w:rsidRPr="00AB6629">
        <w:rPr>
          <w:rFonts w:asciiTheme="minorHAnsi" w:hAnsiTheme="minorHAnsi" w:cs="Arial"/>
          <w:sz w:val="24"/>
          <w:szCs w:val="24"/>
        </w:rPr>
        <w:t xml:space="preserve">. Through the study of literature you will develop skills of </w:t>
      </w:r>
      <w:r w:rsidRPr="00AB6629">
        <w:rPr>
          <w:rFonts w:asciiTheme="minorHAnsi" w:hAnsiTheme="minorHAnsi" w:cs="Arial"/>
          <w:b/>
          <w:sz w:val="24"/>
          <w:szCs w:val="24"/>
        </w:rPr>
        <w:t>analysis</w:t>
      </w:r>
      <w:r w:rsidRPr="00AB6629">
        <w:rPr>
          <w:rFonts w:asciiTheme="minorHAnsi" w:hAnsiTheme="minorHAnsi" w:cs="Arial"/>
          <w:sz w:val="24"/>
          <w:szCs w:val="24"/>
        </w:rPr>
        <w:t xml:space="preserve"> and </w:t>
      </w:r>
      <w:r w:rsidRPr="00AB6629">
        <w:rPr>
          <w:rFonts w:asciiTheme="minorHAnsi" w:hAnsiTheme="minorHAnsi" w:cs="Arial"/>
          <w:b/>
          <w:sz w:val="24"/>
          <w:szCs w:val="24"/>
        </w:rPr>
        <w:t>argument</w:t>
      </w:r>
      <w:r w:rsidRPr="00AB6629">
        <w:rPr>
          <w:rFonts w:asciiTheme="minorHAnsi" w:hAnsiTheme="minorHAnsi" w:cs="Arial"/>
          <w:sz w:val="24"/>
          <w:szCs w:val="24"/>
        </w:rPr>
        <w:t xml:space="preserve"> that translate across the curriculum, complementing a variety of other subjects </w:t>
      </w:r>
      <w:r w:rsidR="00567C2E">
        <w:rPr>
          <w:rFonts w:asciiTheme="minorHAnsi" w:hAnsiTheme="minorHAnsi" w:cs="Arial"/>
          <w:sz w:val="24"/>
          <w:szCs w:val="24"/>
        </w:rPr>
        <w:t xml:space="preserve">you might choose to study at </w:t>
      </w:r>
      <w:r w:rsidRPr="00AB6629">
        <w:rPr>
          <w:rFonts w:asciiTheme="minorHAnsi" w:hAnsiTheme="minorHAnsi" w:cs="Arial"/>
          <w:sz w:val="24"/>
          <w:szCs w:val="24"/>
        </w:rPr>
        <w:t>A level. Furthermore, English literature is a subject regarded highly by universities for the academic rigour and breadth of study it offers.</w:t>
      </w:r>
    </w:p>
    <w:p w14:paraId="06222100" w14:textId="77777777" w:rsidR="003926DB" w:rsidRPr="00AB6629" w:rsidRDefault="003926DB" w:rsidP="003926DB">
      <w:pPr>
        <w:widowControl w:val="0"/>
        <w:rPr>
          <w:rFonts w:asciiTheme="minorHAnsi" w:hAnsiTheme="minorHAnsi" w:cs="Arial"/>
          <w:b/>
          <w:bCs/>
          <w:sz w:val="24"/>
          <w:szCs w:val="24"/>
        </w:rPr>
      </w:pPr>
    </w:p>
    <w:p w14:paraId="06222101" w14:textId="77777777" w:rsidR="003926DB" w:rsidRPr="00AB6629" w:rsidRDefault="003926DB" w:rsidP="003926DB">
      <w:pPr>
        <w:rPr>
          <w:rFonts w:asciiTheme="minorHAnsi" w:hAnsiTheme="minorHAnsi" w:cs="Arial"/>
          <w:sz w:val="24"/>
          <w:szCs w:val="24"/>
        </w:rPr>
      </w:pPr>
      <w:r w:rsidRPr="00AB6629">
        <w:rPr>
          <w:rFonts w:asciiTheme="minorHAnsi" w:hAnsiTheme="minorHAnsi" w:cs="Arial"/>
          <w:sz w:val="24"/>
          <w:szCs w:val="24"/>
        </w:rPr>
        <w:t xml:space="preserve">Literature offers you the chance to explore texts from a wide range of </w:t>
      </w:r>
      <w:r w:rsidRPr="00AB6629">
        <w:rPr>
          <w:rFonts w:asciiTheme="minorHAnsi" w:hAnsiTheme="minorHAnsi" w:cs="Arial"/>
          <w:b/>
          <w:sz w:val="24"/>
          <w:szCs w:val="24"/>
        </w:rPr>
        <w:t>cultures</w:t>
      </w:r>
      <w:r w:rsidRPr="00AB6629">
        <w:rPr>
          <w:rFonts w:asciiTheme="minorHAnsi" w:hAnsiTheme="minorHAnsi" w:cs="Arial"/>
          <w:sz w:val="24"/>
          <w:szCs w:val="24"/>
        </w:rPr>
        <w:t xml:space="preserve"> and </w:t>
      </w:r>
      <w:r w:rsidRPr="00AB6629">
        <w:rPr>
          <w:rFonts w:asciiTheme="minorHAnsi" w:hAnsiTheme="minorHAnsi" w:cs="Arial"/>
          <w:b/>
          <w:sz w:val="24"/>
          <w:szCs w:val="24"/>
        </w:rPr>
        <w:t>historical</w:t>
      </w:r>
      <w:r w:rsidRPr="00AB6629">
        <w:rPr>
          <w:rFonts w:asciiTheme="minorHAnsi" w:hAnsiTheme="minorHAnsi" w:cs="Arial"/>
          <w:sz w:val="24"/>
          <w:szCs w:val="24"/>
        </w:rPr>
        <w:t xml:space="preserve"> </w:t>
      </w:r>
      <w:r w:rsidRPr="00AB6629">
        <w:rPr>
          <w:rFonts w:asciiTheme="minorHAnsi" w:hAnsiTheme="minorHAnsi" w:cs="Arial"/>
          <w:b/>
          <w:sz w:val="24"/>
          <w:szCs w:val="24"/>
        </w:rPr>
        <w:t>periods</w:t>
      </w:r>
      <w:r w:rsidRPr="00AB6629">
        <w:rPr>
          <w:rFonts w:asciiTheme="minorHAnsi" w:hAnsiTheme="minorHAnsi" w:cs="Arial"/>
          <w:sz w:val="24"/>
          <w:szCs w:val="24"/>
        </w:rPr>
        <w:t xml:space="preserve">. You will study how a text is constructed through </w:t>
      </w:r>
      <w:r w:rsidRPr="00AB6629">
        <w:rPr>
          <w:rFonts w:asciiTheme="minorHAnsi" w:hAnsiTheme="minorHAnsi" w:cs="Arial"/>
          <w:b/>
          <w:sz w:val="24"/>
          <w:szCs w:val="24"/>
        </w:rPr>
        <w:t>language</w:t>
      </w:r>
      <w:r w:rsidRPr="00AB6629">
        <w:rPr>
          <w:rFonts w:asciiTheme="minorHAnsi" w:hAnsiTheme="minorHAnsi" w:cs="Arial"/>
          <w:sz w:val="24"/>
          <w:szCs w:val="24"/>
        </w:rPr>
        <w:t xml:space="preserve">, </w:t>
      </w:r>
      <w:r w:rsidRPr="00AB6629">
        <w:rPr>
          <w:rFonts w:asciiTheme="minorHAnsi" w:hAnsiTheme="minorHAnsi" w:cs="Arial"/>
          <w:b/>
          <w:sz w:val="24"/>
          <w:szCs w:val="24"/>
        </w:rPr>
        <w:t>form</w:t>
      </w:r>
      <w:r w:rsidRPr="00AB6629">
        <w:rPr>
          <w:rFonts w:asciiTheme="minorHAnsi" w:hAnsiTheme="minorHAnsi" w:cs="Arial"/>
          <w:sz w:val="24"/>
          <w:szCs w:val="24"/>
        </w:rPr>
        <w:t xml:space="preserve"> and </w:t>
      </w:r>
      <w:r w:rsidRPr="00AB6629">
        <w:rPr>
          <w:rFonts w:asciiTheme="minorHAnsi" w:hAnsiTheme="minorHAnsi" w:cs="Arial"/>
          <w:b/>
          <w:sz w:val="24"/>
          <w:szCs w:val="24"/>
        </w:rPr>
        <w:t>structure</w:t>
      </w:r>
      <w:r w:rsidRPr="00AB6629">
        <w:rPr>
          <w:rFonts w:asciiTheme="minorHAnsi" w:hAnsiTheme="minorHAnsi" w:cs="Arial"/>
          <w:sz w:val="24"/>
          <w:szCs w:val="24"/>
        </w:rPr>
        <w:t>, approaching texts as critical readers and learning how different critical approaches and cultural references inform readings.</w:t>
      </w:r>
    </w:p>
    <w:p w14:paraId="06222102" w14:textId="77777777" w:rsidR="003926DB" w:rsidRPr="00AB6629" w:rsidRDefault="003926DB" w:rsidP="003926DB">
      <w:pPr>
        <w:rPr>
          <w:rFonts w:asciiTheme="minorHAnsi" w:hAnsiTheme="minorHAnsi" w:cs="Arial"/>
          <w:sz w:val="24"/>
          <w:szCs w:val="24"/>
        </w:rPr>
      </w:pPr>
    </w:p>
    <w:p w14:paraId="06222103" w14:textId="77777777" w:rsidR="00270622" w:rsidRPr="00AB6629" w:rsidRDefault="003926DB" w:rsidP="003926DB">
      <w:pPr>
        <w:rPr>
          <w:rFonts w:asciiTheme="minorHAnsi" w:hAnsiTheme="minorHAnsi" w:cs="Arial"/>
          <w:b/>
          <w:sz w:val="24"/>
          <w:szCs w:val="24"/>
        </w:rPr>
      </w:pPr>
      <w:r w:rsidRPr="00AB6629">
        <w:rPr>
          <w:rFonts w:asciiTheme="minorHAnsi" w:hAnsiTheme="minorHAnsi" w:cs="Arial"/>
          <w:b/>
          <w:sz w:val="24"/>
          <w:szCs w:val="24"/>
        </w:rPr>
        <w:t>Expectations</w:t>
      </w:r>
    </w:p>
    <w:p w14:paraId="06222104" w14:textId="77777777" w:rsidR="003926DB" w:rsidRPr="00AB6629" w:rsidRDefault="003926DB" w:rsidP="003926DB">
      <w:pPr>
        <w:widowControl w:val="0"/>
        <w:rPr>
          <w:rFonts w:asciiTheme="minorHAnsi" w:hAnsiTheme="minorHAnsi" w:cs="Arial"/>
          <w:sz w:val="24"/>
          <w:szCs w:val="24"/>
        </w:rPr>
      </w:pPr>
      <w:r w:rsidRPr="00AB6629">
        <w:rPr>
          <w:rFonts w:asciiTheme="minorHAnsi" w:hAnsiTheme="minorHAnsi" w:cs="Arial"/>
          <w:sz w:val="24"/>
          <w:szCs w:val="24"/>
        </w:rPr>
        <w:t>We expect a great deal of commitment and enthusiasm from our students and will do our very best to ensure that all students fulfil their po</w:t>
      </w:r>
      <w:r w:rsidR="00567C2E">
        <w:rPr>
          <w:rFonts w:asciiTheme="minorHAnsi" w:hAnsiTheme="minorHAnsi" w:cs="Arial"/>
          <w:sz w:val="24"/>
          <w:szCs w:val="24"/>
        </w:rPr>
        <w:t>tential throughout the A Level course</w:t>
      </w:r>
      <w:r w:rsidRPr="00AB6629">
        <w:rPr>
          <w:rFonts w:asciiTheme="minorHAnsi" w:hAnsiTheme="minorHAnsi" w:cs="Arial"/>
          <w:sz w:val="24"/>
          <w:szCs w:val="24"/>
        </w:rPr>
        <w:t xml:space="preserve">. You will need to be organised as you will have two teachers and must ensure that your folders are kept up to date with all of the relevant work. If you miss sessions then it is your responsibility to collect the work from the class teacher. </w:t>
      </w:r>
    </w:p>
    <w:p w14:paraId="06222105" w14:textId="77777777" w:rsidR="003926DB" w:rsidRPr="00AB6629" w:rsidRDefault="003926DB" w:rsidP="003926DB">
      <w:pPr>
        <w:rPr>
          <w:rFonts w:asciiTheme="minorHAnsi" w:hAnsiTheme="minorHAnsi" w:cs="Arial"/>
          <w:b/>
          <w:sz w:val="24"/>
          <w:szCs w:val="24"/>
        </w:rPr>
      </w:pPr>
    </w:p>
    <w:p w14:paraId="06222106" w14:textId="77777777" w:rsidR="00270622" w:rsidRPr="00AB6629" w:rsidRDefault="003926DB" w:rsidP="003926DB">
      <w:pPr>
        <w:rPr>
          <w:rFonts w:asciiTheme="minorHAnsi" w:hAnsiTheme="minorHAnsi" w:cs="Arial"/>
          <w:b/>
          <w:sz w:val="24"/>
          <w:szCs w:val="24"/>
        </w:rPr>
      </w:pPr>
      <w:r w:rsidRPr="00AB6629">
        <w:rPr>
          <w:rFonts w:asciiTheme="minorHAnsi" w:hAnsiTheme="minorHAnsi" w:cs="Arial"/>
          <w:b/>
          <w:sz w:val="24"/>
          <w:szCs w:val="24"/>
        </w:rPr>
        <w:t>Style of Teaching</w:t>
      </w:r>
    </w:p>
    <w:p w14:paraId="06222107" w14:textId="77777777" w:rsidR="003926DB" w:rsidRPr="00AB6629" w:rsidRDefault="003926DB" w:rsidP="003926DB">
      <w:pPr>
        <w:rPr>
          <w:rFonts w:asciiTheme="minorHAnsi" w:hAnsiTheme="minorHAnsi" w:cs="Arial"/>
          <w:sz w:val="24"/>
          <w:szCs w:val="24"/>
        </w:rPr>
      </w:pPr>
      <w:r w:rsidRPr="00AB6629">
        <w:rPr>
          <w:rFonts w:asciiTheme="minorHAnsi" w:hAnsiTheme="minorHAnsi" w:cs="Arial"/>
          <w:sz w:val="24"/>
          <w:szCs w:val="24"/>
        </w:rPr>
        <w:t>English literature is taught in relatively small groups and lessons will demand active participation through debate and discussion, presentations and even, on occasions, role</w:t>
      </w:r>
      <w:r w:rsidR="00270622" w:rsidRPr="00AB6629">
        <w:rPr>
          <w:rFonts w:asciiTheme="minorHAnsi" w:hAnsiTheme="minorHAnsi" w:cs="Arial"/>
          <w:sz w:val="24"/>
          <w:szCs w:val="24"/>
        </w:rPr>
        <w:t xml:space="preserve"> play, as well as listening. You will be expected to make</w:t>
      </w:r>
      <w:r w:rsidRPr="00AB6629">
        <w:rPr>
          <w:rFonts w:asciiTheme="minorHAnsi" w:hAnsiTheme="minorHAnsi" w:cs="Arial"/>
          <w:sz w:val="24"/>
          <w:szCs w:val="24"/>
        </w:rPr>
        <w:t xml:space="preserve"> well organised and coherent notes.</w:t>
      </w:r>
    </w:p>
    <w:p w14:paraId="06222108" w14:textId="77777777" w:rsidR="003926DB" w:rsidRPr="00AB6629" w:rsidRDefault="003926DB" w:rsidP="003926DB">
      <w:pPr>
        <w:rPr>
          <w:rFonts w:asciiTheme="minorHAnsi" w:hAnsiTheme="minorHAnsi" w:cs="Arial"/>
          <w:sz w:val="24"/>
          <w:szCs w:val="24"/>
        </w:rPr>
      </w:pPr>
    </w:p>
    <w:p w14:paraId="06222109" w14:textId="77777777" w:rsidR="003926DB" w:rsidRPr="00AB6629" w:rsidRDefault="003926DB" w:rsidP="003926DB">
      <w:pPr>
        <w:rPr>
          <w:rFonts w:asciiTheme="minorHAnsi" w:hAnsiTheme="minorHAnsi" w:cs="Arial"/>
          <w:b/>
          <w:sz w:val="24"/>
          <w:szCs w:val="24"/>
        </w:rPr>
      </w:pPr>
      <w:r w:rsidRPr="00AB6629">
        <w:rPr>
          <w:rFonts w:asciiTheme="minorHAnsi" w:hAnsiTheme="minorHAnsi" w:cs="Arial"/>
          <w:b/>
          <w:sz w:val="24"/>
          <w:szCs w:val="24"/>
        </w:rPr>
        <w:t>Taught Sessions</w:t>
      </w:r>
    </w:p>
    <w:p w14:paraId="0622210A" w14:textId="4F738B1B" w:rsidR="00270622" w:rsidRPr="00AB6629" w:rsidRDefault="003926DB" w:rsidP="003926DB">
      <w:pPr>
        <w:rPr>
          <w:rFonts w:asciiTheme="minorHAnsi" w:hAnsiTheme="minorHAnsi" w:cs="Arial"/>
          <w:sz w:val="24"/>
          <w:szCs w:val="24"/>
        </w:rPr>
      </w:pPr>
      <w:r w:rsidRPr="00AB6629">
        <w:rPr>
          <w:rFonts w:asciiTheme="minorHAnsi" w:hAnsiTheme="minorHAnsi" w:cs="Arial"/>
          <w:sz w:val="24"/>
          <w:szCs w:val="24"/>
        </w:rPr>
        <w:t xml:space="preserve">You will have </w:t>
      </w:r>
      <w:r w:rsidR="00C34D52">
        <w:rPr>
          <w:rFonts w:asciiTheme="minorHAnsi" w:hAnsiTheme="minorHAnsi" w:cs="Arial"/>
          <w:sz w:val="24"/>
          <w:szCs w:val="24"/>
        </w:rPr>
        <w:t>ten periods per fortnight</w:t>
      </w:r>
      <w:r w:rsidRPr="00AB6629">
        <w:rPr>
          <w:rFonts w:asciiTheme="minorHAnsi" w:hAnsiTheme="minorHAnsi" w:cs="Arial"/>
          <w:sz w:val="24"/>
          <w:szCs w:val="24"/>
        </w:rPr>
        <w:t>, split between t</w:t>
      </w:r>
      <w:r w:rsidR="00270622" w:rsidRPr="00AB6629">
        <w:rPr>
          <w:rFonts w:asciiTheme="minorHAnsi" w:hAnsiTheme="minorHAnsi" w:cs="Arial"/>
          <w:sz w:val="24"/>
          <w:szCs w:val="24"/>
        </w:rPr>
        <w:t>wo teachers. Y</w:t>
      </w:r>
      <w:r w:rsidRPr="00AB6629">
        <w:rPr>
          <w:rFonts w:asciiTheme="minorHAnsi" w:hAnsiTheme="minorHAnsi" w:cs="Arial"/>
          <w:sz w:val="24"/>
          <w:szCs w:val="24"/>
        </w:rPr>
        <w:t>ou will be expected to attend regularly, to be fully prepared for all sessions and to contribute in a number of ways:</w:t>
      </w:r>
    </w:p>
    <w:p w14:paraId="0622210B" w14:textId="77777777" w:rsidR="003926DB" w:rsidRPr="00AB6629" w:rsidRDefault="003926DB" w:rsidP="003926DB">
      <w:pPr>
        <w:pStyle w:val="ListParagraph"/>
        <w:numPr>
          <w:ilvl w:val="0"/>
          <w:numId w:val="4"/>
        </w:numPr>
        <w:spacing w:after="200" w:line="276" w:lineRule="auto"/>
        <w:rPr>
          <w:rFonts w:asciiTheme="minorHAnsi" w:hAnsiTheme="minorHAnsi" w:cs="Arial"/>
          <w:sz w:val="24"/>
          <w:szCs w:val="24"/>
        </w:rPr>
      </w:pPr>
      <w:r w:rsidRPr="00AB6629">
        <w:rPr>
          <w:rFonts w:asciiTheme="minorHAnsi" w:hAnsiTheme="minorHAnsi" w:cs="Arial"/>
          <w:sz w:val="24"/>
          <w:szCs w:val="24"/>
        </w:rPr>
        <w:t xml:space="preserve">offering ideas and opinions on texts in both whole group discussions and </w:t>
      </w:r>
      <w:r w:rsidR="007A4F47">
        <w:rPr>
          <w:rFonts w:asciiTheme="minorHAnsi" w:hAnsiTheme="minorHAnsi" w:cs="Arial"/>
          <w:sz w:val="24"/>
          <w:szCs w:val="24"/>
        </w:rPr>
        <w:t>written form</w:t>
      </w:r>
    </w:p>
    <w:p w14:paraId="0622210C" w14:textId="77777777" w:rsidR="003926DB" w:rsidRPr="00AB6629" w:rsidRDefault="003926DB" w:rsidP="003926DB">
      <w:pPr>
        <w:pStyle w:val="ListParagraph"/>
        <w:numPr>
          <w:ilvl w:val="0"/>
          <w:numId w:val="4"/>
        </w:numPr>
        <w:spacing w:after="200" w:line="276" w:lineRule="auto"/>
        <w:rPr>
          <w:rFonts w:asciiTheme="minorHAnsi" w:hAnsiTheme="minorHAnsi" w:cs="Arial"/>
          <w:sz w:val="24"/>
          <w:szCs w:val="24"/>
        </w:rPr>
      </w:pPr>
      <w:r w:rsidRPr="00AB6629">
        <w:rPr>
          <w:rFonts w:asciiTheme="minorHAnsi" w:hAnsiTheme="minorHAnsi" w:cs="Arial"/>
          <w:sz w:val="24"/>
          <w:szCs w:val="24"/>
        </w:rPr>
        <w:t xml:space="preserve">making notes on </w:t>
      </w:r>
      <w:r w:rsidR="007A4F47">
        <w:rPr>
          <w:rFonts w:asciiTheme="minorHAnsi" w:hAnsiTheme="minorHAnsi" w:cs="Arial"/>
          <w:sz w:val="24"/>
          <w:szCs w:val="24"/>
        </w:rPr>
        <w:t>all areas covered in the lesson</w:t>
      </w:r>
    </w:p>
    <w:p w14:paraId="0622210D" w14:textId="77777777" w:rsidR="003926DB" w:rsidRPr="00AB6629" w:rsidRDefault="003926DB" w:rsidP="003926DB">
      <w:pPr>
        <w:pStyle w:val="ListParagraph"/>
        <w:numPr>
          <w:ilvl w:val="0"/>
          <w:numId w:val="4"/>
        </w:numPr>
        <w:spacing w:after="200" w:line="276" w:lineRule="auto"/>
        <w:rPr>
          <w:rFonts w:asciiTheme="minorHAnsi" w:hAnsiTheme="minorHAnsi" w:cs="Arial"/>
          <w:sz w:val="24"/>
          <w:szCs w:val="24"/>
        </w:rPr>
      </w:pPr>
      <w:r w:rsidRPr="00AB6629">
        <w:rPr>
          <w:rFonts w:asciiTheme="minorHAnsi" w:hAnsiTheme="minorHAnsi" w:cs="Arial"/>
          <w:sz w:val="24"/>
          <w:szCs w:val="24"/>
        </w:rPr>
        <w:t>ind</w:t>
      </w:r>
      <w:r w:rsidR="007A4F47">
        <w:rPr>
          <w:rFonts w:asciiTheme="minorHAnsi" w:hAnsiTheme="minorHAnsi" w:cs="Arial"/>
          <w:sz w:val="24"/>
          <w:szCs w:val="24"/>
        </w:rPr>
        <w:t>ividual and group presentations</w:t>
      </w:r>
    </w:p>
    <w:p w14:paraId="0622210E" w14:textId="77777777" w:rsidR="00270622" w:rsidRPr="00AB6629" w:rsidRDefault="003926DB" w:rsidP="003926DB">
      <w:pPr>
        <w:rPr>
          <w:rFonts w:asciiTheme="minorHAnsi" w:hAnsiTheme="minorHAnsi" w:cs="Arial"/>
          <w:b/>
          <w:sz w:val="24"/>
          <w:szCs w:val="24"/>
        </w:rPr>
      </w:pPr>
      <w:r w:rsidRPr="00AB6629">
        <w:rPr>
          <w:rFonts w:asciiTheme="minorHAnsi" w:hAnsiTheme="minorHAnsi" w:cs="Arial"/>
          <w:b/>
          <w:sz w:val="24"/>
          <w:szCs w:val="24"/>
        </w:rPr>
        <w:t>Independent Study</w:t>
      </w:r>
    </w:p>
    <w:p w14:paraId="0622210F" w14:textId="77777777" w:rsidR="003926DB" w:rsidRPr="00AB6629" w:rsidRDefault="003926DB" w:rsidP="003926DB">
      <w:pPr>
        <w:rPr>
          <w:rFonts w:asciiTheme="minorHAnsi" w:hAnsiTheme="minorHAnsi" w:cs="Arial"/>
          <w:sz w:val="24"/>
          <w:szCs w:val="24"/>
        </w:rPr>
      </w:pPr>
      <w:r w:rsidRPr="00AB6629">
        <w:rPr>
          <w:rFonts w:asciiTheme="minorHAnsi" w:hAnsiTheme="minorHAnsi" w:cs="Arial"/>
          <w:sz w:val="24"/>
          <w:szCs w:val="24"/>
        </w:rPr>
        <w:t>Independent study is a vital skill in English literature. In order to develop and progress you will need to act upon targets set for you and read widely outside course texts. We expect you</w:t>
      </w:r>
      <w:r w:rsidR="00270622" w:rsidRPr="00AB6629">
        <w:rPr>
          <w:rFonts w:asciiTheme="minorHAnsi" w:hAnsiTheme="minorHAnsi" w:cs="Arial"/>
          <w:sz w:val="24"/>
          <w:szCs w:val="24"/>
        </w:rPr>
        <w:t xml:space="preserve"> to spend time on</w:t>
      </w:r>
      <w:r w:rsidRPr="00AB6629">
        <w:rPr>
          <w:rFonts w:asciiTheme="minorHAnsi" w:hAnsiTheme="minorHAnsi" w:cs="Arial"/>
          <w:sz w:val="24"/>
          <w:szCs w:val="24"/>
        </w:rPr>
        <w:t xml:space="preserve"> independent study outside of lessons per week. This will include:</w:t>
      </w:r>
    </w:p>
    <w:p w14:paraId="06222110" w14:textId="77777777" w:rsidR="00270622" w:rsidRPr="00AB6629" w:rsidRDefault="00270622" w:rsidP="003926DB">
      <w:pPr>
        <w:rPr>
          <w:rFonts w:asciiTheme="minorHAnsi" w:hAnsiTheme="minorHAnsi" w:cs="Arial"/>
          <w:b/>
          <w:sz w:val="24"/>
          <w:szCs w:val="24"/>
        </w:rPr>
      </w:pPr>
    </w:p>
    <w:p w14:paraId="06222111" w14:textId="77777777" w:rsidR="003926DB" w:rsidRPr="00AB6629" w:rsidRDefault="003926DB" w:rsidP="003926DB">
      <w:pPr>
        <w:pStyle w:val="ListParagraph"/>
        <w:numPr>
          <w:ilvl w:val="0"/>
          <w:numId w:val="5"/>
        </w:numPr>
        <w:spacing w:after="200" w:line="276" w:lineRule="auto"/>
        <w:rPr>
          <w:rFonts w:asciiTheme="minorHAnsi" w:hAnsiTheme="minorHAnsi" w:cs="Arial"/>
          <w:sz w:val="24"/>
          <w:szCs w:val="24"/>
        </w:rPr>
      </w:pPr>
      <w:r w:rsidRPr="00AB6629">
        <w:rPr>
          <w:rFonts w:asciiTheme="minorHAnsi" w:hAnsiTheme="minorHAnsi" w:cs="Arial"/>
          <w:sz w:val="24"/>
          <w:szCs w:val="24"/>
        </w:rPr>
        <w:t xml:space="preserve">reading </w:t>
      </w:r>
      <w:r w:rsidR="007A4F47">
        <w:rPr>
          <w:rFonts w:asciiTheme="minorHAnsi" w:hAnsiTheme="minorHAnsi" w:cs="Arial"/>
          <w:sz w:val="24"/>
          <w:szCs w:val="24"/>
        </w:rPr>
        <w:t>and preparing ideas for lessons</w:t>
      </w:r>
    </w:p>
    <w:p w14:paraId="06222112" w14:textId="77777777" w:rsidR="003926DB" w:rsidRPr="00AB6629" w:rsidRDefault="003874F6" w:rsidP="003926DB">
      <w:pPr>
        <w:pStyle w:val="ListParagraph"/>
        <w:numPr>
          <w:ilvl w:val="0"/>
          <w:numId w:val="5"/>
        </w:numPr>
        <w:spacing w:after="200" w:line="276" w:lineRule="auto"/>
        <w:rPr>
          <w:rFonts w:asciiTheme="minorHAnsi" w:hAnsiTheme="minorHAnsi" w:cs="Arial"/>
          <w:sz w:val="24"/>
          <w:szCs w:val="24"/>
        </w:rPr>
      </w:pPr>
      <w:r>
        <w:rPr>
          <w:rFonts w:asciiTheme="minorHAnsi" w:hAnsiTheme="minorHAnsi" w:cs="Arial"/>
          <w:sz w:val="24"/>
          <w:szCs w:val="24"/>
        </w:rPr>
        <w:t>revision of texts, notes and quotations</w:t>
      </w:r>
    </w:p>
    <w:p w14:paraId="06222113" w14:textId="77777777" w:rsidR="003926DB" w:rsidRPr="00AB6629" w:rsidRDefault="003926DB" w:rsidP="003926DB">
      <w:pPr>
        <w:pStyle w:val="ListParagraph"/>
        <w:numPr>
          <w:ilvl w:val="0"/>
          <w:numId w:val="5"/>
        </w:numPr>
        <w:spacing w:after="200" w:line="276" w:lineRule="auto"/>
        <w:rPr>
          <w:rFonts w:asciiTheme="minorHAnsi" w:hAnsiTheme="minorHAnsi" w:cs="Arial"/>
          <w:sz w:val="24"/>
          <w:szCs w:val="24"/>
        </w:rPr>
      </w:pPr>
      <w:r w:rsidRPr="00AB6629">
        <w:rPr>
          <w:rFonts w:asciiTheme="minorHAnsi" w:hAnsiTheme="minorHAnsi" w:cs="Arial"/>
          <w:sz w:val="24"/>
          <w:szCs w:val="24"/>
        </w:rPr>
        <w:t>planning, researching, writing a</w:t>
      </w:r>
      <w:r w:rsidR="007A4F47">
        <w:rPr>
          <w:rFonts w:asciiTheme="minorHAnsi" w:hAnsiTheme="minorHAnsi" w:cs="Arial"/>
          <w:sz w:val="24"/>
          <w:szCs w:val="24"/>
        </w:rPr>
        <w:t>nd redrafting coursework essays</w:t>
      </w:r>
    </w:p>
    <w:p w14:paraId="3FFC8FF2" w14:textId="77777777" w:rsidR="004F0E40" w:rsidRDefault="003926DB" w:rsidP="00D709AE">
      <w:pPr>
        <w:pStyle w:val="ListParagraph"/>
        <w:numPr>
          <w:ilvl w:val="0"/>
          <w:numId w:val="5"/>
        </w:numPr>
        <w:spacing w:after="200" w:line="276" w:lineRule="auto"/>
        <w:rPr>
          <w:rFonts w:asciiTheme="minorHAnsi" w:hAnsiTheme="minorHAnsi" w:cs="Arial"/>
          <w:sz w:val="24"/>
          <w:szCs w:val="24"/>
        </w:rPr>
      </w:pPr>
      <w:r w:rsidRPr="00AB6629">
        <w:rPr>
          <w:rFonts w:asciiTheme="minorHAnsi" w:hAnsiTheme="minorHAnsi" w:cs="Arial"/>
          <w:sz w:val="24"/>
          <w:szCs w:val="24"/>
        </w:rPr>
        <w:t>preparation for gro</w:t>
      </w:r>
      <w:r w:rsidR="007E5109">
        <w:rPr>
          <w:rFonts w:asciiTheme="minorHAnsi" w:hAnsiTheme="minorHAnsi" w:cs="Arial"/>
          <w:sz w:val="24"/>
          <w:szCs w:val="24"/>
        </w:rPr>
        <w:t>up and individual presentation</w:t>
      </w:r>
    </w:p>
    <w:p w14:paraId="06222114" w14:textId="0ED15758" w:rsidR="00D709AE" w:rsidRDefault="007A4F47" w:rsidP="00D709AE">
      <w:pPr>
        <w:pStyle w:val="ListParagraph"/>
        <w:numPr>
          <w:ilvl w:val="0"/>
          <w:numId w:val="5"/>
        </w:numPr>
        <w:spacing w:after="200" w:line="276" w:lineRule="auto"/>
        <w:rPr>
          <w:rFonts w:asciiTheme="minorHAnsi" w:hAnsiTheme="minorHAnsi" w:cs="Arial"/>
          <w:sz w:val="24"/>
          <w:szCs w:val="24"/>
        </w:rPr>
      </w:pPr>
      <w:r w:rsidRPr="007E5109">
        <w:rPr>
          <w:rFonts w:asciiTheme="minorHAnsi" w:hAnsiTheme="minorHAnsi" w:cs="Arial"/>
          <w:sz w:val="24"/>
          <w:szCs w:val="24"/>
        </w:rPr>
        <w:t>wider reading of related text</w:t>
      </w:r>
    </w:p>
    <w:p w14:paraId="10108E7B" w14:textId="77777777" w:rsidR="002773A3" w:rsidRDefault="002773A3" w:rsidP="00D709AE">
      <w:pPr>
        <w:pStyle w:val="ListParagraph"/>
        <w:numPr>
          <w:ilvl w:val="0"/>
          <w:numId w:val="5"/>
        </w:numPr>
        <w:spacing w:after="200" w:line="276" w:lineRule="auto"/>
        <w:rPr>
          <w:rFonts w:asciiTheme="minorHAnsi" w:hAnsiTheme="minorHAnsi" w:cs="Arial"/>
          <w:sz w:val="24"/>
          <w:szCs w:val="24"/>
        </w:rPr>
      </w:pPr>
    </w:p>
    <w:p w14:paraId="06222115" w14:textId="77777777" w:rsidR="00F10466" w:rsidRDefault="00F10466" w:rsidP="00EF4680">
      <w:pPr>
        <w:rPr>
          <w:rFonts w:ascii="Arial" w:hAnsi="Arial" w:cs="Arial"/>
          <w:b/>
          <w:sz w:val="32"/>
          <w:szCs w:val="32"/>
        </w:rPr>
      </w:pPr>
    </w:p>
    <w:p w14:paraId="06222116" w14:textId="77777777" w:rsidR="00E847D5" w:rsidRPr="007A4F47" w:rsidRDefault="00E847D5" w:rsidP="00E847D5">
      <w:pPr>
        <w:pBdr>
          <w:top w:val="single" w:sz="4" w:space="1" w:color="auto"/>
          <w:left w:val="single" w:sz="4" w:space="4" w:color="auto"/>
          <w:bottom w:val="single" w:sz="4" w:space="1" w:color="auto"/>
          <w:right w:val="single" w:sz="4" w:space="4" w:color="auto"/>
        </w:pBdr>
        <w:shd w:val="clear" w:color="auto" w:fill="17365D" w:themeFill="text2" w:themeFillShade="BF"/>
        <w:rPr>
          <w:rFonts w:ascii="Arial" w:hAnsi="Arial" w:cs="Arial"/>
          <w:b/>
          <w:color w:val="FFFFFF" w:themeColor="background1"/>
        </w:rPr>
      </w:pPr>
      <w:r>
        <w:rPr>
          <w:rFonts w:ascii="Arial" w:hAnsi="Arial" w:cs="Arial"/>
          <w:b/>
          <w:color w:val="FFFFFF" w:themeColor="background1"/>
        </w:rPr>
        <w:lastRenderedPageBreak/>
        <w:t>A Level Component 1</w:t>
      </w:r>
      <w:r w:rsidRPr="007A4F47">
        <w:rPr>
          <w:rFonts w:ascii="Arial" w:hAnsi="Arial" w:cs="Arial"/>
          <w:b/>
          <w:color w:val="FFFFFF" w:themeColor="background1"/>
        </w:rPr>
        <w:t xml:space="preserve">: </w:t>
      </w:r>
      <w:r>
        <w:rPr>
          <w:rFonts w:ascii="Arial" w:hAnsi="Arial" w:cs="Arial"/>
          <w:b/>
          <w:color w:val="FFFFFF" w:themeColor="background1"/>
        </w:rPr>
        <w:t>Drama and poetry pre-1900</w:t>
      </w:r>
    </w:p>
    <w:p w14:paraId="06222117" w14:textId="77777777" w:rsidR="00E847D5" w:rsidRDefault="00E847D5" w:rsidP="00EF4680">
      <w:pPr>
        <w:rPr>
          <w:rFonts w:ascii="Arial" w:hAnsi="Arial" w:cs="Arial"/>
          <w:b/>
          <w:sz w:val="32"/>
          <w:szCs w:val="32"/>
        </w:rPr>
      </w:pPr>
    </w:p>
    <w:p w14:paraId="06222118" w14:textId="77777777" w:rsidR="00E847D5" w:rsidRDefault="00E847D5" w:rsidP="00E847D5">
      <w:pPr>
        <w:rPr>
          <w:rFonts w:ascii="Arial" w:hAnsi="Arial" w:cs="Arial"/>
          <w:b/>
        </w:rPr>
      </w:pPr>
      <w:r w:rsidRPr="003D6BCC">
        <w:rPr>
          <w:rFonts w:ascii="Arial" w:hAnsi="Arial" w:cs="Arial"/>
          <w:b/>
        </w:rPr>
        <w:t>Key Points:</w:t>
      </w:r>
    </w:p>
    <w:p w14:paraId="06222119"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Examined by a written paper lasting</w:t>
      </w:r>
      <w:r>
        <w:rPr>
          <w:rFonts w:asciiTheme="minorHAnsi" w:hAnsiTheme="minorHAnsi" w:cs="Arial"/>
          <w:sz w:val="24"/>
          <w:szCs w:val="24"/>
        </w:rPr>
        <w:t xml:space="preserve"> two hours 30 minutes</w:t>
      </w:r>
    </w:p>
    <w:p w14:paraId="0622211A"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Carries 40% of the marks for A level</w:t>
      </w:r>
      <w:r w:rsidRPr="00DE7200">
        <w:rPr>
          <w:rFonts w:asciiTheme="minorHAnsi" w:hAnsiTheme="minorHAnsi" w:cs="Arial"/>
          <w:sz w:val="24"/>
          <w:szCs w:val="24"/>
        </w:rPr>
        <w:t xml:space="preserve"> English literature</w:t>
      </w:r>
    </w:p>
    <w:p w14:paraId="0622211B"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Closed text examination (no texts can be taken into the examination)</w:t>
      </w:r>
    </w:p>
    <w:p w14:paraId="0622211C"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Worth a total of 60 marks</w:t>
      </w:r>
    </w:p>
    <w:p w14:paraId="0622211D" w14:textId="77777777" w:rsidR="00E847D5" w:rsidRDefault="00E847D5" w:rsidP="00E847D5">
      <w:pPr>
        <w:pStyle w:val="ListParagraph"/>
        <w:numPr>
          <w:ilvl w:val="0"/>
          <w:numId w:val="6"/>
        </w:numPr>
        <w:rPr>
          <w:rFonts w:asciiTheme="minorHAnsi" w:hAnsiTheme="minorHAnsi" w:cs="Arial"/>
          <w:sz w:val="24"/>
          <w:szCs w:val="24"/>
        </w:rPr>
      </w:pPr>
      <w:r w:rsidRPr="00DE7200">
        <w:rPr>
          <w:rFonts w:asciiTheme="minorHAnsi" w:hAnsiTheme="minorHAnsi" w:cs="Arial"/>
          <w:sz w:val="24"/>
          <w:szCs w:val="24"/>
        </w:rPr>
        <w:t xml:space="preserve">Marked on the basis of five assessment objectives: AO1, AO2, AO3, </w:t>
      </w:r>
      <w:r w:rsidR="00537188">
        <w:rPr>
          <w:rFonts w:asciiTheme="minorHAnsi" w:hAnsiTheme="minorHAnsi" w:cs="Arial"/>
          <w:sz w:val="24"/>
          <w:szCs w:val="24"/>
        </w:rPr>
        <w:t xml:space="preserve">AO4, </w:t>
      </w:r>
      <w:r w:rsidRPr="00DE7200">
        <w:rPr>
          <w:rFonts w:asciiTheme="minorHAnsi" w:hAnsiTheme="minorHAnsi" w:cs="Arial"/>
          <w:sz w:val="24"/>
          <w:szCs w:val="24"/>
        </w:rPr>
        <w:t>AO5</w:t>
      </w:r>
    </w:p>
    <w:p w14:paraId="0622211E" w14:textId="77777777" w:rsidR="00537188" w:rsidRDefault="00537188" w:rsidP="00537188">
      <w:pPr>
        <w:rPr>
          <w:rFonts w:asciiTheme="minorHAnsi" w:hAnsiTheme="minorHAnsi" w:cs="Arial"/>
          <w:sz w:val="24"/>
          <w:szCs w:val="24"/>
        </w:rPr>
      </w:pPr>
    </w:p>
    <w:p w14:paraId="0622211F" w14:textId="7BB76154" w:rsidR="00537188" w:rsidRPr="00537188" w:rsidRDefault="00537188" w:rsidP="00537188">
      <w:pPr>
        <w:rPr>
          <w:rFonts w:asciiTheme="minorHAnsi" w:hAnsiTheme="minorHAnsi" w:cs="Arial"/>
          <w:b/>
          <w:sz w:val="24"/>
          <w:szCs w:val="24"/>
        </w:rPr>
      </w:pPr>
      <w:r w:rsidRPr="00537188">
        <w:rPr>
          <w:rFonts w:asciiTheme="minorHAnsi" w:hAnsiTheme="minorHAnsi" w:cs="Arial"/>
          <w:b/>
          <w:sz w:val="24"/>
          <w:szCs w:val="24"/>
        </w:rPr>
        <w:t>Section 1: Shakespeare</w:t>
      </w:r>
      <w:r w:rsidR="00AA5F27">
        <w:rPr>
          <w:rFonts w:asciiTheme="minorHAnsi" w:hAnsiTheme="minorHAnsi" w:cs="Arial"/>
          <w:b/>
          <w:sz w:val="24"/>
          <w:szCs w:val="24"/>
        </w:rPr>
        <w:t xml:space="preserve"> </w:t>
      </w:r>
      <w:r w:rsidR="000246A4" w:rsidRPr="000246A4">
        <w:rPr>
          <w:rFonts w:asciiTheme="minorHAnsi" w:hAnsiTheme="minorHAnsi" w:cs="Arial"/>
          <w:bCs/>
          <w:sz w:val="24"/>
          <w:szCs w:val="24"/>
        </w:rPr>
        <w:t>(30 marks</w:t>
      </w:r>
      <w:r w:rsidR="000246A4">
        <w:rPr>
          <w:rFonts w:asciiTheme="minorHAnsi" w:hAnsiTheme="minorHAnsi" w:cs="Arial"/>
          <w:b/>
          <w:sz w:val="24"/>
          <w:szCs w:val="24"/>
        </w:rPr>
        <w:t>)</w:t>
      </w:r>
    </w:p>
    <w:p w14:paraId="06222120" w14:textId="77777777" w:rsidR="00537188" w:rsidRDefault="00537188" w:rsidP="00E847D5">
      <w:pPr>
        <w:rPr>
          <w:rFonts w:asciiTheme="minorHAnsi" w:hAnsiTheme="minorHAnsi" w:cs="Calibri"/>
          <w:sz w:val="24"/>
          <w:szCs w:val="24"/>
        </w:rPr>
      </w:pPr>
      <w:r w:rsidRPr="00537188">
        <w:rPr>
          <w:rFonts w:asciiTheme="minorHAnsi" w:hAnsiTheme="minorHAnsi" w:cs="Calibri"/>
          <w:sz w:val="24"/>
          <w:szCs w:val="24"/>
        </w:rPr>
        <w:t xml:space="preserve">Learners will answer </w:t>
      </w:r>
      <w:r w:rsidRPr="00537188">
        <w:rPr>
          <w:rFonts w:asciiTheme="minorHAnsi" w:hAnsiTheme="minorHAnsi" w:cs="Calibri"/>
          <w:b/>
          <w:bCs/>
          <w:sz w:val="24"/>
          <w:szCs w:val="24"/>
        </w:rPr>
        <w:t xml:space="preserve">one </w:t>
      </w:r>
      <w:r w:rsidRPr="00537188">
        <w:rPr>
          <w:rFonts w:asciiTheme="minorHAnsi" w:hAnsiTheme="minorHAnsi" w:cs="Calibri"/>
          <w:sz w:val="24"/>
          <w:szCs w:val="24"/>
        </w:rPr>
        <w:t xml:space="preserve">question worth 30 marks on the play they have studied. The question is divided into two parts. The first part requires close analysis of an extract from the play. The second part of the question asks learners to consider a proposition using their knowledge of the play as a whole. </w:t>
      </w:r>
    </w:p>
    <w:p w14:paraId="06222121" w14:textId="11F95D2E" w:rsidR="00537188" w:rsidRPr="00537188" w:rsidRDefault="00537188" w:rsidP="00E847D5">
      <w:pPr>
        <w:rPr>
          <w:rFonts w:asciiTheme="minorHAnsi" w:hAnsiTheme="minorHAnsi" w:cs="Calibri"/>
          <w:sz w:val="24"/>
          <w:szCs w:val="24"/>
        </w:rPr>
      </w:pPr>
      <w:r w:rsidRPr="00537188">
        <w:rPr>
          <w:rFonts w:asciiTheme="minorHAnsi" w:hAnsiTheme="minorHAnsi" w:cs="Calibri"/>
          <w:sz w:val="24"/>
          <w:szCs w:val="24"/>
        </w:rPr>
        <w:t xml:space="preserve">Section A (15 marks) </w:t>
      </w:r>
      <w:r w:rsidRPr="00AE555F">
        <w:rPr>
          <w:rFonts w:asciiTheme="minorHAnsi" w:hAnsiTheme="minorHAnsi" w:cs="Calibri"/>
          <w:b/>
          <w:sz w:val="24"/>
          <w:szCs w:val="24"/>
        </w:rPr>
        <w:t>assessed for</w:t>
      </w:r>
      <w:r w:rsidR="00AE555F">
        <w:rPr>
          <w:rFonts w:asciiTheme="minorHAnsi" w:hAnsiTheme="minorHAnsi" w:cs="Calibri"/>
          <w:b/>
          <w:sz w:val="24"/>
          <w:szCs w:val="24"/>
        </w:rPr>
        <w:t>:</w:t>
      </w:r>
      <w:r w:rsidRPr="00537188">
        <w:rPr>
          <w:rFonts w:asciiTheme="minorHAnsi" w:hAnsiTheme="minorHAnsi" w:cs="Calibri"/>
          <w:sz w:val="24"/>
          <w:szCs w:val="24"/>
        </w:rPr>
        <w:t xml:space="preserve"> AO2</w:t>
      </w:r>
      <w:r w:rsidR="00580948">
        <w:rPr>
          <w:rFonts w:asciiTheme="minorHAnsi" w:hAnsiTheme="minorHAnsi" w:cs="Calibri"/>
          <w:sz w:val="24"/>
          <w:szCs w:val="24"/>
        </w:rPr>
        <w:t xml:space="preserve"> (75%)</w:t>
      </w:r>
      <w:r w:rsidRPr="00537188">
        <w:rPr>
          <w:rFonts w:asciiTheme="minorHAnsi" w:hAnsiTheme="minorHAnsi" w:cs="Calibri"/>
          <w:sz w:val="24"/>
          <w:szCs w:val="24"/>
        </w:rPr>
        <w:t xml:space="preserve"> and AO1</w:t>
      </w:r>
      <w:r w:rsidR="00580948">
        <w:rPr>
          <w:rFonts w:asciiTheme="minorHAnsi" w:hAnsiTheme="minorHAnsi" w:cs="Calibri"/>
          <w:sz w:val="24"/>
          <w:szCs w:val="24"/>
        </w:rPr>
        <w:t>(25%)</w:t>
      </w:r>
    </w:p>
    <w:p w14:paraId="06222122" w14:textId="588628BD" w:rsidR="00537188" w:rsidRDefault="00537188" w:rsidP="00E847D5">
      <w:pPr>
        <w:rPr>
          <w:rFonts w:asciiTheme="minorHAnsi" w:hAnsiTheme="minorHAnsi" w:cs="Calibri"/>
          <w:sz w:val="24"/>
          <w:szCs w:val="24"/>
        </w:rPr>
      </w:pPr>
      <w:r w:rsidRPr="00537188">
        <w:rPr>
          <w:rFonts w:asciiTheme="minorHAnsi" w:hAnsiTheme="minorHAnsi" w:cs="Calibri"/>
          <w:sz w:val="24"/>
          <w:szCs w:val="24"/>
        </w:rPr>
        <w:t xml:space="preserve">Section B (15 marks) </w:t>
      </w:r>
      <w:r w:rsidRPr="00AE555F">
        <w:rPr>
          <w:rFonts w:asciiTheme="minorHAnsi" w:hAnsiTheme="minorHAnsi" w:cs="Calibri"/>
          <w:b/>
          <w:sz w:val="24"/>
          <w:szCs w:val="24"/>
        </w:rPr>
        <w:t>assessed for</w:t>
      </w:r>
      <w:r w:rsidR="00AE555F">
        <w:rPr>
          <w:rFonts w:asciiTheme="minorHAnsi" w:hAnsiTheme="minorHAnsi" w:cs="Calibri"/>
          <w:sz w:val="24"/>
          <w:szCs w:val="24"/>
        </w:rPr>
        <w:t xml:space="preserve">: </w:t>
      </w:r>
      <w:r w:rsidRPr="00537188">
        <w:rPr>
          <w:rFonts w:asciiTheme="minorHAnsi" w:hAnsiTheme="minorHAnsi" w:cs="Calibri"/>
          <w:sz w:val="24"/>
          <w:szCs w:val="24"/>
        </w:rPr>
        <w:t>AO1</w:t>
      </w:r>
      <w:r w:rsidR="00405B7F">
        <w:rPr>
          <w:rFonts w:asciiTheme="minorHAnsi" w:hAnsiTheme="minorHAnsi" w:cs="Calibri"/>
          <w:sz w:val="24"/>
          <w:szCs w:val="24"/>
        </w:rPr>
        <w:t xml:space="preserve"> (50%)</w:t>
      </w:r>
      <w:r w:rsidRPr="00537188">
        <w:rPr>
          <w:rFonts w:asciiTheme="minorHAnsi" w:hAnsiTheme="minorHAnsi" w:cs="Calibri"/>
          <w:sz w:val="24"/>
          <w:szCs w:val="24"/>
        </w:rPr>
        <w:t xml:space="preserve"> and AO5</w:t>
      </w:r>
      <w:r w:rsidR="00405B7F">
        <w:rPr>
          <w:rFonts w:asciiTheme="minorHAnsi" w:hAnsiTheme="minorHAnsi" w:cs="Calibri"/>
          <w:sz w:val="24"/>
          <w:szCs w:val="24"/>
        </w:rPr>
        <w:t xml:space="preserve"> (50%)</w:t>
      </w:r>
    </w:p>
    <w:p w14:paraId="06222123" w14:textId="77777777" w:rsidR="00537188" w:rsidRPr="00537188" w:rsidRDefault="00537188" w:rsidP="00E847D5">
      <w:pPr>
        <w:rPr>
          <w:rFonts w:asciiTheme="minorHAnsi" w:hAnsiTheme="minorHAnsi" w:cs="Calibri"/>
          <w:sz w:val="24"/>
          <w:szCs w:val="24"/>
        </w:rPr>
      </w:pPr>
    </w:p>
    <w:p w14:paraId="06222124" w14:textId="00B5A7BC" w:rsidR="00537188" w:rsidRPr="00537188" w:rsidRDefault="00537188" w:rsidP="00E847D5">
      <w:pPr>
        <w:rPr>
          <w:rFonts w:asciiTheme="minorHAnsi" w:hAnsiTheme="minorHAnsi" w:cs="Arial"/>
          <w:b/>
          <w:sz w:val="24"/>
          <w:szCs w:val="24"/>
        </w:rPr>
      </w:pPr>
      <w:r w:rsidRPr="00537188">
        <w:rPr>
          <w:rFonts w:asciiTheme="minorHAnsi" w:hAnsiTheme="minorHAnsi" w:cs="Calibri"/>
          <w:b/>
          <w:sz w:val="24"/>
          <w:szCs w:val="24"/>
        </w:rPr>
        <w:t>Section 2: Drama and poetry</w:t>
      </w:r>
      <w:r w:rsidR="000246A4">
        <w:rPr>
          <w:rFonts w:asciiTheme="minorHAnsi" w:hAnsiTheme="minorHAnsi" w:cs="Calibri"/>
          <w:b/>
          <w:sz w:val="24"/>
          <w:szCs w:val="24"/>
        </w:rPr>
        <w:t xml:space="preserve"> </w:t>
      </w:r>
      <w:r w:rsidR="000246A4">
        <w:rPr>
          <w:rFonts w:asciiTheme="minorHAnsi" w:hAnsiTheme="minorHAnsi" w:cs="Calibri"/>
          <w:sz w:val="24"/>
          <w:szCs w:val="24"/>
        </w:rPr>
        <w:t>(30 marks)</w:t>
      </w:r>
    </w:p>
    <w:p w14:paraId="06222125" w14:textId="77777777" w:rsidR="00AE555F" w:rsidRDefault="00537188" w:rsidP="00EF4680">
      <w:pPr>
        <w:rPr>
          <w:rFonts w:asciiTheme="minorHAnsi" w:hAnsiTheme="minorHAnsi" w:cs="Calibri"/>
          <w:sz w:val="24"/>
          <w:szCs w:val="24"/>
        </w:rPr>
      </w:pPr>
      <w:r w:rsidRPr="00537188">
        <w:rPr>
          <w:rFonts w:asciiTheme="minorHAnsi" w:hAnsiTheme="minorHAnsi" w:cs="Calibri"/>
          <w:sz w:val="24"/>
          <w:szCs w:val="24"/>
        </w:rPr>
        <w:t xml:space="preserve">There will be a choice of six questions, each with a different thematic or literary focus. Learners must choose </w:t>
      </w:r>
      <w:r w:rsidRPr="00537188">
        <w:rPr>
          <w:rFonts w:asciiTheme="minorHAnsi" w:hAnsiTheme="minorHAnsi" w:cs="Calibri"/>
          <w:b/>
          <w:bCs/>
          <w:sz w:val="24"/>
          <w:szCs w:val="24"/>
        </w:rPr>
        <w:t xml:space="preserve">one </w:t>
      </w:r>
      <w:r w:rsidR="00AE555F">
        <w:rPr>
          <w:rFonts w:asciiTheme="minorHAnsi" w:hAnsiTheme="minorHAnsi" w:cs="Calibri"/>
          <w:sz w:val="24"/>
          <w:szCs w:val="24"/>
        </w:rPr>
        <w:t xml:space="preserve">question </w:t>
      </w:r>
      <w:r w:rsidRPr="00537188">
        <w:rPr>
          <w:rFonts w:asciiTheme="minorHAnsi" w:hAnsiTheme="minorHAnsi" w:cs="Calibri"/>
          <w:sz w:val="24"/>
          <w:szCs w:val="24"/>
        </w:rPr>
        <w:t xml:space="preserve">and base their answer on a comparative study with substantial discussion of both texts. In their answers learners must refer to </w:t>
      </w:r>
      <w:r w:rsidRPr="00537188">
        <w:rPr>
          <w:rFonts w:asciiTheme="minorHAnsi" w:hAnsiTheme="minorHAnsi" w:cs="Calibri"/>
          <w:b/>
          <w:bCs/>
          <w:sz w:val="24"/>
          <w:szCs w:val="24"/>
        </w:rPr>
        <w:t xml:space="preserve">one </w:t>
      </w:r>
      <w:r w:rsidRPr="00537188">
        <w:rPr>
          <w:rFonts w:asciiTheme="minorHAnsi" w:hAnsiTheme="minorHAnsi" w:cs="Calibri"/>
          <w:sz w:val="24"/>
          <w:szCs w:val="24"/>
        </w:rPr>
        <w:t xml:space="preserve">drama text and </w:t>
      </w:r>
      <w:r w:rsidRPr="00537188">
        <w:rPr>
          <w:rFonts w:asciiTheme="minorHAnsi" w:hAnsiTheme="minorHAnsi" w:cs="Calibri"/>
          <w:b/>
          <w:bCs/>
          <w:sz w:val="24"/>
          <w:szCs w:val="24"/>
        </w:rPr>
        <w:t xml:space="preserve">one </w:t>
      </w:r>
      <w:r w:rsidRPr="00537188">
        <w:rPr>
          <w:rFonts w:asciiTheme="minorHAnsi" w:hAnsiTheme="minorHAnsi" w:cs="Calibri"/>
          <w:sz w:val="24"/>
          <w:szCs w:val="24"/>
        </w:rPr>
        <w:t xml:space="preserve">poetry text from the lists of texts set for this section. </w:t>
      </w:r>
    </w:p>
    <w:p w14:paraId="06222126" w14:textId="5F2C950F" w:rsidR="00E847D5" w:rsidRPr="00537188" w:rsidRDefault="00537188" w:rsidP="00EF4680">
      <w:pPr>
        <w:rPr>
          <w:rFonts w:asciiTheme="minorHAnsi" w:hAnsiTheme="minorHAnsi" w:cs="Calibri"/>
          <w:sz w:val="24"/>
          <w:szCs w:val="24"/>
        </w:rPr>
      </w:pPr>
      <w:r w:rsidRPr="00AE555F">
        <w:rPr>
          <w:rFonts w:asciiTheme="minorHAnsi" w:hAnsiTheme="minorHAnsi" w:cs="Calibri"/>
          <w:b/>
          <w:sz w:val="24"/>
          <w:szCs w:val="24"/>
        </w:rPr>
        <w:t>Answers will be ass</w:t>
      </w:r>
      <w:r w:rsidR="00AE555F" w:rsidRPr="00AE555F">
        <w:rPr>
          <w:rFonts w:asciiTheme="minorHAnsi" w:hAnsiTheme="minorHAnsi" w:cs="Calibri"/>
          <w:b/>
          <w:sz w:val="24"/>
          <w:szCs w:val="24"/>
        </w:rPr>
        <w:t>essed for</w:t>
      </w:r>
      <w:r w:rsidR="00AE555F">
        <w:rPr>
          <w:rFonts w:asciiTheme="minorHAnsi" w:hAnsiTheme="minorHAnsi" w:cs="Calibri"/>
          <w:b/>
          <w:sz w:val="24"/>
          <w:szCs w:val="24"/>
        </w:rPr>
        <w:t>:</w:t>
      </w:r>
      <w:r w:rsidR="00AE555F">
        <w:rPr>
          <w:rFonts w:asciiTheme="minorHAnsi" w:hAnsiTheme="minorHAnsi" w:cs="Calibri"/>
          <w:sz w:val="24"/>
          <w:szCs w:val="24"/>
        </w:rPr>
        <w:t xml:space="preserve"> AO3</w:t>
      </w:r>
      <w:r w:rsidR="000246A4">
        <w:rPr>
          <w:rFonts w:asciiTheme="minorHAnsi" w:hAnsiTheme="minorHAnsi" w:cs="Calibri"/>
          <w:sz w:val="24"/>
          <w:szCs w:val="24"/>
        </w:rPr>
        <w:t xml:space="preserve"> (50%)</w:t>
      </w:r>
      <w:r w:rsidR="00AE555F">
        <w:rPr>
          <w:rFonts w:asciiTheme="minorHAnsi" w:hAnsiTheme="minorHAnsi" w:cs="Calibri"/>
          <w:sz w:val="24"/>
          <w:szCs w:val="24"/>
        </w:rPr>
        <w:t>, AO4</w:t>
      </w:r>
      <w:r w:rsidR="000246A4">
        <w:rPr>
          <w:rFonts w:asciiTheme="minorHAnsi" w:hAnsiTheme="minorHAnsi" w:cs="Calibri"/>
          <w:sz w:val="24"/>
          <w:szCs w:val="24"/>
        </w:rPr>
        <w:t xml:space="preserve"> (25%)</w:t>
      </w:r>
      <w:r w:rsidR="00AE555F">
        <w:rPr>
          <w:rFonts w:asciiTheme="minorHAnsi" w:hAnsiTheme="minorHAnsi" w:cs="Calibri"/>
          <w:sz w:val="24"/>
          <w:szCs w:val="24"/>
        </w:rPr>
        <w:t>, AO1</w:t>
      </w:r>
      <w:r w:rsidR="000246A4">
        <w:rPr>
          <w:rFonts w:asciiTheme="minorHAnsi" w:hAnsiTheme="minorHAnsi" w:cs="Calibri"/>
          <w:sz w:val="24"/>
          <w:szCs w:val="24"/>
        </w:rPr>
        <w:t>(12.5%)</w:t>
      </w:r>
      <w:r w:rsidR="00AE555F">
        <w:rPr>
          <w:rFonts w:asciiTheme="minorHAnsi" w:hAnsiTheme="minorHAnsi" w:cs="Calibri"/>
          <w:sz w:val="24"/>
          <w:szCs w:val="24"/>
        </w:rPr>
        <w:t>and AO5</w:t>
      </w:r>
      <w:r w:rsidR="000246A4">
        <w:rPr>
          <w:rFonts w:asciiTheme="minorHAnsi" w:hAnsiTheme="minorHAnsi" w:cs="Calibri"/>
          <w:sz w:val="24"/>
          <w:szCs w:val="24"/>
        </w:rPr>
        <w:t xml:space="preserve"> (12.5%) </w:t>
      </w:r>
      <w:r w:rsidR="00AE555F">
        <w:rPr>
          <w:rFonts w:asciiTheme="minorHAnsi" w:hAnsiTheme="minorHAnsi" w:cs="Calibri"/>
          <w:sz w:val="24"/>
          <w:szCs w:val="24"/>
        </w:rPr>
        <w:t xml:space="preserve"> </w:t>
      </w:r>
    </w:p>
    <w:p w14:paraId="06222127" w14:textId="77777777" w:rsidR="00537188" w:rsidRDefault="00537188" w:rsidP="00EF4680">
      <w:pPr>
        <w:rPr>
          <w:rFonts w:ascii="Arial" w:hAnsi="Arial" w:cs="Arial"/>
          <w:b/>
          <w:sz w:val="32"/>
          <w:szCs w:val="32"/>
        </w:rPr>
      </w:pPr>
    </w:p>
    <w:p w14:paraId="06222128" w14:textId="77777777" w:rsidR="00E847D5" w:rsidRPr="007A4F47" w:rsidRDefault="00E847D5" w:rsidP="00E847D5">
      <w:pPr>
        <w:pBdr>
          <w:top w:val="single" w:sz="4" w:space="1" w:color="auto"/>
          <w:left w:val="single" w:sz="4" w:space="4" w:color="auto"/>
          <w:bottom w:val="single" w:sz="4" w:space="1" w:color="auto"/>
          <w:right w:val="single" w:sz="4" w:space="4" w:color="auto"/>
        </w:pBdr>
        <w:shd w:val="clear" w:color="auto" w:fill="17365D" w:themeFill="text2" w:themeFillShade="BF"/>
        <w:rPr>
          <w:rFonts w:ascii="Arial" w:hAnsi="Arial" w:cs="Arial"/>
          <w:b/>
          <w:color w:val="FFFFFF" w:themeColor="background1"/>
        </w:rPr>
      </w:pPr>
      <w:r>
        <w:rPr>
          <w:rFonts w:ascii="Arial" w:hAnsi="Arial" w:cs="Arial"/>
          <w:b/>
          <w:color w:val="FFFFFF" w:themeColor="background1"/>
        </w:rPr>
        <w:t>A Level Component 2: Comparative and contextual study</w:t>
      </w:r>
    </w:p>
    <w:p w14:paraId="06222129" w14:textId="77777777" w:rsidR="00E847D5" w:rsidRDefault="00E847D5" w:rsidP="00E847D5">
      <w:pPr>
        <w:rPr>
          <w:rFonts w:ascii="Arial" w:hAnsi="Arial" w:cs="Arial"/>
          <w:b/>
          <w:sz w:val="32"/>
          <w:szCs w:val="32"/>
        </w:rPr>
      </w:pPr>
    </w:p>
    <w:p w14:paraId="0622212A" w14:textId="77777777" w:rsidR="00E847D5" w:rsidRDefault="00E847D5" w:rsidP="00E847D5">
      <w:pPr>
        <w:rPr>
          <w:rFonts w:ascii="Arial" w:hAnsi="Arial" w:cs="Arial"/>
          <w:b/>
        </w:rPr>
      </w:pPr>
      <w:r w:rsidRPr="003D6BCC">
        <w:rPr>
          <w:rFonts w:ascii="Arial" w:hAnsi="Arial" w:cs="Arial"/>
          <w:b/>
        </w:rPr>
        <w:t>Key Points:</w:t>
      </w:r>
    </w:p>
    <w:p w14:paraId="0622212B"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Examined by a written paper lasting</w:t>
      </w:r>
      <w:r>
        <w:rPr>
          <w:rFonts w:asciiTheme="minorHAnsi" w:hAnsiTheme="minorHAnsi" w:cs="Arial"/>
          <w:sz w:val="24"/>
          <w:szCs w:val="24"/>
        </w:rPr>
        <w:t xml:space="preserve"> two hours 30 minutes</w:t>
      </w:r>
    </w:p>
    <w:p w14:paraId="0622212C"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Carries 40% of the marks for A level</w:t>
      </w:r>
      <w:r w:rsidRPr="00DE7200">
        <w:rPr>
          <w:rFonts w:asciiTheme="minorHAnsi" w:hAnsiTheme="minorHAnsi" w:cs="Arial"/>
          <w:sz w:val="24"/>
          <w:szCs w:val="24"/>
        </w:rPr>
        <w:t xml:space="preserve"> English literature</w:t>
      </w:r>
    </w:p>
    <w:p w14:paraId="0622212D"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Closed text examination (no texts can be taken into the examination)</w:t>
      </w:r>
    </w:p>
    <w:p w14:paraId="0622212E" w14:textId="77777777" w:rsidR="00E847D5" w:rsidRPr="00DE7200" w:rsidRDefault="00E847D5" w:rsidP="00E847D5">
      <w:pPr>
        <w:pStyle w:val="ListParagraph"/>
        <w:numPr>
          <w:ilvl w:val="0"/>
          <w:numId w:val="6"/>
        </w:numPr>
        <w:spacing w:after="200" w:line="276" w:lineRule="auto"/>
        <w:rPr>
          <w:rFonts w:asciiTheme="minorHAnsi" w:hAnsiTheme="minorHAnsi" w:cs="Arial"/>
          <w:sz w:val="24"/>
          <w:szCs w:val="24"/>
        </w:rPr>
      </w:pPr>
      <w:r w:rsidRPr="00DE7200">
        <w:rPr>
          <w:rFonts w:asciiTheme="minorHAnsi" w:hAnsiTheme="minorHAnsi" w:cs="Arial"/>
          <w:sz w:val="24"/>
          <w:szCs w:val="24"/>
        </w:rPr>
        <w:t>Worth a total of 60 marks</w:t>
      </w:r>
    </w:p>
    <w:p w14:paraId="0622212F" w14:textId="77777777" w:rsidR="00E847D5" w:rsidRDefault="00E847D5" w:rsidP="00E847D5">
      <w:pPr>
        <w:pStyle w:val="ListParagraph"/>
        <w:numPr>
          <w:ilvl w:val="0"/>
          <w:numId w:val="6"/>
        </w:numPr>
        <w:rPr>
          <w:rFonts w:asciiTheme="minorHAnsi" w:hAnsiTheme="minorHAnsi" w:cs="Arial"/>
          <w:sz w:val="24"/>
          <w:szCs w:val="24"/>
        </w:rPr>
      </w:pPr>
      <w:r w:rsidRPr="00DE7200">
        <w:rPr>
          <w:rFonts w:asciiTheme="minorHAnsi" w:hAnsiTheme="minorHAnsi" w:cs="Arial"/>
          <w:sz w:val="24"/>
          <w:szCs w:val="24"/>
        </w:rPr>
        <w:t>Marked on the basis of five assessment objectives: AO1, AO2, AO3, AO4, AO5</w:t>
      </w:r>
    </w:p>
    <w:p w14:paraId="06222130" w14:textId="77777777" w:rsidR="007C086C" w:rsidRDefault="007C086C" w:rsidP="007C086C">
      <w:pPr>
        <w:pStyle w:val="ListParagraph"/>
        <w:rPr>
          <w:rFonts w:asciiTheme="minorHAnsi" w:hAnsiTheme="minorHAnsi" w:cs="Arial"/>
          <w:sz w:val="24"/>
          <w:szCs w:val="24"/>
        </w:rPr>
      </w:pPr>
    </w:p>
    <w:p w14:paraId="06222131" w14:textId="77777777" w:rsidR="007C086C" w:rsidRPr="007C086C" w:rsidRDefault="007C086C" w:rsidP="007C086C">
      <w:pPr>
        <w:rPr>
          <w:rFonts w:asciiTheme="minorHAnsi" w:hAnsiTheme="minorHAnsi" w:cs="Calibri"/>
          <w:sz w:val="24"/>
          <w:szCs w:val="24"/>
        </w:rPr>
      </w:pPr>
      <w:r w:rsidRPr="007C086C">
        <w:rPr>
          <w:rFonts w:asciiTheme="minorHAnsi" w:hAnsiTheme="minorHAnsi" w:cs="Calibri"/>
          <w:b/>
          <w:sz w:val="24"/>
          <w:szCs w:val="24"/>
        </w:rPr>
        <w:t>Task 1: Close reading</w:t>
      </w:r>
      <w:r w:rsidRPr="007C086C">
        <w:rPr>
          <w:rFonts w:asciiTheme="minorHAnsi" w:hAnsiTheme="minorHAnsi" w:cs="Calibri"/>
          <w:sz w:val="24"/>
          <w:szCs w:val="24"/>
        </w:rPr>
        <w:t xml:space="preserve"> (30 marks)</w:t>
      </w:r>
    </w:p>
    <w:p w14:paraId="06222132" w14:textId="77777777" w:rsidR="007C086C" w:rsidRPr="007C086C" w:rsidRDefault="007C086C" w:rsidP="007C086C">
      <w:pPr>
        <w:rPr>
          <w:rFonts w:asciiTheme="minorHAnsi" w:hAnsiTheme="minorHAnsi" w:cs="Calibri"/>
          <w:sz w:val="24"/>
          <w:szCs w:val="24"/>
        </w:rPr>
      </w:pPr>
      <w:r w:rsidRPr="007C086C">
        <w:rPr>
          <w:rFonts w:asciiTheme="minorHAnsi" w:hAnsiTheme="minorHAnsi" w:cs="Calibri"/>
          <w:sz w:val="24"/>
          <w:szCs w:val="24"/>
        </w:rPr>
        <w:t>There will be one unseen prose extract to analyse per topic area.</w:t>
      </w:r>
    </w:p>
    <w:p w14:paraId="06222133" w14:textId="77777777" w:rsidR="007C086C" w:rsidRDefault="007C086C" w:rsidP="007C086C">
      <w:pPr>
        <w:rPr>
          <w:rFonts w:asciiTheme="minorHAnsi" w:hAnsiTheme="minorHAnsi" w:cs="Calibri"/>
          <w:sz w:val="24"/>
          <w:szCs w:val="24"/>
        </w:rPr>
      </w:pPr>
      <w:r w:rsidRPr="007C086C">
        <w:rPr>
          <w:rFonts w:asciiTheme="minorHAnsi" w:hAnsiTheme="minorHAnsi" w:cs="Calibri"/>
          <w:b/>
          <w:sz w:val="24"/>
          <w:szCs w:val="24"/>
        </w:rPr>
        <w:t>Answers will be assessed for</w:t>
      </w:r>
      <w:r>
        <w:rPr>
          <w:rFonts w:asciiTheme="minorHAnsi" w:hAnsiTheme="minorHAnsi" w:cs="Calibri"/>
          <w:sz w:val="24"/>
          <w:szCs w:val="24"/>
        </w:rPr>
        <w:t>:</w:t>
      </w:r>
      <w:r w:rsidRPr="007C086C">
        <w:rPr>
          <w:rFonts w:asciiTheme="minorHAnsi" w:hAnsiTheme="minorHAnsi" w:cs="Calibri"/>
          <w:sz w:val="24"/>
          <w:szCs w:val="24"/>
        </w:rPr>
        <w:t xml:space="preserve"> AO2</w:t>
      </w:r>
      <w:r>
        <w:rPr>
          <w:rFonts w:asciiTheme="minorHAnsi" w:hAnsiTheme="minorHAnsi" w:cs="Calibri"/>
          <w:sz w:val="24"/>
          <w:szCs w:val="24"/>
        </w:rPr>
        <w:t xml:space="preserve"> (75%)</w:t>
      </w:r>
      <w:r w:rsidRPr="007C086C">
        <w:rPr>
          <w:rFonts w:asciiTheme="minorHAnsi" w:hAnsiTheme="minorHAnsi" w:cs="Calibri"/>
          <w:sz w:val="24"/>
          <w:szCs w:val="24"/>
        </w:rPr>
        <w:t>, AO1</w:t>
      </w:r>
      <w:r>
        <w:rPr>
          <w:rFonts w:asciiTheme="minorHAnsi" w:hAnsiTheme="minorHAnsi" w:cs="Calibri"/>
          <w:sz w:val="24"/>
          <w:szCs w:val="24"/>
        </w:rPr>
        <w:t xml:space="preserve"> (12.5%)</w:t>
      </w:r>
      <w:r w:rsidRPr="007C086C">
        <w:rPr>
          <w:rFonts w:asciiTheme="minorHAnsi" w:hAnsiTheme="minorHAnsi" w:cs="Calibri"/>
          <w:sz w:val="24"/>
          <w:szCs w:val="24"/>
        </w:rPr>
        <w:t>, AO3</w:t>
      </w:r>
      <w:r>
        <w:rPr>
          <w:rFonts w:asciiTheme="minorHAnsi" w:hAnsiTheme="minorHAnsi" w:cs="Calibri"/>
          <w:sz w:val="24"/>
          <w:szCs w:val="24"/>
        </w:rPr>
        <w:t xml:space="preserve"> (12.5%)</w:t>
      </w:r>
    </w:p>
    <w:p w14:paraId="06222134" w14:textId="77777777" w:rsidR="007C086C" w:rsidRDefault="007C086C" w:rsidP="007C086C">
      <w:pPr>
        <w:rPr>
          <w:rFonts w:asciiTheme="minorHAnsi" w:hAnsiTheme="minorHAnsi" w:cs="Calibri"/>
          <w:sz w:val="24"/>
          <w:szCs w:val="24"/>
        </w:rPr>
      </w:pPr>
    </w:p>
    <w:p w14:paraId="06222135" w14:textId="77777777" w:rsidR="007C086C" w:rsidRDefault="007C086C" w:rsidP="007C086C">
      <w:pPr>
        <w:rPr>
          <w:rFonts w:asciiTheme="minorHAnsi" w:hAnsiTheme="minorHAnsi" w:cs="Calibri"/>
          <w:sz w:val="24"/>
          <w:szCs w:val="24"/>
        </w:rPr>
      </w:pPr>
      <w:r w:rsidRPr="007C086C">
        <w:rPr>
          <w:rFonts w:asciiTheme="minorHAnsi" w:hAnsiTheme="minorHAnsi" w:cs="Calibri"/>
          <w:b/>
          <w:sz w:val="24"/>
          <w:szCs w:val="24"/>
        </w:rPr>
        <w:t>Task 2: Comparative essay</w:t>
      </w:r>
      <w:r>
        <w:rPr>
          <w:rFonts w:asciiTheme="minorHAnsi" w:hAnsiTheme="minorHAnsi" w:cs="Calibri"/>
          <w:sz w:val="24"/>
          <w:szCs w:val="24"/>
        </w:rPr>
        <w:t xml:space="preserve"> (30 marks)</w:t>
      </w:r>
    </w:p>
    <w:p w14:paraId="06222136" w14:textId="77777777" w:rsidR="007C086C" w:rsidRDefault="007C086C" w:rsidP="007C086C">
      <w:pPr>
        <w:rPr>
          <w:rFonts w:asciiTheme="minorHAnsi" w:hAnsiTheme="minorHAnsi" w:cs="Calibri"/>
          <w:sz w:val="24"/>
          <w:szCs w:val="24"/>
        </w:rPr>
      </w:pPr>
      <w:r w:rsidRPr="007C086C">
        <w:rPr>
          <w:rFonts w:asciiTheme="minorHAnsi" w:hAnsiTheme="minorHAnsi" w:cs="Calibri"/>
          <w:sz w:val="24"/>
          <w:szCs w:val="24"/>
        </w:rPr>
        <w:t xml:space="preserve">There will be a choice of </w:t>
      </w:r>
      <w:r w:rsidRPr="007C086C">
        <w:rPr>
          <w:rFonts w:asciiTheme="minorHAnsi" w:hAnsiTheme="minorHAnsi" w:cs="Calibri"/>
          <w:b/>
          <w:bCs/>
          <w:sz w:val="24"/>
          <w:szCs w:val="24"/>
        </w:rPr>
        <w:t xml:space="preserve">three </w:t>
      </w:r>
      <w:r w:rsidRPr="007C086C">
        <w:rPr>
          <w:rFonts w:asciiTheme="minorHAnsi" w:hAnsiTheme="minorHAnsi" w:cs="Calibri"/>
          <w:sz w:val="24"/>
          <w:szCs w:val="24"/>
        </w:rPr>
        <w:t xml:space="preserve">questions, one related to each of the two core set texts for the topic area and one general question which will not name a set text. Learners choose </w:t>
      </w:r>
      <w:r w:rsidRPr="007C086C">
        <w:rPr>
          <w:rFonts w:asciiTheme="minorHAnsi" w:hAnsiTheme="minorHAnsi" w:cs="Calibri"/>
          <w:b/>
          <w:bCs/>
          <w:sz w:val="24"/>
          <w:szCs w:val="24"/>
        </w:rPr>
        <w:t xml:space="preserve">one </w:t>
      </w:r>
      <w:r w:rsidRPr="007C086C">
        <w:rPr>
          <w:rFonts w:asciiTheme="minorHAnsi" w:hAnsiTheme="minorHAnsi" w:cs="Calibri"/>
          <w:sz w:val="24"/>
          <w:szCs w:val="24"/>
        </w:rPr>
        <w:t>question and write an essay comparing two whole texts, at least one of which must come from the core set text list for the component. The other text may come from t</w:t>
      </w:r>
      <w:r w:rsidR="00B46047">
        <w:rPr>
          <w:rFonts w:asciiTheme="minorHAnsi" w:hAnsiTheme="minorHAnsi" w:cs="Calibri"/>
          <w:sz w:val="24"/>
          <w:szCs w:val="24"/>
        </w:rPr>
        <w:t xml:space="preserve">he list of suggested set texts. </w:t>
      </w:r>
      <w:r w:rsidRPr="007C086C">
        <w:rPr>
          <w:rFonts w:asciiTheme="minorHAnsi" w:hAnsiTheme="minorHAnsi" w:cs="Calibri"/>
          <w:sz w:val="24"/>
          <w:szCs w:val="24"/>
        </w:rPr>
        <w:t>Learners will be expected to range across the texts in their responses.</w:t>
      </w:r>
    </w:p>
    <w:p w14:paraId="06222137" w14:textId="77777777" w:rsidR="007C086C" w:rsidRDefault="007C086C" w:rsidP="007C086C">
      <w:pPr>
        <w:rPr>
          <w:rFonts w:asciiTheme="minorHAnsi" w:hAnsiTheme="minorHAnsi" w:cs="Calibri"/>
          <w:sz w:val="24"/>
          <w:szCs w:val="24"/>
        </w:rPr>
      </w:pPr>
      <w:r w:rsidRPr="007C086C">
        <w:rPr>
          <w:rFonts w:asciiTheme="minorHAnsi" w:hAnsiTheme="minorHAnsi" w:cs="Calibri"/>
          <w:b/>
          <w:sz w:val="24"/>
          <w:szCs w:val="24"/>
        </w:rPr>
        <w:t>Answers will be assessed for:</w:t>
      </w:r>
      <w:r>
        <w:rPr>
          <w:rFonts w:asciiTheme="minorHAnsi" w:hAnsiTheme="minorHAnsi" w:cs="Calibri"/>
          <w:sz w:val="24"/>
          <w:szCs w:val="24"/>
        </w:rPr>
        <w:t xml:space="preserve"> AO3 (50%), AO4 (25%), AO1 (12.5%), </w:t>
      </w:r>
      <w:r w:rsidRPr="007C086C">
        <w:rPr>
          <w:rFonts w:asciiTheme="minorHAnsi" w:hAnsiTheme="minorHAnsi" w:cs="Calibri"/>
          <w:sz w:val="24"/>
          <w:szCs w:val="24"/>
        </w:rPr>
        <w:t>AO5</w:t>
      </w:r>
      <w:r>
        <w:rPr>
          <w:rFonts w:asciiTheme="minorHAnsi" w:hAnsiTheme="minorHAnsi" w:cs="Calibri"/>
          <w:sz w:val="24"/>
          <w:szCs w:val="24"/>
        </w:rPr>
        <w:t xml:space="preserve"> (12.5%)</w:t>
      </w:r>
    </w:p>
    <w:p w14:paraId="06222138" w14:textId="77777777" w:rsidR="00F10466" w:rsidRPr="00F10466" w:rsidRDefault="00F10466" w:rsidP="007C086C">
      <w:pPr>
        <w:rPr>
          <w:rFonts w:asciiTheme="minorHAnsi" w:hAnsiTheme="minorHAnsi" w:cs="Calibri"/>
          <w:sz w:val="24"/>
          <w:szCs w:val="24"/>
        </w:rPr>
      </w:pPr>
    </w:p>
    <w:p w14:paraId="06222139" w14:textId="77777777" w:rsidR="00E847D5" w:rsidRDefault="00E847D5" w:rsidP="00E847D5">
      <w:pPr>
        <w:pStyle w:val="ListParagraph"/>
        <w:rPr>
          <w:rFonts w:asciiTheme="minorHAnsi" w:hAnsiTheme="minorHAnsi" w:cs="Arial"/>
          <w:sz w:val="24"/>
          <w:szCs w:val="24"/>
        </w:rPr>
      </w:pPr>
    </w:p>
    <w:p w14:paraId="0622213A" w14:textId="77777777" w:rsidR="00E847D5" w:rsidRPr="007A4F47" w:rsidRDefault="00E847D5" w:rsidP="00E847D5">
      <w:pPr>
        <w:pBdr>
          <w:top w:val="single" w:sz="4" w:space="1" w:color="auto"/>
          <w:left w:val="single" w:sz="4" w:space="4" w:color="auto"/>
          <w:bottom w:val="single" w:sz="4" w:space="1" w:color="auto"/>
          <w:right w:val="single" w:sz="4" w:space="4" w:color="auto"/>
        </w:pBdr>
        <w:shd w:val="clear" w:color="auto" w:fill="17365D" w:themeFill="text2" w:themeFillShade="BF"/>
        <w:rPr>
          <w:rFonts w:ascii="Arial" w:hAnsi="Arial" w:cs="Arial"/>
          <w:b/>
          <w:color w:val="FFFFFF" w:themeColor="background1"/>
        </w:rPr>
      </w:pPr>
      <w:r>
        <w:rPr>
          <w:rFonts w:ascii="Arial" w:hAnsi="Arial" w:cs="Arial"/>
          <w:b/>
          <w:color w:val="FFFFFF" w:themeColor="background1"/>
        </w:rPr>
        <w:t>A Level Component 3</w:t>
      </w:r>
      <w:r w:rsidRPr="007A4F47">
        <w:rPr>
          <w:rFonts w:ascii="Arial" w:hAnsi="Arial" w:cs="Arial"/>
          <w:b/>
          <w:color w:val="FFFFFF" w:themeColor="background1"/>
        </w:rPr>
        <w:t xml:space="preserve">: </w:t>
      </w:r>
      <w:r>
        <w:rPr>
          <w:rFonts w:ascii="Arial" w:hAnsi="Arial" w:cs="Arial"/>
          <w:b/>
          <w:color w:val="FFFFFF" w:themeColor="background1"/>
        </w:rPr>
        <w:t>Literature post-1900</w:t>
      </w:r>
    </w:p>
    <w:p w14:paraId="0622213B" w14:textId="77777777" w:rsidR="00E847D5" w:rsidRDefault="00E847D5" w:rsidP="00E847D5">
      <w:pPr>
        <w:rPr>
          <w:rFonts w:ascii="Arial" w:hAnsi="Arial" w:cs="Arial"/>
          <w:b/>
          <w:sz w:val="32"/>
          <w:szCs w:val="32"/>
        </w:rPr>
      </w:pPr>
    </w:p>
    <w:p w14:paraId="0622213C" w14:textId="77777777" w:rsidR="00E847D5" w:rsidRDefault="00E847D5" w:rsidP="00E847D5">
      <w:pPr>
        <w:rPr>
          <w:rFonts w:ascii="Arial" w:hAnsi="Arial" w:cs="Arial"/>
          <w:b/>
        </w:rPr>
      </w:pPr>
      <w:r w:rsidRPr="003D6BCC">
        <w:rPr>
          <w:rFonts w:ascii="Arial" w:hAnsi="Arial" w:cs="Arial"/>
          <w:b/>
        </w:rPr>
        <w:t>Key Points:</w:t>
      </w:r>
    </w:p>
    <w:p w14:paraId="0622213D" w14:textId="77777777" w:rsidR="00D709AE" w:rsidRPr="00D709AE" w:rsidRDefault="00D709AE" w:rsidP="00D709AE">
      <w:pPr>
        <w:rPr>
          <w:rFonts w:ascii="Arial" w:hAnsi="Arial" w:cs="Arial"/>
          <w:b/>
        </w:rPr>
      </w:pPr>
    </w:p>
    <w:p w14:paraId="0622213E" w14:textId="77777777" w:rsidR="00D709AE" w:rsidRDefault="00D709AE"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Non-examined unit</w:t>
      </w:r>
    </w:p>
    <w:p w14:paraId="0622213F" w14:textId="77777777" w:rsidR="00D709AE" w:rsidRDefault="00D709AE"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 xml:space="preserve">Two essays with a total word count of </w:t>
      </w:r>
      <w:r w:rsidR="00276985">
        <w:rPr>
          <w:rFonts w:asciiTheme="minorHAnsi" w:hAnsiTheme="minorHAnsi" w:cs="Arial"/>
          <w:sz w:val="24"/>
          <w:szCs w:val="24"/>
        </w:rPr>
        <w:t>3000 words, excluding quotations, task titles, footnotes and bibliography</w:t>
      </w:r>
    </w:p>
    <w:p w14:paraId="06222140" w14:textId="77777777" w:rsidR="00E847D5" w:rsidRPr="00DE7200" w:rsidRDefault="00D709AE"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Carries 20</w:t>
      </w:r>
      <w:r w:rsidR="00E847D5">
        <w:rPr>
          <w:rFonts w:asciiTheme="minorHAnsi" w:hAnsiTheme="minorHAnsi" w:cs="Arial"/>
          <w:sz w:val="24"/>
          <w:szCs w:val="24"/>
        </w:rPr>
        <w:t>%</w:t>
      </w:r>
      <w:r w:rsidR="00B31DAD">
        <w:rPr>
          <w:rFonts w:asciiTheme="minorHAnsi" w:hAnsiTheme="minorHAnsi" w:cs="Arial"/>
          <w:sz w:val="24"/>
          <w:szCs w:val="24"/>
        </w:rPr>
        <w:t xml:space="preserve"> </w:t>
      </w:r>
      <w:r w:rsidR="00E847D5">
        <w:rPr>
          <w:rFonts w:asciiTheme="minorHAnsi" w:hAnsiTheme="minorHAnsi" w:cs="Arial"/>
          <w:sz w:val="24"/>
          <w:szCs w:val="24"/>
        </w:rPr>
        <w:t>of the marks for A level</w:t>
      </w:r>
      <w:r w:rsidR="00E847D5" w:rsidRPr="00DE7200">
        <w:rPr>
          <w:rFonts w:asciiTheme="minorHAnsi" w:hAnsiTheme="minorHAnsi" w:cs="Arial"/>
          <w:sz w:val="24"/>
          <w:szCs w:val="24"/>
        </w:rPr>
        <w:t xml:space="preserve"> English literature</w:t>
      </w:r>
    </w:p>
    <w:p w14:paraId="06222141" w14:textId="77777777" w:rsidR="00E847D5" w:rsidRPr="00DE7200" w:rsidRDefault="00D709AE" w:rsidP="00E847D5">
      <w:pPr>
        <w:pStyle w:val="ListParagraph"/>
        <w:numPr>
          <w:ilvl w:val="0"/>
          <w:numId w:val="6"/>
        </w:numPr>
        <w:spacing w:after="200" w:line="276" w:lineRule="auto"/>
        <w:rPr>
          <w:rFonts w:asciiTheme="minorHAnsi" w:hAnsiTheme="minorHAnsi" w:cs="Arial"/>
          <w:sz w:val="24"/>
          <w:szCs w:val="24"/>
        </w:rPr>
      </w:pPr>
      <w:r>
        <w:rPr>
          <w:rFonts w:asciiTheme="minorHAnsi" w:hAnsiTheme="minorHAnsi" w:cs="Arial"/>
          <w:sz w:val="24"/>
          <w:szCs w:val="24"/>
        </w:rPr>
        <w:t>Worth a total of 4</w:t>
      </w:r>
      <w:r w:rsidR="00E847D5" w:rsidRPr="00DE7200">
        <w:rPr>
          <w:rFonts w:asciiTheme="minorHAnsi" w:hAnsiTheme="minorHAnsi" w:cs="Arial"/>
          <w:sz w:val="24"/>
          <w:szCs w:val="24"/>
        </w:rPr>
        <w:t>0 marks</w:t>
      </w:r>
    </w:p>
    <w:p w14:paraId="06222142" w14:textId="77777777" w:rsidR="00E847D5" w:rsidRDefault="00E847D5" w:rsidP="00E847D5">
      <w:pPr>
        <w:pStyle w:val="ListParagraph"/>
        <w:numPr>
          <w:ilvl w:val="0"/>
          <w:numId w:val="6"/>
        </w:numPr>
        <w:rPr>
          <w:rFonts w:asciiTheme="minorHAnsi" w:hAnsiTheme="minorHAnsi" w:cs="Arial"/>
          <w:sz w:val="24"/>
          <w:szCs w:val="24"/>
        </w:rPr>
      </w:pPr>
      <w:r w:rsidRPr="00DE7200">
        <w:rPr>
          <w:rFonts w:asciiTheme="minorHAnsi" w:hAnsiTheme="minorHAnsi" w:cs="Arial"/>
          <w:sz w:val="24"/>
          <w:szCs w:val="24"/>
        </w:rPr>
        <w:t>Marked on the basis of five assessment objectives: AO1, AO2, AO3, AO4, AO5</w:t>
      </w:r>
    </w:p>
    <w:p w14:paraId="06222143" w14:textId="77777777" w:rsidR="00B31DAD" w:rsidRDefault="00B31DAD" w:rsidP="00B31DAD">
      <w:pPr>
        <w:pStyle w:val="ListParagraph"/>
        <w:rPr>
          <w:rFonts w:asciiTheme="minorHAnsi" w:hAnsiTheme="minorHAnsi" w:cs="Arial"/>
          <w:sz w:val="24"/>
          <w:szCs w:val="24"/>
        </w:rPr>
      </w:pPr>
    </w:p>
    <w:p w14:paraId="06222144" w14:textId="77777777" w:rsidR="00B31DAD" w:rsidRPr="00B31DAD" w:rsidRDefault="00B31DAD" w:rsidP="00B31DAD">
      <w:pPr>
        <w:rPr>
          <w:rFonts w:cs="Calibri"/>
          <w:b/>
          <w:sz w:val="22"/>
          <w:szCs w:val="22"/>
        </w:rPr>
      </w:pPr>
      <w:r w:rsidRPr="00B31DAD">
        <w:rPr>
          <w:rFonts w:asciiTheme="minorHAnsi" w:hAnsiTheme="minorHAnsi" w:cs="Arial"/>
          <w:b/>
          <w:sz w:val="24"/>
          <w:szCs w:val="24"/>
        </w:rPr>
        <w:t>Task 1:</w:t>
      </w:r>
      <w:r w:rsidRPr="00B31DAD">
        <w:rPr>
          <w:rFonts w:cs="Calibri"/>
          <w:b/>
          <w:sz w:val="22"/>
          <w:szCs w:val="22"/>
        </w:rPr>
        <w:t xml:space="preserve"> </w:t>
      </w:r>
      <w:r w:rsidRPr="00B31DAD">
        <w:rPr>
          <w:rFonts w:asciiTheme="minorHAnsi" w:hAnsiTheme="minorHAnsi" w:cs="Calibri"/>
          <w:b/>
          <w:sz w:val="24"/>
          <w:szCs w:val="24"/>
        </w:rPr>
        <w:t>Close Reading</w:t>
      </w:r>
    </w:p>
    <w:p w14:paraId="06222145" w14:textId="77777777" w:rsidR="00B31DAD" w:rsidRDefault="00B31DAD" w:rsidP="00B31DAD">
      <w:pPr>
        <w:rPr>
          <w:rFonts w:cs="Calibri"/>
          <w:sz w:val="22"/>
          <w:szCs w:val="22"/>
        </w:rPr>
      </w:pPr>
    </w:p>
    <w:p w14:paraId="06222146" w14:textId="77777777" w:rsidR="00B31DAD" w:rsidRDefault="00B31DAD" w:rsidP="00B31DAD">
      <w:pPr>
        <w:rPr>
          <w:rFonts w:asciiTheme="minorHAnsi" w:hAnsiTheme="minorHAnsi" w:cs="Calibri"/>
          <w:sz w:val="24"/>
          <w:szCs w:val="24"/>
        </w:rPr>
      </w:pPr>
      <w:r w:rsidRPr="00B31DAD">
        <w:rPr>
          <w:rFonts w:asciiTheme="minorHAnsi" w:hAnsiTheme="minorHAnsi" w:cs="Calibri"/>
          <w:sz w:val="24"/>
          <w:szCs w:val="24"/>
        </w:rPr>
        <w:t xml:space="preserve">A close, critical analysis of a section of their chosen text or a poem selected from an anthology or collection. Learners are recommended to select a manageable section of text. Approximately </w:t>
      </w:r>
      <w:r w:rsidRPr="00B31DAD">
        <w:rPr>
          <w:rFonts w:asciiTheme="minorHAnsi" w:hAnsiTheme="minorHAnsi" w:cs="Calibri"/>
          <w:b/>
          <w:bCs/>
          <w:sz w:val="24"/>
          <w:szCs w:val="24"/>
        </w:rPr>
        <w:t xml:space="preserve">three to four pages </w:t>
      </w:r>
      <w:r w:rsidRPr="00B31DAD">
        <w:rPr>
          <w:rFonts w:asciiTheme="minorHAnsi" w:hAnsiTheme="minorHAnsi" w:cs="Calibri"/>
          <w:sz w:val="24"/>
          <w:szCs w:val="24"/>
        </w:rPr>
        <w:t xml:space="preserve">of prose or drama or up to </w:t>
      </w:r>
      <w:r w:rsidRPr="00B31DAD">
        <w:rPr>
          <w:rFonts w:asciiTheme="minorHAnsi" w:hAnsiTheme="minorHAnsi" w:cs="Calibri"/>
          <w:b/>
          <w:bCs/>
          <w:sz w:val="24"/>
          <w:szCs w:val="24"/>
        </w:rPr>
        <w:t xml:space="preserve">45 lines </w:t>
      </w:r>
      <w:r>
        <w:rPr>
          <w:rFonts w:asciiTheme="minorHAnsi" w:hAnsiTheme="minorHAnsi" w:cs="Calibri"/>
          <w:sz w:val="24"/>
          <w:szCs w:val="24"/>
        </w:rPr>
        <w:t xml:space="preserve">of poetry are recommended. </w:t>
      </w:r>
    </w:p>
    <w:p w14:paraId="06222147" w14:textId="77777777" w:rsidR="00B31DAD" w:rsidRDefault="00B31DAD" w:rsidP="00B31DAD">
      <w:pPr>
        <w:rPr>
          <w:rFonts w:asciiTheme="minorHAnsi" w:hAnsiTheme="minorHAnsi" w:cs="Calibri"/>
          <w:sz w:val="24"/>
          <w:szCs w:val="24"/>
        </w:rPr>
      </w:pPr>
    </w:p>
    <w:p w14:paraId="06222148" w14:textId="1D79156B" w:rsidR="00B31DAD" w:rsidRDefault="00702C55" w:rsidP="00B31DAD">
      <w:pPr>
        <w:rPr>
          <w:rFonts w:asciiTheme="minorHAnsi" w:hAnsiTheme="minorHAnsi" w:cs="Calibri"/>
          <w:sz w:val="24"/>
          <w:szCs w:val="24"/>
        </w:rPr>
      </w:pPr>
      <w:r>
        <w:rPr>
          <w:rFonts w:asciiTheme="minorHAnsi" w:hAnsiTheme="minorHAnsi" w:cs="Calibri"/>
          <w:sz w:val="24"/>
          <w:szCs w:val="24"/>
        </w:rPr>
        <w:t>The r</w:t>
      </w:r>
      <w:r w:rsidR="00B31DAD" w:rsidRPr="00B31DAD">
        <w:rPr>
          <w:rFonts w:asciiTheme="minorHAnsi" w:hAnsiTheme="minorHAnsi" w:cs="Calibri"/>
          <w:sz w:val="24"/>
          <w:szCs w:val="24"/>
        </w:rPr>
        <w:t>ecommended word length is 1000 words, excluding quotations.</w:t>
      </w:r>
    </w:p>
    <w:p w14:paraId="4937789F" w14:textId="701B41ED" w:rsidR="007B3EB3" w:rsidRDefault="007B3EB3" w:rsidP="00B31DAD">
      <w:pPr>
        <w:rPr>
          <w:rFonts w:asciiTheme="minorHAnsi" w:hAnsiTheme="minorHAnsi" w:cs="Calibri"/>
          <w:sz w:val="24"/>
          <w:szCs w:val="24"/>
        </w:rPr>
      </w:pPr>
    </w:p>
    <w:p w14:paraId="60BD1CF4" w14:textId="404C79C5" w:rsidR="007B3EB3" w:rsidRPr="007B3EB3" w:rsidRDefault="007B3EB3" w:rsidP="00B31DAD">
      <w:pPr>
        <w:rPr>
          <w:rFonts w:asciiTheme="minorHAnsi" w:hAnsiTheme="minorHAnsi" w:cs="Calibri"/>
          <w:sz w:val="24"/>
          <w:szCs w:val="24"/>
        </w:rPr>
      </w:pPr>
      <w:r w:rsidRPr="007B3EB3">
        <w:rPr>
          <w:rFonts w:asciiTheme="minorHAnsi" w:hAnsiTheme="minorHAnsi" w:cs="Calibri"/>
          <w:b/>
          <w:bCs/>
          <w:sz w:val="24"/>
          <w:szCs w:val="24"/>
        </w:rPr>
        <w:t>Essays will be assessed for:</w:t>
      </w:r>
      <w:r>
        <w:rPr>
          <w:rFonts w:asciiTheme="minorHAnsi" w:hAnsiTheme="minorHAnsi" w:cs="Calibri"/>
          <w:b/>
          <w:bCs/>
          <w:sz w:val="24"/>
          <w:szCs w:val="24"/>
        </w:rPr>
        <w:t xml:space="preserve"> </w:t>
      </w:r>
      <w:r>
        <w:rPr>
          <w:rFonts w:asciiTheme="minorHAnsi" w:hAnsiTheme="minorHAnsi" w:cs="Calibri"/>
          <w:sz w:val="24"/>
          <w:szCs w:val="24"/>
        </w:rPr>
        <w:t>AO1</w:t>
      </w:r>
      <w:r w:rsidR="00367C50">
        <w:rPr>
          <w:rFonts w:asciiTheme="minorHAnsi" w:hAnsiTheme="minorHAnsi" w:cs="Calibri"/>
          <w:sz w:val="24"/>
          <w:szCs w:val="24"/>
        </w:rPr>
        <w:t>(33%), AO2 (67%)</w:t>
      </w:r>
    </w:p>
    <w:p w14:paraId="06222149" w14:textId="77777777" w:rsidR="00B31DAD" w:rsidRDefault="00B31DAD" w:rsidP="00B31DAD">
      <w:pPr>
        <w:rPr>
          <w:rFonts w:asciiTheme="minorHAnsi" w:hAnsiTheme="minorHAnsi" w:cs="Calibri"/>
          <w:sz w:val="24"/>
          <w:szCs w:val="24"/>
        </w:rPr>
      </w:pPr>
    </w:p>
    <w:p w14:paraId="0622214A" w14:textId="77777777" w:rsidR="00B31DAD" w:rsidRDefault="00B31DAD" w:rsidP="00B31DAD">
      <w:pPr>
        <w:rPr>
          <w:rFonts w:asciiTheme="minorHAnsi" w:hAnsiTheme="minorHAnsi" w:cs="Calibri"/>
          <w:b/>
          <w:sz w:val="24"/>
          <w:szCs w:val="24"/>
        </w:rPr>
      </w:pPr>
      <w:r w:rsidRPr="00702C55">
        <w:rPr>
          <w:rFonts w:asciiTheme="minorHAnsi" w:hAnsiTheme="minorHAnsi" w:cs="Calibri"/>
          <w:b/>
          <w:sz w:val="24"/>
          <w:szCs w:val="24"/>
        </w:rPr>
        <w:t>Task 2: Comparative Essay</w:t>
      </w:r>
    </w:p>
    <w:p w14:paraId="0622214B" w14:textId="77777777" w:rsidR="00702C55" w:rsidRPr="00702C55" w:rsidRDefault="00702C55" w:rsidP="00B31DAD">
      <w:pPr>
        <w:rPr>
          <w:rFonts w:asciiTheme="minorHAnsi" w:hAnsiTheme="minorHAnsi" w:cs="Calibri"/>
          <w:b/>
          <w:sz w:val="24"/>
          <w:szCs w:val="24"/>
        </w:rPr>
      </w:pPr>
    </w:p>
    <w:p w14:paraId="0622214C" w14:textId="77777777" w:rsidR="00702C55" w:rsidRDefault="00B31DAD" w:rsidP="00B31DAD">
      <w:pPr>
        <w:rPr>
          <w:rFonts w:asciiTheme="minorHAnsi" w:hAnsiTheme="minorHAnsi" w:cs="Calibri"/>
          <w:sz w:val="24"/>
          <w:szCs w:val="24"/>
        </w:rPr>
      </w:pPr>
      <w:r w:rsidRPr="00B31DAD">
        <w:rPr>
          <w:rFonts w:asciiTheme="minorHAnsi" w:hAnsiTheme="minorHAnsi" w:cs="Calibri"/>
          <w:sz w:val="24"/>
          <w:szCs w:val="24"/>
        </w:rPr>
        <w:t xml:space="preserve">Learners are required to submit an essay which explores contrasts and comparisons between two texts, informed by different interpretations and an understanding of contexts. Quotations from secondary sources, whether different interpretations or contextual material, must be acknowledged by footnotes and a bibliography. This task must be based on </w:t>
      </w:r>
      <w:r w:rsidRPr="00B31DAD">
        <w:rPr>
          <w:rFonts w:asciiTheme="minorHAnsi" w:hAnsiTheme="minorHAnsi" w:cs="Calibri"/>
          <w:b/>
          <w:bCs/>
          <w:sz w:val="24"/>
          <w:szCs w:val="24"/>
        </w:rPr>
        <w:t xml:space="preserve">two </w:t>
      </w:r>
      <w:r w:rsidR="00702C55">
        <w:rPr>
          <w:rFonts w:asciiTheme="minorHAnsi" w:hAnsiTheme="minorHAnsi" w:cs="Calibri"/>
          <w:sz w:val="24"/>
          <w:szCs w:val="24"/>
        </w:rPr>
        <w:t xml:space="preserve">literary texts. </w:t>
      </w:r>
    </w:p>
    <w:p w14:paraId="0622214D" w14:textId="77777777" w:rsidR="00702C55" w:rsidRDefault="00702C55" w:rsidP="00B31DAD">
      <w:pPr>
        <w:rPr>
          <w:rFonts w:asciiTheme="minorHAnsi" w:hAnsiTheme="minorHAnsi" w:cs="Calibri"/>
          <w:sz w:val="24"/>
          <w:szCs w:val="24"/>
        </w:rPr>
      </w:pPr>
    </w:p>
    <w:p w14:paraId="0622214E" w14:textId="77777777" w:rsidR="00B31DAD" w:rsidRPr="00B31DAD" w:rsidRDefault="00702C55" w:rsidP="00B31DAD">
      <w:pPr>
        <w:rPr>
          <w:rFonts w:asciiTheme="minorHAnsi" w:hAnsiTheme="minorHAnsi" w:cs="Calibri"/>
          <w:sz w:val="24"/>
          <w:szCs w:val="24"/>
        </w:rPr>
      </w:pPr>
      <w:r>
        <w:rPr>
          <w:rFonts w:asciiTheme="minorHAnsi" w:hAnsiTheme="minorHAnsi" w:cs="Calibri"/>
          <w:sz w:val="24"/>
          <w:szCs w:val="24"/>
        </w:rPr>
        <w:t>The r</w:t>
      </w:r>
      <w:r w:rsidR="00B31DAD" w:rsidRPr="00B31DAD">
        <w:rPr>
          <w:rFonts w:asciiTheme="minorHAnsi" w:hAnsiTheme="minorHAnsi" w:cs="Calibri"/>
          <w:sz w:val="24"/>
          <w:szCs w:val="24"/>
        </w:rPr>
        <w:t>ecommended word length for this task is 2000 words, excluding quotations, task title, footnotes and bibliography.</w:t>
      </w:r>
    </w:p>
    <w:p w14:paraId="0622214F" w14:textId="77777777" w:rsidR="00E847D5" w:rsidRPr="00E847D5" w:rsidRDefault="00E847D5" w:rsidP="00E847D5">
      <w:pPr>
        <w:rPr>
          <w:rFonts w:asciiTheme="minorHAnsi" w:hAnsiTheme="minorHAnsi" w:cs="Arial"/>
          <w:sz w:val="24"/>
          <w:szCs w:val="24"/>
        </w:rPr>
      </w:pPr>
    </w:p>
    <w:p w14:paraId="06222150" w14:textId="77777777" w:rsidR="00E847D5" w:rsidRDefault="00E847D5" w:rsidP="00EF4680">
      <w:pPr>
        <w:rPr>
          <w:rFonts w:ascii="Arial" w:hAnsi="Arial" w:cs="Arial"/>
          <w:b/>
          <w:sz w:val="32"/>
          <w:szCs w:val="32"/>
        </w:rPr>
      </w:pPr>
    </w:p>
    <w:p w14:paraId="76BD8414" w14:textId="1007506C" w:rsidR="00717CCD" w:rsidRPr="007B3EB3" w:rsidRDefault="00717CCD" w:rsidP="00717CCD">
      <w:pPr>
        <w:rPr>
          <w:rFonts w:asciiTheme="minorHAnsi" w:hAnsiTheme="minorHAnsi" w:cs="Calibri"/>
          <w:sz w:val="24"/>
          <w:szCs w:val="24"/>
        </w:rPr>
      </w:pPr>
      <w:r w:rsidRPr="007B3EB3">
        <w:rPr>
          <w:rFonts w:asciiTheme="minorHAnsi" w:hAnsiTheme="minorHAnsi" w:cs="Calibri"/>
          <w:b/>
          <w:bCs/>
          <w:sz w:val="24"/>
          <w:szCs w:val="24"/>
        </w:rPr>
        <w:t>Essays will be assessed for:</w:t>
      </w:r>
      <w:r>
        <w:rPr>
          <w:rFonts w:asciiTheme="minorHAnsi" w:hAnsiTheme="minorHAnsi" w:cs="Calibri"/>
          <w:b/>
          <w:bCs/>
          <w:sz w:val="24"/>
          <w:szCs w:val="24"/>
        </w:rPr>
        <w:t xml:space="preserve"> </w:t>
      </w:r>
      <w:r>
        <w:rPr>
          <w:rFonts w:asciiTheme="minorHAnsi" w:hAnsiTheme="minorHAnsi" w:cs="Calibri"/>
          <w:sz w:val="24"/>
          <w:szCs w:val="24"/>
        </w:rPr>
        <w:t>A</w:t>
      </w:r>
      <w:r w:rsidR="008113CF">
        <w:rPr>
          <w:rFonts w:asciiTheme="minorHAnsi" w:hAnsiTheme="minorHAnsi" w:cs="Calibri"/>
          <w:sz w:val="24"/>
          <w:szCs w:val="24"/>
        </w:rPr>
        <w:t>O1</w:t>
      </w:r>
      <w:r w:rsidR="003457C3">
        <w:rPr>
          <w:rFonts w:asciiTheme="minorHAnsi" w:hAnsiTheme="minorHAnsi" w:cs="Calibri"/>
          <w:sz w:val="24"/>
          <w:szCs w:val="24"/>
        </w:rPr>
        <w:t xml:space="preserve"> (20%)</w:t>
      </w:r>
      <w:r w:rsidR="008113CF">
        <w:rPr>
          <w:rFonts w:asciiTheme="minorHAnsi" w:hAnsiTheme="minorHAnsi" w:cs="Calibri"/>
          <w:sz w:val="24"/>
          <w:szCs w:val="24"/>
        </w:rPr>
        <w:t xml:space="preserve">, </w:t>
      </w:r>
      <w:r w:rsidR="003457C3">
        <w:rPr>
          <w:rFonts w:asciiTheme="minorHAnsi" w:hAnsiTheme="minorHAnsi" w:cs="Calibri"/>
          <w:sz w:val="24"/>
          <w:szCs w:val="24"/>
        </w:rPr>
        <w:t>AO2</w:t>
      </w:r>
      <w:r w:rsidR="002177FB">
        <w:rPr>
          <w:rFonts w:asciiTheme="minorHAnsi" w:hAnsiTheme="minorHAnsi" w:cs="Calibri"/>
          <w:sz w:val="24"/>
          <w:szCs w:val="24"/>
        </w:rPr>
        <w:t xml:space="preserve">(20%), </w:t>
      </w:r>
      <w:r w:rsidR="008113CF">
        <w:rPr>
          <w:rFonts w:asciiTheme="minorHAnsi" w:hAnsiTheme="minorHAnsi" w:cs="Calibri"/>
          <w:sz w:val="24"/>
          <w:szCs w:val="24"/>
        </w:rPr>
        <w:t>AO3</w:t>
      </w:r>
      <w:r w:rsidR="002177FB">
        <w:rPr>
          <w:rFonts w:asciiTheme="minorHAnsi" w:hAnsiTheme="minorHAnsi" w:cs="Calibri"/>
          <w:sz w:val="24"/>
          <w:szCs w:val="24"/>
        </w:rPr>
        <w:t>(20%),</w:t>
      </w:r>
      <w:r w:rsidR="008113CF">
        <w:rPr>
          <w:rFonts w:asciiTheme="minorHAnsi" w:hAnsiTheme="minorHAnsi" w:cs="Calibri"/>
          <w:sz w:val="24"/>
          <w:szCs w:val="24"/>
        </w:rPr>
        <w:t xml:space="preserve"> AO4</w:t>
      </w:r>
      <w:r w:rsidR="002177FB">
        <w:rPr>
          <w:rFonts w:asciiTheme="minorHAnsi" w:hAnsiTheme="minorHAnsi" w:cs="Calibri"/>
          <w:sz w:val="24"/>
          <w:szCs w:val="24"/>
        </w:rPr>
        <w:t>(20%),</w:t>
      </w:r>
      <w:r w:rsidR="008113CF">
        <w:rPr>
          <w:rFonts w:asciiTheme="minorHAnsi" w:hAnsiTheme="minorHAnsi" w:cs="Calibri"/>
          <w:sz w:val="24"/>
          <w:szCs w:val="24"/>
        </w:rPr>
        <w:t xml:space="preserve"> AO5</w:t>
      </w:r>
      <w:r w:rsidR="002177FB">
        <w:rPr>
          <w:rFonts w:asciiTheme="minorHAnsi" w:hAnsiTheme="minorHAnsi" w:cs="Calibri"/>
          <w:sz w:val="24"/>
          <w:szCs w:val="24"/>
        </w:rPr>
        <w:t>(20%)</w:t>
      </w:r>
    </w:p>
    <w:p w14:paraId="06222151" w14:textId="77777777" w:rsidR="00E847D5" w:rsidRDefault="00E847D5" w:rsidP="00EF4680">
      <w:pPr>
        <w:rPr>
          <w:rFonts w:ascii="Arial" w:hAnsi="Arial" w:cs="Arial"/>
          <w:b/>
          <w:sz w:val="32"/>
          <w:szCs w:val="32"/>
        </w:rPr>
      </w:pPr>
    </w:p>
    <w:p w14:paraId="06222152" w14:textId="77777777" w:rsidR="00E847D5" w:rsidRDefault="00E847D5" w:rsidP="00EF4680">
      <w:pPr>
        <w:rPr>
          <w:rFonts w:ascii="Arial" w:hAnsi="Arial" w:cs="Arial"/>
          <w:b/>
          <w:sz w:val="32"/>
          <w:szCs w:val="32"/>
        </w:rPr>
      </w:pPr>
    </w:p>
    <w:p w14:paraId="06222153" w14:textId="77777777" w:rsidR="00E847D5" w:rsidRDefault="00E847D5" w:rsidP="00EF4680">
      <w:pPr>
        <w:rPr>
          <w:rFonts w:ascii="Arial" w:hAnsi="Arial" w:cs="Arial"/>
          <w:b/>
          <w:sz w:val="32"/>
          <w:szCs w:val="32"/>
        </w:rPr>
      </w:pPr>
    </w:p>
    <w:p w14:paraId="06222154" w14:textId="77777777" w:rsidR="00E847D5" w:rsidRDefault="00E847D5" w:rsidP="00EF4680">
      <w:pPr>
        <w:rPr>
          <w:rFonts w:ascii="Arial" w:hAnsi="Arial" w:cs="Arial"/>
          <w:b/>
          <w:sz w:val="32"/>
          <w:szCs w:val="32"/>
        </w:rPr>
      </w:pPr>
    </w:p>
    <w:p w14:paraId="06222155" w14:textId="77777777" w:rsidR="00E847D5" w:rsidRDefault="00E847D5" w:rsidP="00EF4680">
      <w:pPr>
        <w:rPr>
          <w:rFonts w:ascii="Arial" w:hAnsi="Arial" w:cs="Arial"/>
          <w:b/>
          <w:sz w:val="32"/>
          <w:szCs w:val="32"/>
        </w:rPr>
      </w:pPr>
    </w:p>
    <w:p w14:paraId="06222156" w14:textId="77777777" w:rsidR="00E847D5" w:rsidRDefault="00E847D5" w:rsidP="00EF4680">
      <w:pPr>
        <w:rPr>
          <w:rFonts w:ascii="Arial" w:hAnsi="Arial" w:cs="Arial"/>
          <w:b/>
          <w:sz w:val="32"/>
          <w:szCs w:val="32"/>
        </w:rPr>
      </w:pPr>
    </w:p>
    <w:p w14:paraId="06222157" w14:textId="77777777" w:rsidR="00E847D5" w:rsidRDefault="00E847D5" w:rsidP="00EF4680">
      <w:pPr>
        <w:rPr>
          <w:rFonts w:ascii="Arial" w:hAnsi="Arial" w:cs="Arial"/>
          <w:b/>
          <w:sz w:val="32"/>
          <w:szCs w:val="32"/>
        </w:rPr>
      </w:pPr>
    </w:p>
    <w:p w14:paraId="06222158" w14:textId="77777777" w:rsidR="00E847D5" w:rsidRDefault="00E847D5" w:rsidP="00EF4680">
      <w:pPr>
        <w:rPr>
          <w:rFonts w:ascii="Arial" w:hAnsi="Arial" w:cs="Arial"/>
          <w:b/>
          <w:sz w:val="32"/>
          <w:szCs w:val="32"/>
        </w:rPr>
      </w:pPr>
    </w:p>
    <w:p w14:paraId="0622215C" w14:textId="77777777" w:rsidR="00296A1A" w:rsidRDefault="00296A1A" w:rsidP="00A23724">
      <w:pPr>
        <w:pStyle w:val="NoSpacing"/>
        <w:rPr>
          <w:rFonts w:asciiTheme="minorHAnsi" w:hAnsiTheme="minorHAnsi" w:cs="Arial"/>
          <w:sz w:val="22"/>
          <w:szCs w:val="22"/>
        </w:rPr>
      </w:pPr>
    </w:p>
    <w:p w14:paraId="0622215D" w14:textId="77777777" w:rsidR="00483971" w:rsidRDefault="00483971" w:rsidP="00A23724">
      <w:pPr>
        <w:pStyle w:val="NoSpacing"/>
        <w:rPr>
          <w:rFonts w:asciiTheme="minorHAnsi" w:hAnsiTheme="minorHAnsi" w:cs="Arial"/>
          <w:sz w:val="22"/>
          <w:szCs w:val="22"/>
        </w:rPr>
      </w:pPr>
    </w:p>
    <w:p w14:paraId="0622215E" w14:textId="77777777" w:rsidR="00483971" w:rsidRPr="00160528" w:rsidRDefault="00483971" w:rsidP="00483971">
      <w:pPr>
        <w:jc w:val="center"/>
        <w:rPr>
          <w:rFonts w:asciiTheme="minorHAnsi" w:hAnsiTheme="minorHAnsi"/>
          <w:b/>
          <w:sz w:val="28"/>
          <w:szCs w:val="28"/>
        </w:rPr>
      </w:pPr>
      <w:r w:rsidRPr="00160528">
        <w:rPr>
          <w:rFonts w:asciiTheme="minorHAnsi" w:hAnsiTheme="minorHAnsi"/>
          <w:b/>
          <w:sz w:val="28"/>
          <w:szCs w:val="28"/>
        </w:rPr>
        <w:lastRenderedPageBreak/>
        <w:t>Year 12 English Literature: Course Outline</w:t>
      </w:r>
    </w:p>
    <w:p w14:paraId="0622215F" w14:textId="77777777" w:rsidR="00483971" w:rsidRPr="00483971" w:rsidRDefault="00483971" w:rsidP="00483971">
      <w:pPr>
        <w:jc w:val="center"/>
        <w:rPr>
          <w:rFonts w:asciiTheme="minorHAnsi" w:hAnsiTheme="minorHAnsi"/>
          <w:sz w:val="24"/>
          <w:szCs w:val="24"/>
        </w:rPr>
      </w:pPr>
    </w:p>
    <w:tbl>
      <w:tblPr>
        <w:tblStyle w:val="TableGrid"/>
        <w:tblW w:w="0" w:type="auto"/>
        <w:jc w:val="center"/>
        <w:tblLook w:val="04A0" w:firstRow="1" w:lastRow="0" w:firstColumn="1" w:lastColumn="0" w:noHBand="0" w:noVBand="1"/>
      </w:tblPr>
      <w:tblGrid>
        <w:gridCol w:w="4508"/>
        <w:gridCol w:w="4508"/>
      </w:tblGrid>
      <w:tr w:rsidR="00D66F7C" w:rsidRPr="00592765" w14:paraId="06222162" w14:textId="77777777" w:rsidTr="57AE1796">
        <w:trPr>
          <w:jc w:val="center"/>
        </w:trPr>
        <w:tc>
          <w:tcPr>
            <w:tcW w:w="4508" w:type="dxa"/>
          </w:tcPr>
          <w:p w14:paraId="06222160"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 xml:space="preserve">Teacher 1 </w:t>
            </w:r>
          </w:p>
        </w:tc>
        <w:tc>
          <w:tcPr>
            <w:tcW w:w="4508" w:type="dxa"/>
          </w:tcPr>
          <w:p w14:paraId="06222161"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 xml:space="preserve">Teacher 2 </w:t>
            </w:r>
          </w:p>
        </w:tc>
      </w:tr>
      <w:tr w:rsidR="00D66F7C" w:rsidRPr="00592765" w14:paraId="06222169" w14:textId="77777777" w:rsidTr="57AE1796">
        <w:trPr>
          <w:jc w:val="center"/>
        </w:trPr>
        <w:tc>
          <w:tcPr>
            <w:tcW w:w="4508" w:type="dxa"/>
          </w:tcPr>
          <w:p w14:paraId="06222163" w14:textId="77777777" w:rsidR="00D66F7C" w:rsidRPr="007C21B3" w:rsidRDefault="00D66F7C" w:rsidP="006819AC">
            <w:pPr>
              <w:jc w:val="center"/>
              <w:rPr>
                <w:rFonts w:asciiTheme="minorHAnsi" w:hAnsiTheme="minorHAnsi"/>
                <w:sz w:val="24"/>
                <w:szCs w:val="24"/>
              </w:rPr>
            </w:pPr>
          </w:p>
          <w:p w14:paraId="7A79A51A" w14:textId="77777777" w:rsidR="00C8453E" w:rsidRPr="007C21B3" w:rsidRDefault="00C8453E" w:rsidP="006819AC">
            <w:pPr>
              <w:jc w:val="center"/>
              <w:rPr>
                <w:rFonts w:asciiTheme="minorHAnsi" w:hAnsiTheme="minorHAnsi"/>
                <w:sz w:val="24"/>
                <w:szCs w:val="24"/>
              </w:rPr>
            </w:pPr>
            <w:r w:rsidRPr="007C21B3">
              <w:rPr>
                <w:rFonts w:asciiTheme="minorHAnsi" w:hAnsiTheme="minorHAnsi"/>
                <w:sz w:val="24"/>
                <w:szCs w:val="24"/>
              </w:rPr>
              <w:t>Shakespeare</w:t>
            </w:r>
          </w:p>
          <w:p w14:paraId="06222164" w14:textId="32156969" w:rsidR="00D66F7C" w:rsidRPr="00C20571" w:rsidRDefault="00D66F7C" w:rsidP="006819AC">
            <w:pPr>
              <w:jc w:val="center"/>
              <w:rPr>
                <w:rFonts w:asciiTheme="minorHAnsi" w:hAnsiTheme="minorHAnsi"/>
                <w:b/>
                <w:i/>
                <w:sz w:val="24"/>
                <w:szCs w:val="24"/>
              </w:rPr>
            </w:pPr>
            <w:r w:rsidRPr="00C20571">
              <w:rPr>
                <w:rFonts w:asciiTheme="minorHAnsi" w:hAnsiTheme="minorHAnsi"/>
                <w:b/>
                <w:i/>
                <w:sz w:val="24"/>
                <w:szCs w:val="24"/>
              </w:rPr>
              <w:t>‘Richard III’</w:t>
            </w:r>
          </w:p>
        </w:tc>
        <w:tc>
          <w:tcPr>
            <w:tcW w:w="4508" w:type="dxa"/>
          </w:tcPr>
          <w:p w14:paraId="06222165" w14:textId="77777777" w:rsidR="00D66F7C" w:rsidRPr="007C21B3" w:rsidRDefault="00D66F7C" w:rsidP="006819AC">
            <w:pPr>
              <w:jc w:val="center"/>
              <w:rPr>
                <w:rFonts w:asciiTheme="minorHAnsi" w:hAnsiTheme="minorHAnsi"/>
                <w:sz w:val="24"/>
                <w:szCs w:val="24"/>
              </w:rPr>
            </w:pPr>
          </w:p>
          <w:p w14:paraId="1DC4AE42" w14:textId="0E23C325" w:rsidR="00C8453E" w:rsidRPr="007C21B3" w:rsidRDefault="00796114" w:rsidP="006819AC">
            <w:pPr>
              <w:jc w:val="center"/>
              <w:rPr>
                <w:rFonts w:asciiTheme="minorHAnsi" w:hAnsiTheme="minorHAnsi"/>
                <w:sz w:val="24"/>
                <w:szCs w:val="24"/>
              </w:rPr>
            </w:pPr>
            <w:r>
              <w:rPr>
                <w:rFonts w:asciiTheme="minorHAnsi" w:hAnsiTheme="minorHAnsi"/>
                <w:sz w:val="24"/>
                <w:szCs w:val="24"/>
              </w:rPr>
              <w:t xml:space="preserve">Henrik </w:t>
            </w:r>
            <w:r w:rsidR="00C8453E" w:rsidRPr="007C21B3">
              <w:rPr>
                <w:rFonts w:asciiTheme="minorHAnsi" w:hAnsiTheme="minorHAnsi"/>
                <w:sz w:val="24"/>
                <w:szCs w:val="24"/>
              </w:rPr>
              <w:t>Ibsen: ‘</w:t>
            </w:r>
            <w:r w:rsidR="00D66F7C" w:rsidRPr="00C20571">
              <w:rPr>
                <w:rFonts w:asciiTheme="minorHAnsi" w:hAnsiTheme="minorHAnsi"/>
                <w:b/>
                <w:i/>
                <w:sz w:val="24"/>
                <w:szCs w:val="24"/>
              </w:rPr>
              <w:t>A Doll’s House’</w:t>
            </w:r>
            <w:r w:rsidR="00D66F7C" w:rsidRPr="007C21B3">
              <w:rPr>
                <w:rFonts w:asciiTheme="minorHAnsi" w:hAnsiTheme="minorHAnsi"/>
                <w:sz w:val="24"/>
                <w:szCs w:val="24"/>
              </w:rPr>
              <w:t xml:space="preserve"> </w:t>
            </w:r>
          </w:p>
          <w:p w14:paraId="06222166" w14:textId="16B1AA00" w:rsidR="00D66F7C" w:rsidRPr="007C21B3" w:rsidRDefault="00796114" w:rsidP="006819AC">
            <w:pPr>
              <w:jc w:val="center"/>
              <w:rPr>
                <w:rFonts w:asciiTheme="minorHAnsi" w:hAnsiTheme="minorHAnsi"/>
                <w:sz w:val="24"/>
                <w:szCs w:val="24"/>
              </w:rPr>
            </w:pPr>
            <w:r>
              <w:rPr>
                <w:rFonts w:asciiTheme="minorHAnsi" w:hAnsiTheme="minorHAnsi"/>
                <w:sz w:val="24"/>
                <w:szCs w:val="24"/>
              </w:rPr>
              <w:t xml:space="preserve">Christina </w:t>
            </w:r>
            <w:r w:rsidR="00D66F7C" w:rsidRPr="007C21B3">
              <w:rPr>
                <w:rFonts w:asciiTheme="minorHAnsi" w:hAnsiTheme="minorHAnsi"/>
                <w:sz w:val="24"/>
                <w:szCs w:val="24"/>
              </w:rPr>
              <w:t>Rossetti poetry</w:t>
            </w:r>
          </w:p>
          <w:p w14:paraId="06222168" w14:textId="77777777" w:rsidR="00D66F7C" w:rsidRPr="007C21B3" w:rsidRDefault="00D66F7C" w:rsidP="00E837EE">
            <w:pPr>
              <w:rPr>
                <w:rFonts w:asciiTheme="minorHAnsi" w:hAnsiTheme="minorHAnsi"/>
                <w:sz w:val="24"/>
                <w:szCs w:val="24"/>
              </w:rPr>
            </w:pPr>
          </w:p>
        </w:tc>
      </w:tr>
      <w:tr w:rsidR="00D66F7C" w:rsidRPr="00592765" w14:paraId="0622216C" w14:textId="77777777" w:rsidTr="57AE1796">
        <w:trPr>
          <w:jc w:val="center"/>
        </w:trPr>
        <w:tc>
          <w:tcPr>
            <w:tcW w:w="9016" w:type="dxa"/>
            <w:gridSpan w:val="2"/>
            <w:shd w:val="clear" w:color="auto" w:fill="FFFF00"/>
          </w:tcPr>
          <w:p w14:paraId="0622216B" w14:textId="766EF3E4" w:rsidR="00D66F7C" w:rsidRPr="007C21B3" w:rsidRDefault="00035AC5" w:rsidP="57AE1796">
            <w:pPr>
              <w:jc w:val="center"/>
              <w:rPr>
                <w:rFonts w:asciiTheme="minorHAnsi" w:hAnsiTheme="minorHAnsi"/>
                <w:b/>
                <w:bCs/>
                <w:sz w:val="24"/>
                <w:szCs w:val="24"/>
              </w:rPr>
            </w:pPr>
            <w:r w:rsidRPr="57AE1796">
              <w:rPr>
                <w:rFonts w:asciiTheme="minorHAnsi" w:hAnsiTheme="minorHAnsi"/>
                <w:b/>
                <w:bCs/>
                <w:sz w:val="24"/>
                <w:szCs w:val="24"/>
              </w:rPr>
              <w:t>‘Checkpoint’ Assessment Week</w:t>
            </w:r>
          </w:p>
        </w:tc>
      </w:tr>
      <w:tr w:rsidR="00D66F7C" w:rsidRPr="00592765" w14:paraId="0622216E" w14:textId="77777777" w:rsidTr="57AE1796">
        <w:trPr>
          <w:jc w:val="center"/>
        </w:trPr>
        <w:tc>
          <w:tcPr>
            <w:tcW w:w="9016" w:type="dxa"/>
            <w:gridSpan w:val="2"/>
            <w:shd w:val="clear" w:color="auto" w:fill="95B3D7" w:themeFill="accent1" w:themeFillTint="99"/>
          </w:tcPr>
          <w:p w14:paraId="0622216D"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October half Term</w:t>
            </w:r>
          </w:p>
        </w:tc>
      </w:tr>
      <w:tr w:rsidR="00E75686" w:rsidRPr="00592765" w14:paraId="50D3EAE9" w14:textId="77777777" w:rsidTr="57AE1796">
        <w:trPr>
          <w:jc w:val="center"/>
        </w:trPr>
        <w:tc>
          <w:tcPr>
            <w:tcW w:w="9016" w:type="dxa"/>
            <w:gridSpan w:val="2"/>
            <w:shd w:val="clear" w:color="auto" w:fill="FFFF00"/>
          </w:tcPr>
          <w:p w14:paraId="6E65C217" w14:textId="0AAE6302" w:rsidR="00E75686" w:rsidRPr="007C21B3" w:rsidRDefault="00E75686" w:rsidP="57AE1796">
            <w:pPr>
              <w:jc w:val="center"/>
              <w:rPr>
                <w:rFonts w:asciiTheme="minorHAnsi" w:hAnsiTheme="minorHAnsi"/>
                <w:b/>
                <w:bCs/>
                <w:sz w:val="24"/>
                <w:szCs w:val="24"/>
              </w:rPr>
            </w:pPr>
            <w:r w:rsidRPr="57AE1796">
              <w:rPr>
                <w:rFonts w:asciiTheme="minorHAnsi" w:hAnsiTheme="minorHAnsi"/>
                <w:b/>
                <w:bCs/>
                <w:sz w:val="24"/>
                <w:szCs w:val="24"/>
              </w:rPr>
              <w:t>Assessment week</w:t>
            </w:r>
          </w:p>
        </w:tc>
      </w:tr>
      <w:tr w:rsidR="00D66F7C" w:rsidRPr="00592765" w14:paraId="06222175" w14:textId="77777777" w:rsidTr="57AE1796">
        <w:trPr>
          <w:jc w:val="center"/>
        </w:trPr>
        <w:tc>
          <w:tcPr>
            <w:tcW w:w="4508" w:type="dxa"/>
          </w:tcPr>
          <w:p w14:paraId="0622216F" w14:textId="77777777" w:rsidR="00D66F7C" w:rsidRPr="007C21B3" w:rsidRDefault="00D66F7C" w:rsidP="006819AC">
            <w:pPr>
              <w:jc w:val="center"/>
              <w:rPr>
                <w:rFonts w:asciiTheme="minorHAnsi" w:hAnsiTheme="minorHAnsi"/>
                <w:sz w:val="24"/>
                <w:szCs w:val="24"/>
              </w:rPr>
            </w:pPr>
          </w:p>
          <w:p w14:paraId="0427A0D0" w14:textId="17A1A088" w:rsidR="00C8453E" w:rsidRPr="007C21B3" w:rsidRDefault="00C8453E" w:rsidP="006819AC">
            <w:pPr>
              <w:jc w:val="center"/>
              <w:rPr>
                <w:rFonts w:asciiTheme="minorHAnsi" w:hAnsiTheme="minorHAnsi"/>
                <w:sz w:val="24"/>
                <w:szCs w:val="24"/>
              </w:rPr>
            </w:pPr>
            <w:r w:rsidRPr="007C21B3">
              <w:rPr>
                <w:rFonts w:asciiTheme="minorHAnsi" w:hAnsiTheme="minorHAnsi"/>
                <w:sz w:val="24"/>
                <w:szCs w:val="24"/>
              </w:rPr>
              <w:t>Shakespeare</w:t>
            </w:r>
          </w:p>
          <w:p w14:paraId="06222170" w14:textId="27BFCCFC" w:rsidR="00D66F7C" w:rsidRPr="00C20571" w:rsidRDefault="00D66F7C" w:rsidP="006819AC">
            <w:pPr>
              <w:jc w:val="center"/>
              <w:rPr>
                <w:rFonts w:asciiTheme="minorHAnsi" w:hAnsiTheme="minorHAnsi"/>
                <w:b/>
                <w:i/>
                <w:sz w:val="24"/>
                <w:szCs w:val="24"/>
              </w:rPr>
            </w:pPr>
            <w:r w:rsidRPr="00C20571">
              <w:rPr>
                <w:rFonts w:asciiTheme="minorHAnsi" w:hAnsiTheme="minorHAnsi"/>
                <w:b/>
                <w:i/>
                <w:sz w:val="24"/>
                <w:szCs w:val="24"/>
              </w:rPr>
              <w:t>‘Richard III’</w:t>
            </w:r>
          </w:p>
        </w:tc>
        <w:tc>
          <w:tcPr>
            <w:tcW w:w="4508" w:type="dxa"/>
          </w:tcPr>
          <w:p w14:paraId="06222171" w14:textId="77777777" w:rsidR="00D66F7C" w:rsidRPr="007C21B3" w:rsidRDefault="00D66F7C" w:rsidP="006819AC">
            <w:pPr>
              <w:jc w:val="center"/>
              <w:rPr>
                <w:rFonts w:asciiTheme="minorHAnsi" w:hAnsiTheme="minorHAnsi"/>
                <w:sz w:val="24"/>
                <w:szCs w:val="24"/>
              </w:rPr>
            </w:pPr>
          </w:p>
          <w:p w14:paraId="449D9BF6" w14:textId="6C24D314" w:rsidR="00C8453E" w:rsidRPr="007C21B3" w:rsidRDefault="00796114" w:rsidP="006819AC">
            <w:pPr>
              <w:jc w:val="center"/>
              <w:rPr>
                <w:rFonts w:asciiTheme="minorHAnsi" w:hAnsiTheme="minorHAnsi"/>
                <w:sz w:val="24"/>
                <w:szCs w:val="24"/>
              </w:rPr>
            </w:pPr>
            <w:r>
              <w:rPr>
                <w:rFonts w:asciiTheme="minorHAnsi" w:hAnsiTheme="minorHAnsi"/>
                <w:sz w:val="24"/>
                <w:szCs w:val="24"/>
              </w:rPr>
              <w:t xml:space="preserve">Henrik </w:t>
            </w:r>
            <w:r w:rsidR="00C8453E" w:rsidRPr="007C21B3">
              <w:rPr>
                <w:rFonts w:asciiTheme="minorHAnsi" w:hAnsiTheme="minorHAnsi"/>
                <w:sz w:val="24"/>
                <w:szCs w:val="24"/>
              </w:rPr>
              <w:t xml:space="preserve">Ibsen: </w:t>
            </w:r>
            <w:r w:rsidR="00C8453E" w:rsidRPr="00C20571">
              <w:rPr>
                <w:rFonts w:asciiTheme="minorHAnsi" w:hAnsiTheme="minorHAnsi"/>
                <w:b/>
                <w:i/>
                <w:sz w:val="24"/>
                <w:szCs w:val="24"/>
              </w:rPr>
              <w:t>‘A Doll’s House’</w:t>
            </w:r>
          </w:p>
          <w:p w14:paraId="06222172" w14:textId="6E94D858" w:rsidR="00D66F7C" w:rsidRPr="007C21B3" w:rsidRDefault="00796114" w:rsidP="006819AC">
            <w:pPr>
              <w:jc w:val="center"/>
              <w:rPr>
                <w:rFonts w:asciiTheme="minorHAnsi" w:hAnsiTheme="minorHAnsi"/>
                <w:sz w:val="24"/>
                <w:szCs w:val="24"/>
              </w:rPr>
            </w:pPr>
            <w:r>
              <w:rPr>
                <w:rFonts w:asciiTheme="minorHAnsi" w:hAnsiTheme="minorHAnsi"/>
                <w:sz w:val="24"/>
                <w:szCs w:val="24"/>
              </w:rPr>
              <w:t xml:space="preserve"> Christina </w:t>
            </w:r>
            <w:r w:rsidR="00D66F7C" w:rsidRPr="007C21B3">
              <w:rPr>
                <w:rFonts w:asciiTheme="minorHAnsi" w:hAnsiTheme="minorHAnsi"/>
                <w:sz w:val="24"/>
                <w:szCs w:val="24"/>
              </w:rPr>
              <w:t>Rossetti poetry</w:t>
            </w:r>
          </w:p>
          <w:p w14:paraId="06222174" w14:textId="77777777" w:rsidR="00D66F7C" w:rsidRPr="007C21B3" w:rsidRDefault="00D66F7C" w:rsidP="00E837EE">
            <w:pPr>
              <w:rPr>
                <w:rFonts w:asciiTheme="minorHAnsi" w:hAnsiTheme="minorHAnsi"/>
                <w:sz w:val="24"/>
                <w:szCs w:val="24"/>
              </w:rPr>
            </w:pPr>
          </w:p>
        </w:tc>
      </w:tr>
      <w:tr w:rsidR="00D66F7C" w:rsidRPr="00592765" w14:paraId="0622217A" w14:textId="77777777" w:rsidTr="57AE1796">
        <w:trPr>
          <w:jc w:val="center"/>
        </w:trPr>
        <w:tc>
          <w:tcPr>
            <w:tcW w:w="9016" w:type="dxa"/>
            <w:gridSpan w:val="2"/>
            <w:shd w:val="clear" w:color="auto" w:fill="92D050"/>
          </w:tcPr>
          <w:p w14:paraId="06222179" w14:textId="10FFB55A" w:rsidR="00D66F7C" w:rsidRPr="007C21B3" w:rsidRDefault="00C8453E" w:rsidP="006819AC">
            <w:pPr>
              <w:jc w:val="center"/>
              <w:rPr>
                <w:rFonts w:asciiTheme="minorHAnsi" w:hAnsiTheme="minorHAnsi"/>
                <w:sz w:val="24"/>
                <w:szCs w:val="24"/>
              </w:rPr>
            </w:pPr>
            <w:r w:rsidRPr="007C21B3">
              <w:rPr>
                <w:rFonts w:asciiTheme="minorHAnsi" w:hAnsiTheme="minorHAnsi"/>
                <w:sz w:val="24"/>
                <w:szCs w:val="24"/>
              </w:rPr>
              <w:t xml:space="preserve">Folder scrutiny: </w:t>
            </w:r>
            <w:r w:rsidR="00D66F7C" w:rsidRPr="007C21B3">
              <w:rPr>
                <w:rFonts w:asciiTheme="minorHAnsi" w:hAnsiTheme="minorHAnsi"/>
                <w:sz w:val="24"/>
                <w:szCs w:val="24"/>
              </w:rPr>
              <w:t>(pre-mock check)</w:t>
            </w:r>
          </w:p>
        </w:tc>
      </w:tr>
      <w:tr w:rsidR="00D66F7C" w:rsidRPr="00592765" w14:paraId="0622217C" w14:textId="77777777" w:rsidTr="57AE1796">
        <w:trPr>
          <w:jc w:val="center"/>
        </w:trPr>
        <w:tc>
          <w:tcPr>
            <w:tcW w:w="9016" w:type="dxa"/>
            <w:gridSpan w:val="2"/>
            <w:shd w:val="clear" w:color="auto" w:fill="95B3D7" w:themeFill="accent1" w:themeFillTint="99"/>
          </w:tcPr>
          <w:p w14:paraId="0622217B"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Christmas Holiday</w:t>
            </w:r>
          </w:p>
        </w:tc>
      </w:tr>
      <w:tr w:rsidR="00D66F7C" w:rsidRPr="00592765" w14:paraId="06222180" w14:textId="77777777" w:rsidTr="57AE1796">
        <w:trPr>
          <w:jc w:val="center"/>
        </w:trPr>
        <w:tc>
          <w:tcPr>
            <w:tcW w:w="9016" w:type="dxa"/>
            <w:gridSpan w:val="2"/>
            <w:shd w:val="clear" w:color="auto" w:fill="FFFF00"/>
          </w:tcPr>
          <w:p w14:paraId="0622217F" w14:textId="0876099B" w:rsidR="00D66F7C" w:rsidRPr="007C21B3" w:rsidRDefault="00C8453E" w:rsidP="57AE1796">
            <w:pPr>
              <w:jc w:val="center"/>
              <w:rPr>
                <w:rFonts w:asciiTheme="minorHAnsi" w:hAnsiTheme="minorHAnsi"/>
                <w:b/>
                <w:bCs/>
                <w:sz w:val="24"/>
                <w:szCs w:val="24"/>
              </w:rPr>
            </w:pPr>
            <w:r w:rsidRPr="57AE1796">
              <w:rPr>
                <w:rFonts w:asciiTheme="minorHAnsi" w:hAnsiTheme="minorHAnsi"/>
                <w:b/>
                <w:bCs/>
                <w:sz w:val="24"/>
                <w:szCs w:val="24"/>
              </w:rPr>
              <w:t xml:space="preserve">January </w:t>
            </w:r>
            <w:r w:rsidR="00FB5689">
              <w:rPr>
                <w:rFonts w:asciiTheme="minorHAnsi" w:hAnsiTheme="minorHAnsi"/>
                <w:b/>
                <w:bCs/>
                <w:sz w:val="24"/>
                <w:szCs w:val="24"/>
              </w:rPr>
              <w:t>2023</w:t>
            </w:r>
            <w:r w:rsidR="00D66F7C" w:rsidRPr="57AE1796">
              <w:rPr>
                <w:rFonts w:asciiTheme="minorHAnsi" w:hAnsiTheme="minorHAnsi"/>
                <w:b/>
                <w:bCs/>
                <w:sz w:val="24"/>
                <w:szCs w:val="24"/>
              </w:rPr>
              <w:t xml:space="preserve">      M</w:t>
            </w:r>
            <w:r w:rsidRPr="57AE1796">
              <w:rPr>
                <w:rFonts w:asciiTheme="minorHAnsi" w:hAnsiTheme="minorHAnsi"/>
                <w:b/>
                <w:bCs/>
                <w:sz w:val="24"/>
                <w:szCs w:val="24"/>
              </w:rPr>
              <w:t>ock examinations: Full Paper 1</w:t>
            </w:r>
          </w:p>
        </w:tc>
      </w:tr>
      <w:tr w:rsidR="00D66F7C" w:rsidRPr="00592765" w14:paraId="06222186" w14:textId="77777777" w:rsidTr="57AE1796">
        <w:trPr>
          <w:jc w:val="center"/>
        </w:trPr>
        <w:tc>
          <w:tcPr>
            <w:tcW w:w="4508" w:type="dxa"/>
          </w:tcPr>
          <w:p w14:paraId="06222181" w14:textId="77777777" w:rsidR="00D66F7C" w:rsidRPr="007C21B3" w:rsidRDefault="00D66F7C" w:rsidP="006819AC">
            <w:pPr>
              <w:jc w:val="center"/>
              <w:rPr>
                <w:rFonts w:asciiTheme="minorHAnsi" w:hAnsiTheme="minorHAnsi"/>
                <w:sz w:val="24"/>
                <w:szCs w:val="24"/>
              </w:rPr>
            </w:pPr>
          </w:p>
          <w:p w14:paraId="75D15163" w14:textId="77777777" w:rsidR="00D5728F" w:rsidRPr="007C21B3" w:rsidRDefault="00D5728F" w:rsidP="00D5728F">
            <w:pPr>
              <w:jc w:val="center"/>
              <w:rPr>
                <w:rFonts w:asciiTheme="minorHAnsi" w:hAnsiTheme="minorHAnsi"/>
                <w:sz w:val="24"/>
                <w:szCs w:val="24"/>
              </w:rPr>
            </w:pPr>
            <w:r w:rsidRPr="007C21B3">
              <w:rPr>
                <w:rFonts w:asciiTheme="minorHAnsi" w:hAnsiTheme="minorHAnsi"/>
                <w:sz w:val="24"/>
                <w:szCs w:val="24"/>
              </w:rPr>
              <w:t>F Scott Fitzgerald:</w:t>
            </w:r>
          </w:p>
          <w:p w14:paraId="7A2C2F4F" w14:textId="77777777" w:rsidR="00D5728F" w:rsidRPr="00C20571" w:rsidRDefault="00D5728F" w:rsidP="00D5728F">
            <w:pPr>
              <w:jc w:val="center"/>
              <w:rPr>
                <w:rFonts w:asciiTheme="minorHAnsi" w:hAnsiTheme="minorHAnsi"/>
                <w:b/>
                <w:i/>
                <w:sz w:val="24"/>
                <w:szCs w:val="24"/>
              </w:rPr>
            </w:pPr>
            <w:r w:rsidRPr="00C20571">
              <w:rPr>
                <w:rFonts w:asciiTheme="minorHAnsi" w:hAnsiTheme="minorHAnsi"/>
                <w:b/>
                <w:i/>
                <w:sz w:val="24"/>
                <w:szCs w:val="24"/>
              </w:rPr>
              <w:t>‘The Great Gatsby’</w:t>
            </w:r>
          </w:p>
          <w:p w14:paraId="06222182" w14:textId="4B07FF18" w:rsidR="00D5728F" w:rsidRPr="00C20571" w:rsidRDefault="00D5728F" w:rsidP="00D5728F">
            <w:pPr>
              <w:rPr>
                <w:rFonts w:asciiTheme="minorHAnsi" w:hAnsiTheme="minorHAnsi"/>
                <w:b/>
                <w:i/>
                <w:sz w:val="24"/>
                <w:szCs w:val="24"/>
              </w:rPr>
            </w:pPr>
          </w:p>
        </w:tc>
        <w:tc>
          <w:tcPr>
            <w:tcW w:w="4508" w:type="dxa"/>
          </w:tcPr>
          <w:p w14:paraId="06222183" w14:textId="77777777" w:rsidR="00D66F7C" w:rsidRPr="007C21B3" w:rsidRDefault="00D66F7C" w:rsidP="006819AC">
            <w:pPr>
              <w:rPr>
                <w:rFonts w:asciiTheme="minorHAnsi" w:hAnsiTheme="minorHAnsi"/>
                <w:sz w:val="24"/>
                <w:szCs w:val="24"/>
              </w:rPr>
            </w:pPr>
          </w:p>
          <w:p w14:paraId="53771AFA" w14:textId="77777777" w:rsidR="00D5728F" w:rsidRPr="00D5728F" w:rsidRDefault="00D5728F" w:rsidP="00D5728F">
            <w:pPr>
              <w:jc w:val="center"/>
              <w:rPr>
                <w:rFonts w:asciiTheme="minorHAnsi" w:hAnsiTheme="minorHAnsi"/>
                <w:bCs/>
                <w:iCs/>
                <w:sz w:val="24"/>
                <w:szCs w:val="24"/>
              </w:rPr>
            </w:pPr>
            <w:r w:rsidRPr="00D5728F">
              <w:rPr>
                <w:rFonts w:asciiTheme="minorHAnsi" w:hAnsiTheme="minorHAnsi"/>
                <w:bCs/>
                <w:iCs/>
                <w:sz w:val="24"/>
                <w:szCs w:val="24"/>
              </w:rPr>
              <w:t>Nella Larsen</w:t>
            </w:r>
          </w:p>
          <w:p w14:paraId="06222185" w14:textId="1B52C7E8" w:rsidR="00D66F7C" w:rsidRPr="007C21B3" w:rsidRDefault="00D5728F" w:rsidP="00D5728F">
            <w:pPr>
              <w:jc w:val="center"/>
              <w:rPr>
                <w:rFonts w:asciiTheme="minorHAnsi" w:hAnsiTheme="minorHAnsi"/>
                <w:sz w:val="24"/>
                <w:szCs w:val="24"/>
              </w:rPr>
            </w:pPr>
            <w:r>
              <w:rPr>
                <w:rFonts w:asciiTheme="minorHAnsi" w:hAnsiTheme="minorHAnsi"/>
                <w:b/>
                <w:i/>
                <w:sz w:val="24"/>
                <w:szCs w:val="24"/>
              </w:rPr>
              <w:t>‘Passing’</w:t>
            </w:r>
          </w:p>
        </w:tc>
      </w:tr>
      <w:tr w:rsidR="00D66F7C" w:rsidRPr="00592765" w14:paraId="06222188" w14:textId="77777777" w:rsidTr="57AE1796">
        <w:trPr>
          <w:jc w:val="center"/>
        </w:trPr>
        <w:tc>
          <w:tcPr>
            <w:tcW w:w="9016" w:type="dxa"/>
            <w:gridSpan w:val="2"/>
            <w:shd w:val="clear" w:color="auto" w:fill="95B3D7" w:themeFill="accent1" w:themeFillTint="99"/>
          </w:tcPr>
          <w:p w14:paraId="06222187"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February half term</w:t>
            </w:r>
          </w:p>
        </w:tc>
      </w:tr>
      <w:tr w:rsidR="00D66F7C" w:rsidRPr="00592765" w14:paraId="0622218E" w14:textId="77777777" w:rsidTr="00FB5689">
        <w:trPr>
          <w:trHeight w:val="1646"/>
          <w:jc w:val="center"/>
        </w:trPr>
        <w:tc>
          <w:tcPr>
            <w:tcW w:w="4508" w:type="dxa"/>
          </w:tcPr>
          <w:p w14:paraId="06222189" w14:textId="77777777" w:rsidR="00D66F7C" w:rsidRPr="007C21B3" w:rsidRDefault="00D66F7C" w:rsidP="006819AC">
            <w:pPr>
              <w:jc w:val="center"/>
              <w:rPr>
                <w:rFonts w:asciiTheme="minorHAnsi" w:hAnsiTheme="minorHAnsi"/>
                <w:sz w:val="24"/>
                <w:szCs w:val="24"/>
              </w:rPr>
            </w:pPr>
          </w:p>
          <w:p w14:paraId="2085D15C" w14:textId="77777777" w:rsidR="00D5728F" w:rsidRPr="007C21B3" w:rsidRDefault="00D5728F" w:rsidP="00D5728F">
            <w:pPr>
              <w:jc w:val="center"/>
              <w:rPr>
                <w:rFonts w:asciiTheme="minorHAnsi" w:hAnsiTheme="minorHAnsi"/>
                <w:sz w:val="24"/>
                <w:szCs w:val="24"/>
              </w:rPr>
            </w:pPr>
            <w:r w:rsidRPr="007C21B3">
              <w:rPr>
                <w:rFonts w:asciiTheme="minorHAnsi" w:hAnsiTheme="minorHAnsi"/>
                <w:sz w:val="24"/>
                <w:szCs w:val="24"/>
              </w:rPr>
              <w:t>F Scott Fitzgerald:</w:t>
            </w:r>
          </w:p>
          <w:p w14:paraId="48BD8B51" w14:textId="24B196FE" w:rsidR="00D5728F" w:rsidRDefault="00D5728F" w:rsidP="00D5728F">
            <w:pPr>
              <w:jc w:val="center"/>
              <w:rPr>
                <w:rFonts w:asciiTheme="minorHAnsi" w:hAnsiTheme="minorHAnsi"/>
                <w:b/>
                <w:i/>
                <w:sz w:val="24"/>
                <w:szCs w:val="24"/>
              </w:rPr>
            </w:pPr>
            <w:r w:rsidRPr="00C20571">
              <w:rPr>
                <w:rFonts w:asciiTheme="minorHAnsi" w:hAnsiTheme="minorHAnsi"/>
                <w:b/>
                <w:i/>
                <w:sz w:val="24"/>
                <w:szCs w:val="24"/>
              </w:rPr>
              <w:t>‘The Great Gatsby’</w:t>
            </w:r>
          </w:p>
          <w:p w14:paraId="4BFA5588" w14:textId="77777777" w:rsidR="00FB5689" w:rsidRPr="00C20571" w:rsidRDefault="00FB5689" w:rsidP="00D5728F">
            <w:pPr>
              <w:jc w:val="center"/>
              <w:rPr>
                <w:rFonts w:asciiTheme="minorHAnsi" w:hAnsiTheme="minorHAnsi"/>
                <w:b/>
                <w:i/>
                <w:sz w:val="24"/>
                <w:szCs w:val="24"/>
              </w:rPr>
            </w:pPr>
          </w:p>
          <w:p w14:paraId="3E74DF91" w14:textId="77777777" w:rsidR="00FB5689" w:rsidRPr="007C21B3" w:rsidRDefault="00FB5689" w:rsidP="00FB5689">
            <w:pPr>
              <w:jc w:val="center"/>
              <w:rPr>
                <w:rFonts w:asciiTheme="minorHAnsi" w:hAnsiTheme="minorHAnsi"/>
                <w:sz w:val="24"/>
                <w:szCs w:val="24"/>
              </w:rPr>
            </w:pPr>
            <w:r w:rsidRPr="007C21B3">
              <w:rPr>
                <w:rFonts w:asciiTheme="minorHAnsi" w:hAnsiTheme="minorHAnsi"/>
                <w:sz w:val="24"/>
                <w:szCs w:val="24"/>
              </w:rPr>
              <w:t>American c</w:t>
            </w:r>
            <w:r>
              <w:rPr>
                <w:rFonts w:asciiTheme="minorHAnsi" w:hAnsiTheme="minorHAnsi"/>
                <w:sz w:val="24"/>
                <w:szCs w:val="24"/>
              </w:rPr>
              <w:t>o</w:t>
            </w:r>
            <w:r w:rsidRPr="007C21B3">
              <w:rPr>
                <w:rFonts w:asciiTheme="minorHAnsi" w:hAnsiTheme="minorHAnsi"/>
                <w:sz w:val="24"/>
                <w:szCs w:val="24"/>
              </w:rPr>
              <w:t>nte</w:t>
            </w:r>
            <w:r>
              <w:rPr>
                <w:rFonts w:asciiTheme="minorHAnsi" w:hAnsiTheme="minorHAnsi"/>
                <w:sz w:val="24"/>
                <w:szCs w:val="24"/>
              </w:rPr>
              <w:t>x</w:t>
            </w:r>
            <w:r w:rsidRPr="007C21B3">
              <w:rPr>
                <w:rFonts w:asciiTheme="minorHAnsi" w:hAnsiTheme="minorHAnsi"/>
                <w:sz w:val="24"/>
                <w:szCs w:val="24"/>
              </w:rPr>
              <w:t>t and unseen extracts</w:t>
            </w:r>
          </w:p>
          <w:p w14:paraId="0622218A" w14:textId="60190A6E" w:rsidR="00D66F7C" w:rsidRPr="00C20571" w:rsidRDefault="00D66F7C" w:rsidP="006819AC">
            <w:pPr>
              <w:jc w:val="center"/>
              <w:rPr>
                <w:rFonts w:asciiTheme="minorHAnsi" w:hAnsiTheme="minorHAnsi"/>
                <w:b/>
                <w:i/>
                <w:sz w:val="24"/>
                <w:szCs w:val="24"/>
              </w:rPr>
            </w:pPr>
          </w:p>
        </w:tc>
        <w:tc>
          <w:tcPr>
            <w:tcW w:w="4508" w:type="dxa"/>
          </w:tcPr>
          <w:p w14:paraId="0622218B" w14:textId="45FCA38B" w:rsidR="00D66F7C" w:rsidRPr="007C21B3" w:rsidRDefault="00D66F7C" w:rsidP="006819AC">
            <w:pPr>
              <w:jc w:val="center"/>
              <w:rPr>
                <w:rFonts w:asciiTheme="minorHAnsi" w:hAnsiTheme="minorHAnsi"/>
                <w:sz w:val="24"/>
                <w:szCs w:val="24"/>
              </w:rPr>
            </w:pPr>
          </w:p>
          <w:p w14:paraId="3F0A33C9" w14:textId="77777777" w:rsidR="00D5728F" w:rsidRPr="00D5728F" w:rsidRDefault="00D5728F" w:rsidP="00D5728F">
            <w:pPr>
              <w:jc w:val="center"/>
              <w:rPr>
                <w:rFonts w:asciiTheme="minorHAnsi" w:hAnsiTheme="minorHAnsi"/>
                <w:bCs/>
                <w:iCs/>
                <w:sz w:val="24"/>
                <w:szCs w:val="24"/>
              </w:rPr>
            </w:pPr>
            <w:r w:rsidRPr="00D5728F">
              <w:rPr>
                <w:rFonts w:asciiTheme="minorHAnsi" w:hAnsiTheme="minorHAnsi"/>
                <w:bCs/>
                <w:iCs/>
                <w:sz w:val="24"/>
                <w:szCs w:val="24"/>
              </w:rPr>
              <w:t>Nella Larsen</w:t>
            </w:r>
          </w:p>
          <w:p w14:paraId="084C1731" w14:textId="77777777" w:rsidR="00D66F7C" w:rsidRDefault="00D5728F" w:rsidP="00D5728F">
            <w:pPr>
              <w:jc w:val="center"/>
              <w:rPr>
                <w:rFonts w:asciiTheme="minorHAnsi" w:hAnsiTheme="minorHAnsi"/>
                <w:b/>
                <w:i/>
                <w:sz w:val="24"/>
                <w:szCs w:val="24"/>
              </w:rPr>
            </w:pPr>
            <w:r>
              <w:rPr>
                <w:rFonts w:asciiTheme="minorHAnsi" w:hAnsiTheme="minorHAnsi"/>
                <w:b/>
                <w:i/>
                <w:sz w:val="24"/>
                <w:szCs w:val="24"/>
              </w:rPr>
              <w:t>‘Passing’</w:t>
            </w:r>
          </w:p>
          <w:p w14:paraId="65C571D6" w14:textId="77777777" w:rsidR="00D5728F" w:rsidRPr="007C21B3" w:rsidRDefault="00D5728F" w:rsidP="00D5728F">
            <w:pPr>
              <w:jc w:val="center"/>
              <w:rPr>
                <w:rFonts w:asciiTheme="minorHAnsi" w:hAnsiTheme="minorHAnsi"/>
                <w:sz w:val="24"/>
                <w:szCs w:val="24"/>
              </w:rPr>
            </w:pPr>
            <w:r w:rsidRPr="007C21B3">
              <w:rPr>
                <w:rFonts w:asciiTheme="minorHAnsi" w:hAnsiTheme="minorHAnsi"/>
                <w:sz w:val="24"/>
                <w:szCs w:val="24"/>
              </w:rPr>
              <w:t>F Scott Fitzgerald:</w:t>
            </w:r>
          </w:p>
          <w:p w14:paraId="62AD1294" w14:textId="77777777" w:rsidR="00D5728F" w:rsidRPr="00C20571" w:rsidRDefault="00D5728F" w:rsidP="00D5728F">
            <w:pPr>
              <w:jc w:val="center"/>
              <w:rPr>
                <w:rFonts w:asciiTheme="minorHAnsi" w:hAnsiTheme="minorHAnsi"/>
                <w:b/>
                <w:i/>
                <w:sz w:val="24"/>
                <w:szCs w:val="24"/>
              </w:rPr>
            </w:pPr>
            <w:r w:rsidRPr="00C20571">
              <w:rPr>
                <w:rFonts w:asciiTheme="minorHAnsi" w:hAnsiTheme="minorHAnsi"/>
                <w:b/>
                <w:i/>
                <w:sz w:val="24"/>
                <w:szCs w:val="24"/>
              </w:rPr>
              <w:t>‘The Great Gatsby’</w:t>
            </w:r>
          </w:p>
          <w:p w14:paraId="0622218D" w14:textId="44B4C3B9" w:rsidR="00D5728F" w:rsidRPr="007C21B3" w:rsidRDefault="00D5728F" w:rsidP="00D5728F">
            <w:pPr>
              <w:jc w:val="center"/>
              <w:rPr>
                <w:rFonts w:asciiTheme="minorHAnsi" w:hAnsiTheme="minorHAnsi"/>
                <w:sz w:val="24"/>
                <w:szCs w:val="24"/>
              </w:rPr>
            </w:pPr>
          </w:p>
        </w:tc>
      </w:tr>
      <w:tr w:rsidR="00D66F7C" w:rsidRPr="00592765" w14:paraId="06222192" w14:textId="77777777" w:rsidTr="00FB5689">
        <w:trPr>
          <w:trHeight w:val="722"/>
          <w:jc w:val="center"/>
        </w:trPr>
        <w:tc>
          <w:tcPr>
            <w:tcW w:w="4508" w:type="dxa"/>
          </w:tcPr>
          <w:p w14:paraId="1E4E3D7D" w14:textId="77777777" w:rsidR="00D5728F" w:rsidRDefault="00D5728F" w:rsidP="00C8453E">
            <w:pPr>
              <w:jc w:val="center"/>
              <w:rPr>
                <w:rFonts w:asciiTheme="minorHAnsi" w:hAnsiTheme="minorHAnsi"/>
                <w:sz w:val="24"/>
                <w:szCs w:val="24"/>
              </w:rPr>
            </w:pPr>
          </w:p>
          <w:p w14:paraId="3EE28818" w14:textId="73870817" w:rsidR="00C8453E" w:rsidRPr="007C21B3" w:rsidRDefault="00D5728F" w:rsidP="00C8453E">
            <w:pPr>
              <w:jc w:val="center"/>
              <w:rPr>
                <w:rFonts w:asciiTheme="minorHAnsi" w:hAnsiTheme="minorHAnsi"/>
                <w:sz w:val="24"/>
                <w:szCs w:val="24"/>
              </w:rPr>
            </w:pPr>
            <w:r w:rsidRPr="007C21B3">
              <w:rPr>
                <w:rFonts w:asciiTheme="minorHAnsi" w:hAnsiTheme="minorHAnsi"/>
                <w:sz w:val="24"/>
                <w:szCs w:val="24"/>
              </w:rPr>
              <w:t>American c</w:t>
            </w:r>
            <w:r>
              <w:rPr>
                <w:rFonts w:asciiTheme="minorHAnsi" w:hAnsiTheme="minorHAnsi"/>
                <w:sz w:val="24"/>
                <w:szCs w:val="24"/>
              </w:rPr>
              <w:t>o</w:t>
            </w:r>
            <w:r w:rsidRPr="007C21B3">
              <w:rPr>
                <w:rFonts w:asciiTheme="minorHAnsi" w:hAnsiTheme="minorHAnsi"/>
                <w:sz w:val="24"/>
                <w:szCs w:val="24"/>
              </w:rPr>
              <w:t>nte</w:t>
            </w:r>
            <w:r>
              <w:rPr>
                <w:rFonts w:asciiTheme="minorHAnsi" w:hAnsiTheme="minorHAnsi"/>
                <w:sz w:val="24"/>
                <w:szCs w:val="24"/>
              </w:rPr>
              <w:t>x</w:t>
            </w:r>
            <w:r w:rsidRPr="007C21B3">
              <w:rPr>
                <w:rFonts w:asciiTheme="minorHAnsi" w:hAnsiTheme="minorHAnsi"/>
                <w:sz w:val="24"/>
                <w:szCs w:val="24"/>
              </w:rPr>
              <w:t>t and unseen extracts</w:t>
            </w:r>
          </w:p>
          <w:p w14:paraId="0622218F" w14:textId="67496E04" w:rsidR="00D66F7C" w:rsidRPr="007C21B3" w:rsidRDefault="00D66F7C" w:rsidP="00D5728F">
            <w:pPr>
              <w:jc w:val="center"/>
              <w:rPr>
                <w:rFonts w:asciiTheme="minorHAnsi" w:hAnsiTheme="minorHAnsi"/>
                <w:sz w:val="24"/>
                <w:szCs w:val="24"/>
              </w:rPr>
            </w:pPr>
          </w:p>
        </w:tc>
        <w:tc>
          <w:tcPr>
            <w:tcW w:w="4508" w:type="dxa"/>
          </w:tcPr>
          <w:p w14:paraId="78018978" w14:textId="77777777" w:rsidR="00C8453E" w:rsidRPr="007C21B3" w:rsidRDefault="00C8453E" w:rsidP="00C8453E">
            <w:pPr>
              <w:jc w:val="center"/>
              <w:rPr>
                <w:rFonts w:asciiTheme="minorHAnsi" w:hAnsiTheme="minorHAnsi"/>
                <w:sz w:val="24"/>
                <w:szCs w:val="24"/>
              </w:rPr>
            </w:pPr>
          </w:p>
          <w:p w14:paraId="06222191" w14:textId="6D20FFBC" w:rsidR="00E837EE" w:rsidRPr="00E837EE" w:rsidRDefault="00D5728F" w:rsidP="00E837EE">
            <w:pPr>
              <w:jc w:val="center"/>
              <w:rPr>
                <w:rFonts w:asciiTheme="minorHAnsi" w:hAnsiTheme="minorHAnsi"/>
                <w:sz w:val="24"/>
                <w:szCs w:val="24"/>
              </w:rPr>
            </w:pPr>
            <w:r>
              <w:rPr>
                <w:rFonts w:asciiTheme="minorHAnsi" w:hAnsiTheme="minorHAnsi"/>
                <w:sz w:val="24"/>
                <w:szCs w:val="24"/>
              </w:rPr>
              <w:t xml:space="preserve">Linked Text essay </w:t>
            </w:r>
          </w:p>
        </w:tc>
      </w:tr>
      <w:tr w:rsidR="00D66F7C" w:rsidRPr="00592765" w14:paraId="06222194" w14:textId="77777777" w:rsidTr="57AE1796">
        <w:trPr>
          <w:jc w:val="center"/>
        </w:trPr>
        <w:tc>
          <w:tcPr>
            <w:tcW w:w="9016" w:type="dxa"/>
            <w:gridSpan w:val="2"/>
            <w:shd w:val="clear" w:color="auto" w:fill="FFFF00"/>
          </w:tcPr>
          <w:p w14:paraId="06222193" w14:textId="13F20491" w:rsidR="00D66F7C" w:rsidRPr="007C21B3" w:rsidRDefault="00D66F7C" w:rsidP="57AE1796">
            <w:pPr>
              <w:jc w:val="center"/>
              <w:rPr>
                <w:rFonts w:asciiTheme="minorHAnsi" w:hAnsiTheme="minorHAnsi"/>
                <w:b/>
                <w:bCs/>
                <w:sz w:val="24"/>
                <w:szCs w:val="24"/>
              </w:rPr>
            </w:pPr>
            <w:r w:rsidRPr="57AE1796">
              <w:rPr>
                <w:rFonts w:asciiTheme="minorHAnsi" w:hAnsiTheme="minorHAnsi"/>
                <w:b/>
                <w:bCs/>
                <w:sz w:val="24"/>
                <w:szCs w:val="24"/>
              </w:rPr>
              <w:t>Assessment week</w:t>
            </w:r>
          </w:p>
        </w:tc>
      </w:tr>
      <w:tr w:rsidR="00D66F7C" w:rsidRPr="00592765" w14:paraId="06222196" w14:textId="77777777" w:rsidTr="57AE1796">
        <w:trPr>
          <w:jc w:val="center"/>
        </w:trPr>
        <w:tc>
          <w:tcPr>
            <w:tcW w:w="9016" w:type="dxa"/>
            <w:gridSpan w:val="2"/>
            <w:shd w:val="clear" w:color="auto" w:fill="95B3D7" w:themeFill="accent1" w:themeFillTint="99"/>
          </w:tcPr>
          <w:p w14:paraId="06222195"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Easter Holidays</w:t>
            </w:r>
          </w:p>
        </w:tc>
      </w:tr>
      <w:tr w:rsidR="00D66F7C" w:rsidRPr="00592765" w14:paraId="0622219A" w14:textId="77777777" w:rsidTr="00FB5689">
        <w:trPr>
          <w:trHeight w:val="645"/>
          <w:jc w:val="center"/>
        </w:trPr>
        <w:tc>
          <w:tcPr>
            <w:tcW w:w="9016" w:type="dxa"/>
            <w:gridSpan w:val="2"/>
          </w:tcPr>
          <w:p w14:paraId="06222199" w14:textId="5D489901" w:rsidR="00D66F7C" w:rsidRPr="007C21B3" w:rsidRDefault="00D66F7C" w:rsidP="00FB5689">
            <w:pPr>
              <w:jc w:val="center"/>
              <w:rPr>
                <w:rFonts w:asciiTheme="minorHAnsi" w:hAnsiTheme="minorHAnsi"/>
                <w:sz w:val="24"/>
                <w:szCs w:val="24"/>
              </w:rPr>
            </w:pPr>
            <w:r w:rsidRPr="007C21B3">
              <w:rPr>
                <w:rFonts w:asciiTheme="minorHAnsi" w:hAnsiTheme="minorHAnsi"/>
                <w:sz w:val="24"/>
                <w:szCs w:val="24"/>
              </w:rPr>
              <w:t>Revision</w:t>
            </w:r>
          </w:p>
        </w:tc>
      </w:tr>
      <w:tr w:rsidR="00D66F7C" w:rsidRPr="00592765" w14:paraId="0622219C" w14:textId="77777777" w:rsidTr="57AE1796">
        <w:trPr>
          <w:jc w:val="center"/>
        </w:trPr>
        <w:tc>
          <w:tcPr>
            <w:tcW w:w="9016" w:type="dxa"/>
            <w:gridSpan w:val="2"/>
            <w:shd w:val="clear" w:color="auto" w:fill="95B3D7" w:themeFill="accent1" w:themeFillTint="99"/>
          </w:tcPr>
          <w:p w14:paraId="0622219B" w14:textId="77777777" w:rsidR="00D66F7C" w:rsidRPr="007C21B3" w:rsidRDefault="00D66F7C" w:rsidP="006819AC">
            <w:pPr>
              <w:jc w:val="center"/>
              <w:rPr>
                <w:rFonts w:asciiTheme="minorHAnsi" w:hAnsiTheme="minorHAnsi"/>
                <w:b/>
                <w:sz w:val="24"/>
                <w:szCs w:val="24"/>
              </w:rPr>
            </w:pPr>
            <w:r w:rsidRPr="007C21B3">
              <w:rPr>
                <w:rFonts w:asciiTheme="minorHAnsi" w:hAnsiTheme="minorHAnsi"/>
                <w:b/>
                <w:sz w:val="24"/>
                <w:szCs w:val="24"/>
              </w:rPr>
              <w:t>May half term</w:t>
            </w:r>
          </w:p>
        </w:tc>
      </w:tr>
      <w:tr w:rsidR="00D66F7C" w:rsidRPr="00592765" w14:paraId="062221A0" w14:textId="77777777" w:rsidTr="57AE1796">
        <w:trPr>
          <w:jc w:val="center"/>
        </w:trPr>
        <w:tc>
          <w:tcPr>
            <w:tcW w:w="9016" w:type="dxa"/>
            <w:gridSpan w:val="2"/>
            <w:shd w:val="clear" w:color="auto" w:fill="FFFF00"/>
          </w:tcPr>
          <w:p w14:paraId="0622219E" w14:textId="5F8FD58E" w:rsidR="00D66F7C" w:rsidRPr="007C21B3" w:rsidRDefault="00D66F7C" w:rsidP="00FB5689">
            <w:pPr>
              <w:jc w:val="center"/>
              <w:rPr>
                <w:rFonts w:asciiTheme="minorHAnsi" w:hAnsiTheme="minorHAnsi"/>
                <w:b/>
                <w:sz w:val="24"/>
                <w:szCs w:val="24"/>
              </w:rPr>
            </w:pPr>
            <w:r w:rsidRPr="007C21B3">
              <w:rPr>
                <w:rFonts w:asciiTheme="minorHAnsi" w:hAnsiTheme="minorHAnsi"/>
                <w:b/>
                <w:sz w:val="24"/>
                <w:szCs w:val="24"/>
              </w:rPr>
              <w:t>Year 12 Summer Examinatio</w:t>
            </w:r>
            <w:r w:rsidR="00C8453E" w:rsidRPr="007C21B3">
              <w:rPr>
                <w:rFonts w:asciiTheme="minorHAnsi" w:hAnsiTheme="minorHAnsi"/>
                <w:b/>
                <w:sz w:val="24"/>
                <w:szCs w:val="24"/>
              </w:rPr>
              <w:t>n</w:t>
            </w:r>
            <w:r w:rsidR="00331F9F">
              <w:rPr>
                <w:rFonts w:asciiTheme="minorHAnsi" w:hAnsiTheme="minorHAnsi"/>
                <w:b/>
                <w:sz w:val="24"/>
                <w:szCs w:val="24"/>
              </w:rPr>
              <w:t xml:space="preserve"> (2 weeks)</w:t>
            </w:r>
          </w:p>
          <w:p w14:paraId="0622219F" w14:textId="0FA51615" w:rsidR="00D66F7C" w:rsidRPr="007C21B3" w:rsidRDefault="00C8453E" w:rsidP="002E49AF">
            <w:pPr>
              <w:jc w:val="center"/>
              <w:rPr>
                <w:rFonts w:asciiTheme="minorHAnsi" w:hAnsiTheme="minorHAnsi"/>
                <w:b/>
                <w:sz w:val="24"/>
                <w:szCs w:val="24"/>
              </w:rPr>
            </w:pPr>
            <w:r w:rsidRPr="007C21B3">
              <w:rPr>
                <w:rFonts w:asciiTheme="minorHAnsi" w:hAnsiTheme="minorHAnsi"/>
                <w:b/>
                <w:sz w:val="24"/>
                <w:szCs w:val="24"/>
              </w:rPr>
              <w:t>Full P</w:t>
            </w:r>
            <w:r w:rsidR="00D66F7C" w:rsidRPr="007C21B3">
              <w:rPr>
                <w:rFonts w:asciiTheme="minorHAnsi" w:hAnsiTheme="minorHAnsi"/>
                <w:b/>
                <w:sz w:val="24"/>
                <w:szCs w:val="24"/>
              </w:rPr>
              <w:t xml:space="preserve">aper 2 </w:t>
            </w:r>
          </w:p>
        </w:tc>
      </w:tr>
      <w:tr w:rsidR="00D66F7C" w:rsidRPr="00592765" w14:paraId="062221A4" w14:textId="77777777" w:rsidTr="57AE1796">
        <w:trPr>
          <w:jc w:val="center"/>
        </w:trPr>
        <w:tc>
          <w:tcPr>
            <w:tcW w:w="9016" w:type="dxa"/>
            <w:gridSpan w:val="2"/>
            <w:shd w:val="clear" w:color="auto" w:fill="FFC000"/>
          </w:tcPr>
          <w:p w14:paraId="0772201C" w14:textId="77777777" w:rsidR="00A7262E" w:rsidRPr="007C21B3" w:rsidRDefault="00A7262E" w:rsidP="00A7262E">
            <w:pPr>
              <w:jc w:val="center"/>
              <w:rPr>
                <w:rFonts w:asciiTheme="minorHAnsi" w:hAnsiTheme="minorHAnsi"/>
                <w:b/>
                <w:bCs/>
                <w:sz w:val="24"/>
                <w:szCs w:val="24"/>
              </w:rPr>
            </w:pPr>
          </w:p>
          <w:p w14:paraId="062221A2" w14:textId="46901F04" w:rsidR="00D66F7C" w:rsidRPr="007C21B3" w:rsidRDefault="00A7262E" w:rsidP="57AE1796">
            <w:pPr>
              <w:jc w:val="center"/>
              <w:rPr>
                <w:rFonts w:asciiTheme="minorHAnsi" w:hAnsiTheme="minorHAnsi"/>
                <w:b/>
                <w:bCs/>
                <w:sz w:val="24"/>
                <w:szCs w:val="24"/>
              </w:rPr>
            </w:pPr>
            <w:r w:rsidRPr="57AE1796">
              <w:rPr>
                <w:rFonts w:asciiTheme="minorHAnsi" w:hAnsiTheme="minorHAnsi"/>
                <w:b/>
                <w:bCs/>
                <w:sz w:val="24"/>
                <w:szCs w:val="24"/>
              </w:rPr>
              <w:t>Introduction to</w:t>
            </w:r>
            <w:r w:rsidR="00FB5689">
              <w:rPr>
                <w:rFonts w:asciiTheme="minorHAnsi" w:hAnsiTheme="minorHAnsi"/>
                <w:b/>
                <w:bCs/>
                <w:sz w:val="24"/>
                <w:szCs w:val="24"/>
              </w:rPr>
              <w:t xml:space="preserve"> NEA</w:t>
            </w:r>
            <w:r w:rsidRPr="57AE1796">
              <w:rPr>
                <w:rFonts w:asciiTheme="minorHAnsi" w:hAnsiTheme="minorHAnsi"/>
                <w:b/>
                <w:bCs/>
                <w:sz w:val="24"/>
                <w:szCs w:val="24"/>
              </w:rPr>
              <w:t xml:space="preserve"> </w:t>
            </w:r>
            <w:r w:rsidR="00FB5689">
              <w:rPr>
                <w:rFonts w:asciiTheme="minorHAnsi" w:hAnsiTheme="minorHAnsi"/>
                <w:b/>
                <w:bCs/>
                <w:sz w:val="24"/>
                <w:szCs w:val="24"/>
              </w:rPr>
              <w:t>Linked Text Essay</w:t>
            </w:r>
          </w:p>
          <w:p w14:paraId="062221A3" w14:textId="77777777" w:rsidR="00D66F7C" w:rsidRPr="007C21B3" w:rsidRDefault="00D66F7C" w:rsidP="006819AC">
            <w:pPr>
              <w:jc w:val="center"/>
              <w:rPr>
                <w:rFonts w:asciiTheme="minorHAnsi" w:hAnsiTheme="minorHAnsi"/>
                <w:sz w:val="24"/>
                <w:szCs w:val="24"/>
              </w:rPr>
            </w:pPr>
          </w:p>
        </w:tc>
      </w:tr>
    </w:tbl>
    <w:p w14:paraId="062221A5" w14:textId="77777777" w:rsidR="00483971" w:rsidRPr="00483971" w:rsidRDefault="00483971" w:rsidP="00D66F7C">
      <w:pPr>
        <w:jc w:val="center"/>
        <w:rPr>
          <w:rFonts w:asciiTheme="minorHAnsi" w:hAnsiTheme="minorHAnsi"/>
          <w:sz w:val="24"/>
          <w:szCs w:val="24"/>
        </w:rPr>
      </w:pPr>
    </w:p>
    <w:p w14:paraId="6B5BCD14" w14:textId="77777777" w:rsidR="00E837EE" w:rsidRDefault="00E837EE" w:rsidP="009A312A">
      <w:pPr>
        <w:jc w:val="center"/>
        <w:rPr>
          <w:rFonts w:asciiTheme="minorHAnsi" w:hAnsiTheme="minorHAnsi"/>
          <w:b/>
          <w:sz w:val="24"/>
          <w:szCs w:val="24"/>
        </w:rPr>
      </w:pPr>
    </w:p>
    <w:p w14:paraId="06F7A939" w14:textId="77777777" w:rsidR="00C20571" w:rsidRDefault="00C20571" w:rsidP="009A312A">
      <w:pPr>
        <w:jc w:val="center"/>
        <w:rPr>
          <w:rFonts w:asciiTheme="minorHAnsi" w:hAnsiTheme="minorHAnsi"/>
          <w:b/>
          <w:sz w:val="28"/>
          <w:szCs w:val="28"/>
        </w:rPr>
      </w:pPr>
    </w:p>
    <w:p w14:paraId="7FF316D9" w14:textId="77777777" w:rsidR="00C20571" w:rsidRDefault="00C20571" w:rsidP="009A312A">
      <w:pPr>
        <w:jc w:val="center"/>
        <w:rPr>
          <w:rFonts w:asciiTheme="minorHAnsi" w:hAnsiTheme="minorHAnsi"/>
          <w:b/>
          <w:sz w:val="28"/>
          <w:szCs w:val="28"/>
        </w:rPr>
      </w:pPr>
    </w:p>
    <w:p w14:paraId="10F19EBB" w14:textId="77777777" w:rsidR="00C20571" w:rsidRDefault="00C20571" w:rsidP="009A312A">
      <w:pPr>
        <w:jc w:val="center"/>
        <w:rPr>
          <w:rFonts w:asciiTheme="minorHAnsi" w:hAnsiTheme="minorHAnsi"/>
          <w:b/>
          <w:sz w:val="28"/>
          <w:szCs w:val="28"/>
        </w:rPr>
      </w:pPr>
    </w:p>
    <w:p w14:paraId="062221AC" w14:textId="2BC07267" w:rsidR="00483971" w:rsidRPr="00E837EE" w:rsidRDefault="002E49AF" w:rsidP="009A312A">
      <w:pPr>
        <w:jc w:val="center"/>
        <w:rPr>
          <w:rFonts w:asciiTheme="minorHAnsi" w:hAnsiTheme="minorHAnsi"/>
          <w:b/>
          <w:sz w:val="28"/>
          <w:szCs w:val="28"/>
        </w:rPr>
      </w:pPr>
      <w:r w:rsidRPr="00E837EE">
        <w:rPr>
          <w:rFonts w:asciiTheme="minorHAnsi" w:hAnsiTheme="minorHAnsi"/>
          <w:b/>
          <w:sz w:val="28"/>
          <w:szCs w:val="28"/>
        </w:rPr>
        <w:lastRenderedPageBreak/>
        <w:t>Year 13 English Literature: Course Outline</w:t>
      </w:r>
    </w:p>
    <w:p w14:paraId="304873C6" w14:textId="77777777" w:rsidR="009A312A" w:rsidRPr="00E837EE" w:rsidRDefault="009A312A" w:rsidP="009A312A">
      <w:pPr>
        <w:jc w:val="center"/>
        <w:rPr>
          <w:rFonts w:asciiTheme="minorHAnsi" w:hAnsiTheme="minorHAnsi"/>
          <w:b/>
          <w:sz w:val="24"/>
          <w:szCs w:val="24"/>
        </w:rPr>
      </w:pPr>
    </w:p>
    <w:p w14:paraId="062221AD" w14:textId="77777777" w:rsidR="00483971" w:rsidRPr="00E837EE" w:rsidRDefault="00483971" w:rsidP="00483971">
      <w:pPr>
        <w:jc w:val="center"/>
        <w:rPr>
          <w:rFonts w:asciiTheme="minorHAnsi" w:hAnsiTheme="minorHAnsi"/>
          <w:sz w:val="24"/>
          <w:szCs w:val="24"/>
        </w:rPr>
      </w:pPr>
    </w:p>
    <w:tbl>
      <w:tblPr>
        <w:tblStyle w:val="TableGrid"/>
        <w:tblW w:w="0" w:type="auto"/>
        <w:jc w:val="center"/>
        <w:tblLook w:val="04A0" w:firstRow="1" w:lastRow="0" w:firstColumn="1" w:lastColumn="0" w:noHBand="0" w:noVBand="1"/>
      </w:tblPr>
      <w:tblGrid>
        <w:gridCol w:w="4508"/>
        <w:gridCol w:w="4508"/>
      </w:tblGrid>
      <w:tr w:rsidR="002E49AF" w:rsidRPr="00E837EE" w14:paraId="062221B0" w14:textId="77777777" w:rsidTr="57AE1796">
        <w:trPr>
          <w:jc w:val="center"/>
        </w:trPr>
        <w:tc>
          <w:tcPr>
            <w:tcW w:w="4508" w:type="dxa"/>
          </w:tcPr>
          <w:p w14:paraId="062221AE"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 xml:space="preserve">Teacher 1 </w:t>
            </w:r>
          </w:p>
        </w:tc>
        <w:tc>
          <w:tcPr>
            <w:tcW w:w="4508" w:type="dxa"/>
          </w:tcPr>
          <w:p w14:paraId="062221AF"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 xml:space="preserve">Teacher 2 </w:t>
            </w:r>
          </w:p>
        </w:tc>
      </w:tr>
      <w:tr w:rsidR="002E49AF" w:rsidRPr="00E837EE" w14:paraId="062221B9" w14:textId="77777777" w:rsidTr="57AE1796">
        <w:trPr>
          <w:jc w:val="center"/>
        </w:trPr>
        <w:tc>
          <w:tcPr>
            <w:tcW w:w="4508" w:type="dxa"/>
          </w:tcPr>
          <w:p w14:paraId="6D3EF489" w14:textId="77777777" w:rsidR="009A312A" w:rsidRPr="00E837EE" w:rsidRDefault="009A312A" w:rsidP="006819AC">
            <w:pPr>
              <w:jc w:val="center"/>
              <w:rPr>
                <w:rFonts w:asciiTheme="minorHAnsi" w:hAnsiTheme="minorHAnsi"/>
                <w:b/>
                <w:i/>
                <w:sz w:val="24"/>
                <w:szCs w:val="24"/>
              </w:rPr>
            </w:pPr>
          </w:p>
          <w:p w14:paraId="17FE3DC5" w14:textId="77777777" w:rsidR="009F587C" w:rsidRPr="00E837EE" w:rsidRDefault="009F587C" w:rsidP="009F587C">
            <w:pPr>
              <w:jc w:val="center"/>
              <w:rPr>
                <w:rFonts w:asciiTheme="minorHAnsi" w:hAnsiTheme="minorHAnsi"/>
                <w:b/>
                <w:i/>
                <w:sz w:val="24"/>
                <w:szCs w:val="24"/>
              </w:rPr>
            </w:pPr>
            <w:r w:rsidRPr="00E837EE">
              <w:rPr>
                <w:rFonts w:asciiTheme="minorHAnsi" w:hAnsiTheme="minorHAnsi"/>
                <w:b/>
                <w:i/>
                <w:sz w:val="24"/>
                <w:szCs w:val="24"/>
              </w:rPr>
              <w:t>‘The Little Stranger’</w:t>
            </w:r>
          </w:p>
          <w:p w14:paraId="0F9463EB" w14:textId="77777777" w:rsidR="009F587C" w:rsidRPr="00E837EE" w:rsidRDefault="009F587C" w:rsidP="009F587C">
            <w:pPr>
              <w:jc w:val="center"/>
              <w:rPr>
                <w:rFonts w:asciiTheme="minorHAnsi" w:hAnsiTheme="minorHAnsi"/>
                <w:sz w:val="24"/>
                <w:szCs w:val="24"/>
              </w:rPr>
            </w:pPr>
            <w:r w:rsidRPr="00E837EE">
              <w:rPr>
                <w:rFonts w:asciiTheme="minorHAnsi" w:hAnsiTheme="minorHAnsi"/>
                <w:sz w:val="24"/>
                <w:szCs w:val="24"/>
              </w:rPr>
              <w:t>Sarah Waters</w:t>
            </w:r>
          </w:p>
          <w:p w14:paraId="4AC9EE6F" w14:textId="77777777" w:rsidR="009F587C" w:rsidRPr="00E837EE" w:rsidRDefault="009F587C" w:rsidP="009F587C">
            <w:pPr>
              <w:jc w:val="center"/>
              <w:rPr>
                <w:rFonts w:asciiTheme="minorHAnsi" w:hAnsiTheme="minorHAnsi"/>
                <w:sz w:val="24"/>
                <w:szCs w:val="24"/>
              </w:rPr>
            </w:pPr>
            <w:r w:rsidRPr="00E837EE">
              <w:rPr>
                <w:rFonts w:asciiTheme="minorHAnsi" w:hAnsiTheme="minorHAnsi"/>
                <w:sz w:val="24"/>
                <w:szCs w:val="24"/>
              </w:rPr>
              <w:t>(for Linked Text task 2)</w:t>
            </w:r>
          </w:p>
          <w:p w14:paraId="062221B1" w14:textId="79B343DA" w:rsidR="002E49AF" w:rsidRPr="00E837EE" w:rsidRDefault="002E49AF" w:rsidP="006819AC">
            <w:pPr>
              <w:jc w:val="center"/>
              <w:rPr>
                <w:rFonts w:asciiTheme="minorHAnsi" w:hAnsiTheme="minorHAnsi"/>
                <w:b/>
                <w:i/>
                <w:sz w:val="24"/>
                <w:szCs w:val="24"/>
              </w:rPr>
            </w:pPr>
            <w:r w:rsidRPr="00E837EE">
              <w:rPr>
                <w:rFonts w:asciiTheme="minorHAnsi" w:hAnsiTheme="minorHAnsi"/>
                <w:b/>
                <w:i/>
                <w:sz w:val="24"/>
                <w:szCs w:val="24"/>
              </w:rPr>
              <w:t>‘A Streetcar named Desire’</w:t>
            </w:r>
          </w:p>
          <w:p w14:paraId="5DA89B32" w14:textId="177BE377" w:rsidR="00C8453E" w:rsidRPr="00E837EE" w:rsidRDefault="00C8453E" w:rsidP="006819AC">
            <w:pPr>
              <w:jc w:val="center"/>
              <w:rPr>
                <w:rFonts w:asciiTheme="minorHAnsi" w:hAnsiTheme="minorHAnsi"/>
                <w:b/>
                <w:i/>
                <w:sz w:val="24"/>
                <w:szCs w:val="24"/>
              </w:rPr>
            </w:pPr>
            <w:r w:rsidRPr="00E837EE">
              <w:rPr>
                <w:rFonts w:asciiTheme="minorHAnsi" w:hAnsiTheme="minorHAnsi"/>
                <w:sz w:val="24"/>
                <w:szCs w:val="24"/>
              </w:rPr>
              <w:t>Tennessee Williams</w:t>
            </w:r>
          </w:p>
          <w:p w14:paraId="062221B2"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(for Linked Text task 2)</w:t>
            </w:r>
          </w:p>
          <w:p w14:paraId="062221B3" w14:textId="77777777" w:rsidR="002E49AF" w:rsidRPr="00E837EE" w:rsidRDefault="002E49AF" w:rsidP="006819AC">
            <w:pPr>
              <w:jc w:val="center"/>
              <w:rPr>
                <w:rFonts w:asciiTheme="minorHAnsi" w:hAnsiTheme="minorHAnsi"/>
                <w:sz w:val="24"/>
                <w:szCs w:val="24"/>
              </w:rPr>
            </w:pPr>
          </w:p>
          <w:p w14:paraId="7585B02D" w14:textId="1B8A905E" w:rsidR="002E49AF" w:rsidRPr="00E837EE" w:rsidRDefault="002E49AF" w:rsidP="006819AC">
            <w:pPr>
              <w:jc w:val="center"/>
              <w:rPr>
                <w:rFonts w:asciiTheme="minorHAnsi" w:hAnsiTheme="minorHAnsi"/>
                <w:b/>
                <w:sz w:val="24"/>
                <w:szCs w:val="24"/>
              </w:rPr>
            </w:pPr>
            <w:r w:rsidRPr="00E837EE">
              <w:rPr>
                <w:rFonts w:asciiTheme="minorHAnsi" w:hAnsiTheme="minorHAnsi"/>
                <w:sz w:val="24"/>
                <w:szCs w:val="24"/>
              </w:rPr>
              <w:t xml:space="preserve">Introducing </w:t>
            </w:r>
            <w:r w:rsidR="009F587C">
              <w:rPr>
                <w:rFonts w:asciiTheme="minorHAnsi" w:hAnsiTheme="minorHAnsi"/>
                <w:sz w:val="24"/>
                <w:szCs w:val="24"/>
              </w:rPr>
              <w:t>Poetry for Task 1</w:t>
            </w:r>
          </w:p>
          <w:p w14:paraId="062221B4" w14:textId="395B101B" w:rsidR="009A312A" w:rsidRPr="00E837EE" w:rsidRDefault="009A312A" w:rsidP="006819AC">
            <w:pPr>
              <w:jc w:val="center"/>
              <w:rPr>
                <w:rFonts w:asciiTheme="minorHAnsi" w:hAnsiTheme="minorHAnsi"/>
                <w:sz w:val="24"/>
                <w:szCs w:val="24"/>
              </w:rPr>
            </w:pPr>
          </w:p>
        </w:tc>
        <w:tc>
          <w:tcPr>
            <w:tcW w:w="4508" w:type="dxa"/>
          </w:tcPr>
          <w:p w14:paraId="21DE836D" w14:textId="77777777" w:rsidR="00834480" w:rsidRPr="00E837EE" w:rsidRDefault="00834480" w:rsidP="009F587C">
            <w:pPr>
              <w:rPr>
                <w:rFonts w:asciiTheme="minorHAnsi" w:hAnsiTheme="minorHAnsi"/>
                <w:sz w:val="24"/>
                <w:szCs w:val="24"/>
              </w:rPr>
            </w:pPr>
          </w:p>
          <w:p w14:paraId="04C514F0" w14:textId="77777777" w:rsidR="009F587C" w:rsidRPr="00E837EE" w:rsidRDefault="009F587C" w:rsidP="009F587C">
            <w:pPr>
              <w:jc w:val="center"/>
              <w:rPr>
                <w:rFonts w:asciiTheme="minorHAnsi" w:hAnsiTheme="minorHAnsi"/>
                <w:b/>
                <w:i/>
                <w:sz w:val="24"/>
                <w:szCs w:val="24"/>
              </w:rPr>
            </w:pPr>
            <w:r w:rsidRPr="00E837EE">
              <w:rPr>
                <w:rFonts w:asciiTheme="minorHAnsi" w:hAnsiTheme="minorHAnsi"/>
                <w:b/>
                <w:i/>
                <w:sz w:val="24"/>
                <w:szCs w:val="24"/>
              </w:rPr>
              <w:t>‘A Streetcar named Desire’</w:t>
            </w:r>
          </w:p>
          <w:p w14:paraId="17C0E992" w14:textId="77777777" w:rsidR="009F587C" w:rsidRPr="00E837EE" w:rsidRDefault="009F587C" w:rsidP="009F587C">
            <w:pPr>
              <w:jc w:val="center"/>
              <w:rPr>
                <w:rFonts w:asciiTheme="minorHAnsi" w:hAnsiTheme="minorHAnsi"/>
                <w:b/>
                <w:i/>
                <w:sz w:val="24"/>
                <w:szCs w:val="24"/>
              </w:rPr>
            </w:pPr>
            <w:r w:rsidRPr="00E837EE">
              <w:rPr>
                <w:rFonts w:asciiTheme="minorHAnsi" w:hAnsiTheme="minorHAnsi"/>
                <w:sz w:val="24"/>
                <w:szCs w:val="24"/>
              </w:rPr>
              <w:t>Tennessee Williams</w:t>
            </w:r>
          </w:p>
          <w:p w14:paraId="5ECD4A39" w14:textId="77777777" w:rsidR="009F587C" w:rsidRPr="00E837EE" w:rsidRDefault="009F587C" w:rsidP="009F587C">
            <w:pPr>
              <w:jc w:val="center"/>
              <w:rPr>
                <w:rFonts w:asciiTheme="minorHAnsi" w:hAnsiTheme="minorHAnsi"/>
                <w:sz w:val="24"/>
                <w:szCs w:val="24"/>
              </w:rPr>
            </w:pPr>
            <w:r w:rsidRPr="00E837EE">
              <w:rPr>
                <w:rFonts w:asciiTheme="minorHAnsi" w:hAnsiTheme="minorHAnsi"/>
                <w:sz w:val="24"/>
                <w:szCs w:val="24"/>
              </w:rPr>
              <w:t>(for Linked Text task 2)</w:t>
            </w:r>
          </w:p>
          <w:p w14:paraId="062221B7" w14:textId="77777777" w:rsidR="002E49AF" w:rsidRPr="00E837EE" w:rsidRDefault="002E49AF" w:rsidP="006819AC">
            <w:pPr>
              <w:jc w:val="center"/>
              <w:rPr>
                <w:rFonts w:asciiTheme="minorHAnsi" w:hAnsiTheme="minorHAnsi"/>
                <w:sz w:val="24"/>
                <w:szCs w:val="24"/>
              </w:rPr>
            </w:pPr>
          </w:p>
          <w:p w14:paraId="062221B8"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Bringing the texts together</w:t>
            </w:r>
          </w:p>
        </w:tc>
      </w:tr>
      <w:tr w:rsidR="00251012" w:rsidRPr="00E837EE" w14:paraId="0F97300D" w14:textId="77777777" w:rsidTr="57AE1796">
        <w:trPr>
          <w:jc w:val="center"/>
        </w:trPr>
        <w:tc>
          <w:tcPr>
            <w:tcW w:w="9016" w:type="dxa"/>
            <w:gridSpan w:val="2"/>
            <w:shd w:val="clear" w:color="auto" w:fill="92D050"/>
          </w:tcPr>
          <w:p w14:paraId="3864D6F4" w14:textId="17DA847E" w:rsidR="00251012" w:rsidRPr="00E837EE" w:rsidRDefault="00251012" w:rsidP="006819AC">
            <w:pPr>
              <w:jc w:val="center"/>
              <w:rPr>
                <w:rFonts w:asciiTheme="minorHAnsi" w:hAnsiTheme="minorHAnsi"/>
                <w:b/>
                <w:sz w:val="24"/>
                <w:szCs w:val="24"/>
              </w:rPr>
            </w:pPr>
            <w:r>
              <w:rPr>
                <w:rFonts w:asciiTheme="minorHAnsi" w:hAnsiTheme="minorHAnsi"/>
                <w:b/>
                <w:sz w:val="24"/>
                <w:szCs w:val="24"/>
              </w:rPr>
              <w:t>Folder scrutiny / coursework progress check</w:t>
            </w:r>
          </w:p>
        </w:tc>
      </w:tr>
      <w:tr w:rsidR="002E49AF" w:rsidRPr="00E837EE" w14:paraId="062221BB" w14:textId="77777777" w:rsidTr="57AE1796">
        <w:trPr>
          <w:jc w:val="center"/>
        </w:trPr>
        <w:tc>
          <w:tcPr>
            <w:tcW w:w="9016" w:type="dxa"/>
            <w:gridSpan w:val="2"/>
            <w:shd w:val="clear" w:color="auto" w:fill="95B3D7" w:themeFill="accent1" w:themeFillTint="99"/>
          </w:tcPr>
          <w:p w14:paraId="062221BA"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October half Term</w:t>
            </w:r>
          </w:p>
        </w:tc>
      </w:tr>
      <w:tr w:rsidR="002E49AF" w:rsidRPr="00E837EE" w14:paraId="062221C3" w14:textId="77777777" w:rsidTr="57AE1796">
        <w:trPr>
          <w:trHeight w:val="936"/>
          <w:jc w:val="center"/>
        </w:trPr>
        <w:tc>
          <w:tcPr>
            <w:tcW w:w="4508" w:type="dxa"/>
            <w:shd w:val="clear" w:color="auto" w:fill="auto"/>
          </w:tcPr>
          <w:p w14:paraId="062221BC" w14:textId="77777777" w:rsidR="002E49AF" w:rsidRPr="00E837EE" w:rsidRDefault="002E49AF" w:rsidP="006819AC">
            <w:pPr>
              <w:rPr>
                <w:rFonts w:asciiTheme="minorHAnsi" w:hAnsiTheme="minorHAnsi"/>
                <w:sz w:val="24"/>
                <w:szCs w:val="24"/>
              </w:rPr>
            </w:pPr>
          </w:p>
          <w:p w14:paraId="062221BD" w14:textId="3F3E5B3A" w:rsidR="002E49AF" w:rsidRPr="00E837EE" w:rsidRDefault="009F587C" w:rsidP="006819AC">
            <w:pPr>
              <w:jc w:val="center"/>
              <w:rPr>
                <w:rFonts w:asciiTheme="minorHAnsi" w:hAnsiTheme="minorHAnsi"/>
                <w:sz w:val="24"/>
                <w:szCs w:val="24"/>
              </w:rPr>
            </w:pPr>
            <w:r>
              <w:rPr>
                <w:rFonts w:asciiTheme="minorHAnsi" w:hAnsiTheme="minorHAnsi"/>
                <w:sz w:val="24"/>
                <w:szCs w:val="24"/>
              </w:rPr>
              <w:t>P</w:t>
            </w:r>
            <w:r w:rsidR="00C8453E" w:rsidRPr="00E837EE">
              <w:rPr>
                <w:rFonts w:asciiTheme="minorHAnsi" w:hAnsiTheme="minorHAnsi"/>
                <w:sz w:val="24"/>
                <w:szCs w:val="24"/>
              </w:rPr>
              <w:t xml:space="preserve">oetry: </w:t>
            </w:r>
            <w:r w:rsidR="002E49AF" w:rsidRPr="00E837EE">
              <w:rPr>
                <w:rFonts w:asciiTheme="minorHAnsi" w:hAnsiTheme="minorHAnsi"/>
                <w:sz w:val="24"/>
                <w:szCs w:val="24"/>
              </w:rPr>
              <w:t>Task 1</w:t>
            </w:r>
          </w:p>
          <w:p w14:paraId="062221BF" w14:textId="77777777" w:rsidR="002E49AF" w:rsidRPr="00E837EE" w:rsidRDefault="002E49AF" w:rsidP="00E837EE">
            <w:pPr>
              <w:rPr>
                <w:rFonts w:asciiTheme="minorHAnsi" w:hAnsiTheme="minorHAnsi"/>
                <w:sz w:val="24"/>
                <w:szCs w:val="24"/>
              </w:rPr>
            </w:pPr>
          </w:p>
        </w:tc>
        <w:tc>
          <w:tcPr>
            <w:tcW w:w="4508" w:type="dxa"/>
            <w:shd w:val="clear" w:color="auto" w:fill="auto"/>
          </w:tcPr>
          <w:p w14:paraId="062221C0" w14:textId="77777777" w:rsidR="002E49AF" w:rsidRPr="00E837EE" w:rsidRDefault="002E49AF" w:rsidP="006819AC">
            <w:pPr>
              <w:jc w:val="center"/>
              <w:rPr>
                <w:rFonts w:asciiTheme="minorHAnsi" w:hAnsiTheme="minorHAnsi"/>
                <w:sz w:val="24"/>
                <w:szCs w:val="24"/>
              </w:rPr>
            </w:pPr>
          </w:p>
          <w:p w14:paraId="062221C1" w14:textId="76599F8A"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Linked Text</w:t>
            </w:r>
            <w:r w:rsidR="00C8453E" w:rsidRPr="00E837EE">
              <w:rPr>
                <w:rFonts w:asciiTheme="minorHAnsi" w:hAnsiTheme="minorHAnsi"/>
                <w:sz w:val="24"/>
                <w:szCs w:val="24"/>
              </w:rPr>
              <w:t xml:space="preserve">s: </w:t>
            </w:r>
            <w:r w:rsidRPr="00E837EE">
              <w:rPr>
                <w:rFonts w:asciiTheme="minorHAnsi" w:hAnsiTheme="minorHAnsi"/>
                <w:sz w:val="24"/>
                <w:szCs w:val="24"/>
              </w:rPr>
              <w:t xml:space="preserve"> Task 2</w:t>
            </w:r>
          </w:p>
          <w:p w14:paraId="062221C2" w14:textId="77777777" w:rsidR="002E49AF" w:rsidRPr="00E837EE" w:rsidRDefault="002E49AF" w:rsidP="006819AC">
            <w:pPr>
              <w:jc w:val="center"/>
              <w:rPr>
                <w:rFonts w:asciiTheme="minorHAnsi" w:hAnsiTheme="minorHAnsi"/>
                <w:b/>
                <w:sz w:val="24"/>
                <w:szCs w:val="24"/>
              </w:rPr>
            </w:pPr>
          </w:p>
        </w:tc>
      </w:tr>
      <w:tr w:rsidR="002E49AF" w:rsidRPr="00E837EE" w14:paraId="062221C5" w14:textId="77777777" w:rsidTr="57AE1796">
        <w:trPr>
          <w:trHeight w:val="437"/>
          <w:jc w:val="center"/>
        </w:trPr>
        <w:tc>
          <w:tcPr>
            <w:tcW w:w="9016" w:type="dxa"/>
            <w:gridSpan w:val="2"/>
            <w:shd w:val="clear" w:color="auto" w:fill="FFC000"/>
          </w:tcPr>
          <w:p w14:paraId="062221C4"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Deadline for complete first drafts: beginning of December</w:t>
            </w:r>
          </w:p>
        </w:tc>
      </w:tr>
      <w:tr w:rsidR="002E49AF" w:rsidRPr="00E837EE" w14:paraId="062221CB" w14:textId="77777777" w:rsidTr="57AE1796">
        <w:trPr>
          <w:jc w:val="center"/>
        </w:trPr>
        <w:tc>
          <w:tcPr>
            <w:tcW w:w="4508" w:type="dxa"/>
          </w:tcPr>
          <w:p w14:paraId="062221C6" w14:textId="77777777" w:rsidR="002E49AF" w:rsidRPr="00E837EE" w:rsidRDefault="002E49AF" w:rsidP="006819AC">
            <w:pPr>
              <w:jc w:val="center"/>
              <w:rPr>
                <w:rFonts w:asciiTheme="minorHAnsi" w:hAnsiTheme="minorHAnsi"/>
                <w:sz w:val="24"/>
                <w:szCs w:val="24"/>
              </w:rPr>
            </w:pPr>
          </w:p>
          <w:p w14:paraId="062221C7"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 xml:space="preserve">Revise </w:t>
            </w:r>
            <w:r w:rsidRPr="00E837EE">
              <w:rPr>
                <w:rFonts w:asciiTheme="minorHAnsi" w:hAnsiTheme="minorHAnsi"/>
                <w:b/>
                <w:i/>
                <w:sz w:val="24"/>
                <w:szCs w:val="24"/>
              </w:rPr>
              <w:t>Richard III</w:t>
            </w:r>
          </w:p>
        </w:tc>
        <w:tc>
          <w:tcPr>
            <w:tcW w:w="4508" w:type="dxa"/>
          </w:tcPr>
          <w:p w14:paraId="062221C8" w14:textId="77777777" w:rsidR="002E49AF" w:rsidRPr="00E837EE" w:rsidRDefault="002E49AF" w:rsidP="006819AC">
            <w:pPr>
              <w:jc w:val="center"/>
              <w:rPr>
                <w:rFonts w:asciiTheme="minorHAnsi" w:hAnsiTheme="minorHAnsi"/>
                <w:sz w:val="24"/>
                <w:szCs w:val="24"/>
              </w:rPr>
            </w:pPr>
          </w:p>
          <w:p w14:paraId="062221C9"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 xml:space="preserve">Revise </w:t>
            </w:r>
            <w:r w:rsidRPr="00E837EE">
              <w:rPr>
                <w:rFonts w:asciiTheme="minorHAnsi" w:hAnsiTheme="minorHAnsi"/>
                <w:b/>
                <w:sz w:val="24"/>
                <w:szCs w:val="24"/>
              </w:rPr>
              <w:t>Ibsen/Rossetti</w:t>
            </w:r>
          </w:p>
          <w:p w14:paraId="062221CA" w14:textId="77777777" w:rsidR="002E49AF" w:rsidRPr="00E837EE" w:rsidRDefault="002E49AF" w:rsidP="006819AC">
            <w:pPr>
              <w:jc w:val="center"/>
              <w:rPr>
                <w:rFonts w:asciiTheme="minorHAnsi" w:hAnsiTheme="minorHAnsi"/>
                <w:sz w:val="24"/>
                <w:szCs w:val="24"/>
              </w:rPr>
            </w:pPr>
          </w:p>
        </w:tc>
      </w:tr>
      <w:tr w:rsidR="002E49AF" w:rsidRPr="00E837EE" w14:paraId="062221CD" w14:textId="77777777" w:rsidTr="57AE1796">
        <w:trPr>
          <w:jc w:val="center"/>
        </w:trPr>
        <w:tc>
          <w:tcPr>
            <w:tcW w:w="9016" w:type="dxa"/>
            <w:gridSpan w:val="2"/>
            <w:shd w:val="clear" w:color="auto" w:fill="95B3D7" w:themeFill="accent1" w:themeFillTint="99"/>
          </w:tcPr>
          <w:p w14:paraId="062221CC"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Christmas Holiday</w:t>
            </w:r>
          </w:p>
        </w:tc>
      </w:tr>
      <w:tr w:rsidR="00900192" w:rsidRPr="00E837EE" w14:paraId="45ADCCB8" w14:textId="77777777" w:rsidTr="57AE1796">
        <w:trPr>
          <w:jc w:val="center"/>
        </w:trPr>
        <w:tc>
          <w:tcPr>
            <w:tcW w:w="9016" w:type="dxa"/>
            <w:gridSpan w:val="2"/>
            <w:shd w:val="clear" w:color="auto" w:fill="FFFFFF" w:themeFill="background1"/>
          </w:tcPr>
          <w:p w14:paraId="17A590B9" w14:textId="429D37BA" w:rsidR="00900192" w:rsidRPr="00E837EE" w:rsidRDefault="00900192" w:rsidP="006819AC">
            <w:pPr>
              <w:jc w:val="center"/>
              <w:rPr>
                <w:rFonts w:asciiTheme="minorHAnsi" w:hAnsiTheme="minorHAnsi"/>
                <w:b/>
                <w:sz w:val="24"/>
                <w:szCs w:val="24"/>
              </w:rPr>
            </w:pPr>
            <w:r w:rsidRPr="00E837EE">
              <w:rPr>
                <w:rFonts w:asciiTheme="minorHAnsi" w:hAnsiTheme="minorHAnsi"/>
                <w:b/>
                <w:sz w:val="24"/>
                <w:szCs w:val="24"/>
              </w:rPr>
              <w:t>Revision for mock exams: 2 weeks</w:t>
            </w:r>
          </w:p>
        </w:tc>
      </w:tr>
      <w:tr w:rsidR="002E49AF" w:rsidRPr="00E837EE" w14:paraId="062221CF" w14:textId="77777777" w:rsidTr="57AE1796">
        <w:trPr>
          <w:trHeight w:val="651"/>
          <w:jc w:val="center"/>
        </w:trPr>
        <w:tc>
          <w:tcPr>
            <w:tcW w:w="9016" w:type="dxa"/>
            <w:gridSpan w:val="2"/>
            <w:shd w:val="clear" w:color="auto" w:fill="FFFF00"/>
          </w:tcPr>
          <w:p w14:paraId="75173204" w14:textId="14F80DEC" w:rsidR="00331F9F" w:rsidRPr="00331F9F" w:rsidRDefault="00331F9F" w:rsidP="57AE1796">
            <w:pPr>
              <w:jc w:val="center"/>
              <w:rPr>
                <w:rFonts w:asciiTheme="minorHAnsi" w:hAnsiTheme="minorHAnsi"/>
                <w:b/>
                <w:bCs/>
                <w:sz w:val="24"/>
                <w:szCs w:val="24"/>
              </w:rPr>
            </w:pPr>
            <w:r w:rsidRPr="57AE1796">
              <w:rPr>
                <w:rFonts w:asciiTheme="minorHAnsi" w:hAnsiTheme="minorHAnsi"/>
                <w:b/>
                <w:bCs/>
                <w:sz w:val="24"/>
                <w:szCs w:val="24"/>
              </w:rPr>
              <w:t>January 202</w:t>
            </w:r>
            <w:r w:rsidR="009F587C">
              <w:rPr>
                <w:rFonts w:asciiTheme="minorHAnsi" w:hAnsiTheme="minorHAnsi"/>
                <w:b/>
                <w:bCs/>
                <w:sz w:val="24"/>
                <w:szCs w:val="24"/>
              </w:rPr>
              <w:t>4</w:t>
            </w:r>
            <w:r w:rsidRPr="57AE1796">
              <w:rPr>
                <w:rFonts w:asciiTheme="minorHAnsi" w:hAnsiTheme="minorHAnsi"/>
                <w:b/>
                <w:bCs/>
                <w:sz w:val="24"/>
                <w:szCs w:val="24"/>
              </w:rPr>
              <w:t xml:space="preserve">       Mock examinations: Full Paper 1</w:t>
            </w:r>
          </w:p>
          <w:p w14:paraId="062221CE" w14:textId="2ED9D042"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 xml:space="preserve">Mock examinations: </w:t>
            </w:r>
            <w:r w:rsidR="00C8453E" w:rsidRPr="00E837EE">
              <w:rPr>
                <w:rFonts w:asciiTheme="minorHAnsi" w:hAnsiTheme="minorHAnsi"/>
                <w:sz w:val="24"/>
                <w:szCs w:val="24"/>
              </w:rPr>
              <w:t xml:space="preserve">Full </w:t>
            </w:r>
            <w:r w:rsidRPr="00E837EE">
              <w:rPr>
                <w:rFonts w:asciiTheme="minorHAnsi" w:hAnsiTheme="minorHAnsi"/>
                <w:sz w:val="24"/>
                <w:szCs w:val="24"/>
              </w:rPr>
              <w:t>Paper 1</w:t>
            </w:r>
          </w:p>
        </w:tc>
      </w:tr>
      <w:tr w:rsidR="002E49AF" w:rsidRPr="00E837EE" w14:paraId="062221D5" w14:textId="77777777" w:rsidTr="57AE1796">
        <w:trPr>
          <w:jc w:val="center"/>
        </w:trPr>
        <w:tc>
          <w:tcPr>
            <w:tcW w:w="4508" w:type="dxa"/>
          </w:tcPr>
          <w:p w14:paraId="062221D0" w14:textId="77777777" w:rsidR="002E49AF" w:rsidRPr="00E837EE" w:rsidRDefault="002E49AF" w:rsidP="006819AC">
            <w:pPr>
              <w:jc w:val="center"/>
              <w:rPr>
                <w:rFonts w:asciiTheme="minorHAnsi" w:hAnsiTheme="minorHAnsi"/>
                <w:sz w:val="24"/>
                <w:szCs w:val="24"/>
              </w:rPr>
            </w:pPr>
          </w:p>
          <w:p w14:paraId="25B18845" w14:textId="13E75619" w:rsidR="002E49AF" w:rsidRPr="00E837EE" w:rsidRDefault="002E49AF" w:rsidP="006819AC">
            <w:pPr>
              <w:jc w:val="center"/>
              <w:rPr>
                <w:rFonts w:asciiTheme="minorHAnsi" w:hAnsiTheme="minorHAnsi"/>
                <w:sz w:val="24"/>
                <w:szCs w:val="24"/>
              </w:rPr>
            </w:pPr>
            <w:r w:rsidRPr="00E837EE">
              <w:rPr>
                <w:rFonts w:asciiTheme="minorHAnsi" w:hAnsiTheme="minorHAnsi"/>
                <w:b/>
                <w:i/>
                <w:sz w:val="24"/>
                <w:szCs w:val="24"/>
              </w:rPr>
              <w:t>Richard III</w:t>
            </w:r>
            <w:r w:rsidR="00900192" w:rsidRPr="00E837EE">
              <w:rPr>
                <w:rFonts w:asciiTheme="minorHAnsi" w:hAnsiTheme="minorHAnsi"/>
                <w:sz w:val="24"/>
                <w:szCs w:val="24"/>
              </w:rPr>
              <w:t>: f</w:t>
            </w:r>
            <w:r w:rsidRPr="00E837EE">
              <w:rPr>
                <w:rFonts w:asciiTheme="minorHAnsi" w:hAnsiTheme="minorHAnsi"/>
                <w:sz w:val="24"/>
                <w:szCs w:val="24"/>
              </w:rPr>
              <w:t>eedback from examination and</w:t>
            </w:r>
            <w:r w:rsidR="00900192" w:rsidRPr="00E837EE">
              <w:rPr>
                <w:rFonts w:asciiTheme="minorHAnsi" w:hAnsiTheme="minorHAnsi"/>
                <w:sz w:val="24"/>
                <w:szCs w:val="24"/>
              </w:rPr>
              <w:t xml:space="preserve"> </w:t>
            </w:r>
            <w:r w:rsidR="009A312A" w:rsidRPr="00E837EE">
              <w:rPr>
                <w:rFonts w:asciiTheme="minorHAnsi" w:hAnsiTheme="minorHAnsi"/>
                <w:sz w:val="24"/>
                <w:szCs w:val="24"/>
              </w:rPr>
              <w:t xml:space="preserve">targeted </w:t>
            </w:r>
            <w:r w:rsidR="00900192" w:rsidRPr="00E837EE">
              <w:rPr>
                <w:rFonts w:asciiTheme="minorHAnsi" w:hAnsiTheme="minorHAnsi"/>
                <w:sz w:val="24"/>
                <w:szCs w:val="24"/>
              </w:rPr>
              <w:t>further study</w:t>
            </w:r>
          </w:p>
          <w:p w14:paraId="062221D1" w14:textId="24C49C6B" w:rsidR="009A312A" w:rsidRPr="00E837EE" w:rsidRDefault="009A312A" w:rsidP="006819AC">
            <w:pPr>
              <w:jc w:val="center"/>
              <w:rPr>
                <w:rFonts w:asciiTheme="minorHAnsi" w:hAnsiTheme="minorHAnsi"/>
                <w:sz w:val="24"/>
                <w:szCs w:val="24"/>
              </w:rPr>
            </w:pPr>
          </w:p>
        </w:tc>
        <w:tc>
          <w:tcPr>
            <w:tcW w:w="4508" w:type="dxa"/>
          </w:tcPr>
          <w:p w14:paraId="062221D2" w14:textId="77777777" w:rsidR="002E49AF" w:rsidRPr="00E837EE" w:rsidRDefault="002E49AF" w:rsidP="006819AC">
            <w:pPr>
              <w:rPr>
                <w:rFonts w:asciiTheme="minorHAnsi" w:hAnsiTheme="minorHAnsi"/>
                <w:sz w:val="24"/>
                <w:szCs w:val="24"/>
              </w:rPr>
            </w:pPr>
          </w:p>
          <w:p w14:paraId="062221D4" w14:textId="54C13E47" w:rsidR="002E49AF" w:rsidRPr="00E837EE" w:rsidRDefault="00900192" w:rsidP="00900192">
            <w:pPr>
              <w:jc w:val="center"/>
              <w:rPr>
                <w:rFonts w:asciiTheme="minorHAnsi" w:hAnsiTheme="minorHAnsi"/>
                <w:sz w:val="24"/>
                <w:szCs w:val="24"/>
              </w:rPr>
            </w:pPr>
            <w:r w:rsidRPr="00E837EE">
              <w:rPr>
                <w:rFonts w:asciiTheme="minorHAnsi" w:hAnsiTheme="minorHAnsi"/>
                <w:b/>
                <w:sz w:val="24"/>
                <w:szCs w:val="24"/>
              </w:rPr>
              <w:t xml:space="preserve">Ibsen/Rossetti: </w:t>
            </w:r>
            <w:r w:rsidRPr="00E837EE">
              <w:rPr>
                <w:rFonts w:asciiTheme="minorHAnsi" w:hAnsiTheme="minorHAnsi"/>
                <w:sz w:val="24"/>
                <w:szCs w:val="24"/>
              </w:rPr>
              <w:t>feedback from exams and targeted further study</w:t>
            </w:r>
          </w:p>
        </w:tc>
      </w:tr>
      <w:tr w:rsidR="002E49AF" w:rsidRPr="00E837EE" w14:paraId="062221D7" w14:textId="77777777" w:rsidTr="57AE1796">
        <w:trPr>
          <w:jc w:val="center"/>
        </w:trPr>
        <w:tc>
          <w:tcPr>
            <w:tcW w:w="9016" w:type="dxa"/>
            <w:gridSpan w:val="2"/>
            <w:shd w:val="clear" w:color="auto" w:fill="95B3D7" w:themeFill="accent1" w:themeFillTint="99"/>
          </w:tcPr>
          <w:p w14:paraId="40D1B320"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February half term</w:t>
            </w:r>
          </w:p>
          <w:p w14:paraId="062221D6" w14:textId="632941E4" w:rsidR="00900192" w:rsidRPr="00E837EE" w:rsidRDefault="00900192" w:rsidP="006819AC">
            <w:pPr>
              <w:jc w:val="center"/>
              <w:rPr>
                <w:rFonts w:asciiTheme="minorHAnsi" w:hAnsiTheme="minorHAnsi"/>
                <w:b/>
                <w:sz w:val="24"/>
                <w:szCs w:val="24"/>
              </w:rPr>
            </w:pPr>
          </w:p>
        </w:tc>
      </w:tr>
      <w:tr w:rsidR="002E49AF" w:rsidRPr="00E837EE" w14:paraId="062221D9" w14:textId="77777777" w:rsidTr="57AE1796">
        <w:trPr>
          <w:jc w:val="center"/>
        </w:trPr>
        <w:tc>
          <w:tcPr>
            <w:tcW w:w="9016" w:type="dxa"/>
            <w:gridSpan w:val="2"/>
            <w:shd w:val="clear" w:color="auto" w:fill="FFC000"/>
          </w:tcPr>
          <w:p w14:paraId="2407C595" w14:textId="77777777" w:rsidR="00900192" w:rsidRPr="00E837EE" w:rsidRDefault="00900192" w:rsidP="008E264E">
            <w:pPr>
              <w:jc w:val="center"/>
              <w:rPr>
                <w:rFonts w:asciiTheme="minorHAnsi" w:hAnsiTheme="minorHAnsi"/>
                <w:b/>
                <w:sz w:val="24"/>
                <w:szCs w:val="24"/>
              </w:rPr>
            </w:pPr>
            <w:r w:rsidRPr="00E837EE">
              <w:rPr>
                <w:rFonts w:asciiTheme="minorHAnsi" w:hAnsiTheme="minorHAnsi"/>
                <w:b/>
                <w:sz w:val="24"/>
                <w:szCs w:val="24"/>
              </w:rPr>
              <w:t>Deadline for coursework folder: final drafts</w:t>
            </w:r>
            <w:r w:rsidR="002E49AF" w:rsidRPr="00E837EE">
              <w:rPr>
                <w:rFonts w:asciiTheme="minorHAnsi" w:hAnsiTheme="minorHAnsi"/>
                <w:b/>
                <w:sz w:val="24"/>
                <w:szCs w:val="24"/>
              </w:rPr>
              <w:t xml:space="preserve"> </w:t>
            </w:r>
          </w:p>
          <w:p w14:paraId="062221D8" w14:textId="601BC2A9" w:rsidR="002E49AF" w:rsidRPr="00E837EE" w:rsidRDefault="002E49AF" w:rsidP="008E264E">
            <w:pPr>
              <w:jc w:val="center"/>
              <w:rPr>
                <w:rFonts w:asciiTheme="minorHAnsi" w:hAnsiTheme="minorHAnsi"/>
                <w:b/>
                <w:sz w:val="24"/>
                <w:szCs w:val="24"/>
              </w:rPr>
            </w:pPr>
          </w:p>
        </w:tc>
      </w:tr>
      <w:tr w:rsidR="002E49AF" w:rsidRPr="00E837EE" w14:paraId="062221E3" w14:textId="77777777" w:rsidTr="57AE1796">
        <w:trPr>
          <w:jc w:val="center"/>
        </w:trPr>
        <w:tc>
          <w:tcPr>
            <w:tcW w:w="4508" w:type="dxa"/>
          </w:tcPr>
          <w:p w14:paraId="062221DC" w14:textId="77777777" w:rsidR="002E49AF" w:rsidRPr="00E837EE" w:rsidRDefault="002E49AF" w:rsidP="006819AC">
            <w:pPr>
              <w:jc w:val="center"/>
              <w:rPr>
                <w:rFonts w:asciiTheme="minorHAnsi" w:hAnsiTheme="minorHAnsi"/>
                <w:sz w:val="24"/>
                <w:szCs w:val="24"/>
              </w:rPr>
            </w:pPr>
          </w:p>
          <w:p w14:paraId="062221DD" w14:textId="6636DCE9" w:rsidR="002E49AF" w:rsidRPr="00E837EE" w:rsidRDefault="009F587C" w:rsidP="006819AC">
            <w:pPr>
              <w:jc w:val="center"/>
              <w:rPr>
                <w:rFonts w:asciiTheme="minorHAnsi" w:hAnsiTheme="minorHAnsi"/>
                <w:sz w:val="24"/>
                <w:szCs w:val="24"/>
              </w:rPr>
            </w:pPr>
            <w:r>
              <w:rPr>
                <w:rFonts w:asciiTheme="minorHAnsi" w:hAnsiTheme="minorHAnsi"/>
                <w:b/>
                <w:sz w:val="24"/>
                <w:szCs w:val="24"/>
              </w:rPr>
              <w:t xml:space="preserve">Passing </w:t>
            </w:r>
            <w:r w:rsidR="002E49AF" w:rsidRPr="00E837EE">
              <w:rPr>
                <w:rFonts w:asciiTheme="minorHAnsi" w:hAnsiTheme="minorHAnsi"/>
                <w:b/>
                <w:sz w:val="24"/>
                <w:szCs w:val="24"/>
              </w:rPr>
              <w:t>and Gatsby</w:t>
            </w:r>
            <w:r w:rsidR="002E49AF" w:rsidRPr="00E837EE">
              <w:rPr>
                <w:rFonts w:asciiTheme="minorHAnsi" w:hAnsiTheme="minorHAnsi"/>
                <w:sz w:val="24"/>
                <w:szCs w:val="24"/>
              </w:rPr>
              <w:t xml:space="preserve"> (focus on comparative)</w:t>
            </w:r>
          </w:p>
          <w:p w14:paraId="062221DE" w14:textId="77777777" w:rsidR="002E49AF" w:rsidRPr="00E837EE" w:rsidRDefault="002E49AF" w:rsidP="006819AC">
            <w:pPr>
              <w:jc w:val="center"/>
              <w:rPr>
                <w:rFonts w:asciiTheme="minorHAnsi" w:hAnsiTheme="minorHAnsi"/>
                <w:sz w:val="24"/>
                <w:szCs w:val="24"/>
              </w:rPr>
            </w:pPr>
          </w:p>
        </w:tc>
        <w:tc>
          <w:tcPr>
            <w:tcW w:w="4508" w:type="dxa"/>
          </w:tcPr>
          <w:p w14:paraId="062221DF" w14:textId="77777777" w:rsidR="002E49AF" w:rsidRPr="00E837EE" w:rsidRDefault="002E49AF" w:rsidP="006819AC">
            <w:pPr>
              <w:jc w:val="center"/>
              <w:rPr>
                <w:rFonts w:asciiTheme="minorHAnsi" w:hAnsiTheme="minorHAnsi"/>
                <w:sz w:val="24"/>
                <w:szCs w:val="24"/>
              </w:rPr>
            </w:pPr>
          </w:p>
          <w:p w14:paraId="062221E0"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American extracts and context</w:t>
            </w:r>
          </w:p>
          <w:p w14:paraId="062221E2" w14:textId="77777777" w:rsidR="002E49AF" w:rsidRPr="00E837EE" w:rsidRDefault="002E49AF" w:rsidP="00E837EE">
            <w:pPr>
              <w:rPr>
                <w:rFonts w:asciiTheme="minorHAnsi" w:hAnsiTheme="minorHAnsi"/>
                <w:sz w:val="24"/>
                <w:szCs w:val="24"/>
              </w:rPr>
            </w:pPr>
          </w:p>
        </w:tc>
      </w:tr>
      <w:tr w:rsidR="002E49AF" w:rsidRPr="00E837EE" w14:paraId="062221E5" w14:textId="77777777" w:rsidTr="57AE1796">
        <w:trPr>
          <w:jc w:val="center"/>
        </w:trPr>
        <w:tc>
          <w:tcPr>
            <w:tcW w:w="9016" w:type="dxa"/>
            <w:gridSpan w:val="2"/>
            <w:shd w:val="clear" w:color="auto" w:fill="95B3D7" w:themeFill="accent1" w:themeFillTint="99"/>
          </w:tcPr>
          <w:p w14:paraId="062221E4"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Easter Holidays</w:t>
            </w:r>
          </w:p>
        </w:tc>
      </w:tr>
      <w:tr w:rsidR="002E49AF" w:rsidRPr="00E837EE" w14:paraId="062221E7" w14:textId="77777777" w:rsidTr="57AE1796">
        <w:trPr>
          <w:jc w:val="center"/>
        </w:trPr>
        <w:tc>
          <w:tcPr>
            <w:tcW w:w="9016" w:type="dxa"/>
            <w:gridSpan w:val="2"/>
            <w:shd w:val="clear" w:color="auto" w:fill="FFFF00"/>
          </w:tcPr>
          <w:p w14:paraId="062221E6" w14:textId="386A3825" w:rsidR="002E49AF" w:rsidRPr="00E837EE" w:rsidRDefault="002E49AF" w:rsidP="008E264E">
            <w:pPr>
              <w:jc w:val="center"/>
              <w:rPr>
                <w:rFonts w:asciiTheme="minorHAnsi" w:hAnsiTheme="minorHAnsi"/>
                <w:sz w:val="24"/>
                <w:szCs w:val="24"/>
              </w:rPr>
            </w:pPr>
            <w:r w:rsidRPr="00E837EE">
              <w:rPr>
                <w:rFonts w:asciiTheme="minorHAnsi" w:hAnsiTheme="minorHAnsi"/>
                <w:sz w:val="24"/>
                <w:szCs w:val="24"/>
              </w:rPr>
              <w:t>Mock</w:t>
            </w:r>
            <w:r w:rsidR="00900192" w:rsidRPr="00E837EE">
              <w:rPr>
                <w:rFonts w:asciiTheme="minorHAnsi" w:hAnsiTheme="minorHAnsi"/>
                <w:sz w:val="24"/>
                <w:szCs w:val="24"/>
              </w:rPr>
              <w:t xml:space="preserve">: </w:t>
            </w:r>
            <w:r w:rsidRPr="00E837EE">
              <w:rPr>
                <w:rFonts w:asciiTheme="minorHAnsi" w:hAnsiTheme="minorHAnsi"/>
                <w:sz w:val="24"/>
                <w:szCs w:val="24"/>
              </w:rPr>
              <w:t xml:space="preserve"> </w:t>
            </w:r>
            <w:r w:rsidR="00900192" w:rsidRPr="00E837EE">
              <w:rPr>
                <w:rFonts w:asciiTheme="minorHAnsi" w:hAnsiTheme="minorHAnsi"/>
                <w:sz w:val="24"/>
                <w:szCs w:val="24"/>
              </w:rPr>
              <w:t xml:space="preserve">Full </w:t>
            </w:r>
            <w:r w:rsidRPr="00E837EE">
              <w:rPr>
                <w:rFonts w:asciiTheme="minorHAnsi" w:hAnsiTheme="minorHAnsi"/>
                <w:sz w:val="24"/>
                <w:szCs w:val="24"/>
              </w:rPr>
              <w:t xml:space="preserve">Paper 2: </w:t>
            </w:r>
          </w:p>
        </w:tc>
      </w:tr>
      <w:tr w:rsidR="002E49AF" w:rsidRPr="00E837EE" w14:paraId="062221ED" w14:textId="77777777" w:rsidTr="57AE1796">
        <w:trPr>
          <w:jc w:val="center"/>
        </w:trPr>
        <w:tc>
          <w:tcPr>
            <w:tcW w:w="4508" w:type="dxa"/>
          </w:tcPr>
          <w:p w14:paraId="062221E8" w14:textId="77777777" w:rsidR="002E49AF" w:rsidRPr="00E837EE" w:rsidRDefault="002E49AF" w:rsidP="006819AC">
            <w:pPr>
              <w:jc w:val="center"/>
              <w:rPr>
                <w:rFonts w:asciiTheme="minorHAnsi" w:hAnsiTheme="minorHAnsi"/>
                <w:sz w:val="24"/>
                <w:szCs w:val="24"/>
              </w:rPr>
            </w:pPr>
          </w:p>
          <w:p w14:paraId="062221E9" w14:textId="2E230A22" w:rsidR="002E49AF" w:rsidRPr="00E837EE" w:rsidRDefault="00900192" w:rsidP="006819AC">
            <w:pPr>
              <w:jc w:val="center"/>
              <w:rPr>
                <w:rFonts w:asciiTheme="minorHAnsi" w:hAnsiTheme="minorHAnsi"/>
                <w:b/>
                <w:i/>
                <w:sz w:val="24"/>
                <w:szCs w:val="24"/>
              </w:rPr>
            </w:pPr>
            <w:r w:rsidRPr="00E837EE">
              <w:rPr>
                <w:rFonts w:asciiTheme="minorHAnsi" w:hAnsiTheme="minorHAnsi"/>
                <w:b/>
                <w:sz w:val="24"/>
                <w:szCs w:val="24"/>
              </w:rPr>
              <w:t>Revision</w:t>
            </w:r>
          </w:p>
        </w:tc>
        <w:tc>
          <w:tcPr>
            <w:tcW w:w="4508" w:type="dxa"/>
          </w:tcPr>
          <w:p w14:paraId="062221EA" w14:textId="77777777" w:rsidR="002E49AF" w:rsidRPr="00E837EE" w:rsidRDefault="002E49AF" w:rsidP="006819AC">
            <w:pPr>
              <w:jc w:val="center"/>
              <w:rPr>
                <w:rFonts w:asciiTheme="minorHAnsi" w:hAnsiTheme="minorHAnsi"/>
                <w:sz w:val="24"/>
                <w:szCs w:val="24"/>
              </w:rPr>
            </w:pPr>
          </w:p>
          <w:p w14:paraId="062221EB" w14:textId="3EC4D885" w:rsidR="002E49AF" w:rsidRPr="00E837EE" w:rsidRDefault="00900192" w:rsidP="006819AC">
            <w:pPr>
              <w:jc w:val="center"/>
              <w:rPr>
                <w:rFonts w:asciiTheme="minorHAnsi" w:hAnsiTheme="minorHAnsi"/>
                <w:b/>
                <w:sz w:val="24"/>
                <w:szCs w:val="24"/>
              </w:rPr>
            </w:pPr>
            <w:r w:rsidRPr="00E837EE">
              <w:rPr>
                <w:rFonts w:asciiTheme="minorHAnsi" w:hAnsiTheme="minorHAnsi"/>
                <w:b/>
                <w:sz w:val="24"/>
                <w:szCs w:val="24"/>
              </w:rPr>
              <w:t>Revision</w:t>
            </w:r>
          </w:p>
          <w:p w14:paraId="062221EC" w14:textId="77777777" w:rsidR="002E49AF" w:rsidRPr="00E837EE" w:rsidRDefault="002E49AF" w:rsidP="006819AC">
            <w:pPr>
              <w:jc w:val="center"/>
              <w:rPr>
                <w:rFonts w:asciiTheme="minorHAnsi" w:hAnsiTheme="minorHAnsi"/>
                <w:sz w:val="24"/>
                <w:szCs w:val="24"/>
              </w:rPr>
            </w:pPr>
          </w:p>
        </w:tc>
      </w:tr>
      <w:tr w:rsidR="002E49AF" w:rsidRPr="00E837EE" w14:paraId="062221EF" w14:textId="77777777" w:rsidTr="57AE1796">
        <w:trPr>
          <w:jc w:val="center"/>
        </w:trPr>
        <w:tc>
          <w:tcPr>
            <w:tcW w:w="9016" w:type="dxa"/>
            <w:gridSpan w:val="2"/>
            <w:shd w:val="clear" w:color="auto" w:fill="95B3D7" w:themeFill="accent1" w:themeFillTint="99"/>
          </w:tcPr>
          <w:p w14:paraId="062221EE" w14:textId="77777777" w:rsidR="002E49AF" w:rsidRPr="00E837EE" w:rsidRDefault="002E49AF" w:rsidP="006819AC">
            <w:pPr>
              <w:jc w:val="center"/>
              <w:rPr>
                <w:rFonts w:asciiTheme="minorHAnsi" w:hAnsiTheme="minorHAnsi"/>
                <w:b/>
                <w:sz w:val="24"/>
                <w:szCs w:val="24"/>
              </w:rPr>
            </w:pPr>
            <w:r w:rsidRPr="00E837EE">
              <w:rPr>
                <w:rFonts w:asciiTheme="minorHAnsi" w:hAnsiTheme="minorHAnsi"/>
                <w:b/>
                <w:sz w:val="24"/>
                <w:szCs w:val="24"/>
              </w:rPr>
              <w:t>May half term</w:t>
            </w:r>
          </w:p>
        </w:tc>
      </w:tr>
      <w:tr w:rsidR="002E49AF" w:rsidRPr="00E837EE" w14:paraId="062221F2" w14:textId="77777777" w:rsidTr="57AE1796">
        <w:trPr>
          <w:jc w:val="center"/>
        </w:trPr>
        <w:tc>
          <w:tcPr>
            <w:tcW w:w="9016" w:type="dxa"/>
            <w:gridSpan w:val="2"/>
            <w:shd w:val="clear" w:color="auto" w:fill="FFFF00"/>
          </w:tcPr>
          <w:p w14:paraId="062221F0" w14:textId="77777777" w:rsidR="002E49AF" w:rsidRPr="00E837EE" w:rsidRDefault="002E49AF" w:rsidP="006819AC">
            <w:pPr>
              <w:jc w:val="center"/>
              <w:rPr>
                <w:rFonts w:asciiTheme="minorHAnsi" w:hAnsiTheme="minorHAnsi"/>
                <w:sz w:val="24"/>
                <w:szCs w:val="24"/>
              </w:rPr>
            </w:pPr>
          </w:p>
          <w:p w14:paraId="062221F1" w14:textId="77777777" w:rsidR="002E49AF" w:rsidRPr="00E837EE" w:rsidRDefault="002E49AF" w:rsidP="006819AC">
            <w:pPr>
              <w:jc w:val="center"/>
              <w:rPr>
                <w:rFonts w:asciiTheme="minorHAnsi" w:hAnsiTheme="minorHAnsi"/>
                <w:sz w:val="24"/>
                <w:szCs w:val="24"/>
              </w:rPr>
            </w:pPr>
            <w:r w:rsidRPr="00E837EE">
              <w:rPr>
                <w:rFonts w:asciiTheme="minorHAnsi" w:hAnsiTheme="minorHAnsi"/>
                <w:sz w:val="24"/>
                <w:szCs w:val="24"/>
              </w:rPr>
              <w:t>A Level examinations</w:t>
            </w:r>
          </w:p>
        </w:tc>
      </w:tr>
    </w:tbl>
    <w:p w14:paraId="062221F3" w14:textId="77777777" w:rsidR="00483971" w:rsidRPr="00483971" w:rsidRDefault="00483971" w:rsidP="00483971">
      <w:pPr>
        <w:rPr>
          <w:rFonts w:asciiTheme="minorHAnsi" w:hAnsiTheme="minorHAnsi"/>
          <w:sz w:val="24"/>
          <w:szCs w:val="24"/>
        </w:rPr>
      </w:pPr>
    </w:p>
    <w:p w14:paraId="062221F4" w14:textId="77777777" w:rsidR="00483971" w:rsidRDefault="00483971" w:rsidP="00483971">
      <w:pPr>
        <w:rPr>
          <w:rFonts w:asciiTheme="minorHAnsi" w:hAnsiTheme="minorHAnsi"/>
          <w:sz w:val="24"/>
          <w:szCs w:val="24"/>
        </w:rPr>
      </w:pPr>
    </w:p>
    <w:p w14:paraId="0622227A" w14:textId="3A93BD4A" w:rsidR="00F65269" w:rsidRPr="00E837EE" w:rsidRDefault="00C41C00" w:rsidP="00F65269">
      <w:pPr>
        <w:widowControl w:val="0"/>
        <w:rPr>
          <w:rFonts w:asciiTheme="minorHAnsi" w:hAnsiTheme="minorHAnsi" w:cs="Arial"/>
          <w:sz w:val="24"/>
          <w:szCs w:val="24"/>
        </w:rPr>
      </w:pPr>
      <w:r w:rsidRPr="00FE7DD1">
        <w:rPr>
          <w:rFonts w:asciiTheme="minorHAnsi" w:hAnsiTheme="minorHAnsi" w:cs="Arial"/>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622233D" wp14:editId="0622233E">
                <wp:simplePos x="0" y="0"/>
                <wp:positionH relativeFrom="column">
                  <wp:posOffset>3599815</wp:posOffset>
                </wp:positionH>
                <wp:positionV relativeFrom="paragraph">
                  <wp:posOffset>4211955</wp:posOffset>
                </wp:positionV>
                <wp:extent cx="1828800" cy="1550035"/>
                <wp:effectExtent l="0" t="0" r="0" b="12065"/>
                <wp:wrapNone/>
                <wp:docPr id="9"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828800" cy="1550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7C39" id="Control 7" o:spid="_x0000_s1026" style="position:absolute;margin-left:283.45pt;margin-top:331.65pt;width:2in;height:122.0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" filled="f" stroked="f" insetpen="t">
                <v:shadow color="#ccc"/>
                <o:lock v:ext="edit" shapetype="t"/>
                <v:textbox inset="0,0,0,0"/>
              </v:rect>
            </w:pict>
          </mc:Fallback>
        </mc:AlternateContent>
      </w:r>
      <w:r w:rsidRPr="00FE7DD1">
        <w:rPr>
          <w:rFonts w:asciiTheme="minorHAnsi" w:hAnsiTheme="minorHAnsi"/>
          <w:noProof/>
          <w:color w:val="auto"/>
          <w:kern w:val="0"/>
          <w:sz w:val="24"/>
          <w:szCs w:val="24"/>
          <w14:ligatures w14:val="none"/>
          <w14:cntxtAlts w14:val="0"/>
        </w:rPr>
        <mc:AlternateContent>
          <mc:Choice Requires="wps">
            <w:drawing>
              <wp:anchor distT="36576" distB="36576" distL="36576" distR="36576" simplePos="0" relativeHeight="251658241" behindDoc="0" locked="0" layoutInCell="1" allowOverlap="1" wp14:anchorId="0622233F" wp14:editId="06222340">
                <wp:simplePos x="0" y="0"/>
                <wp:positionH relativeFrom="column">
                  <wp:posOffset>935990</wp:posOffset>
                </wp:positionH>
                <wp:positionV relativeFrom="paragraph">
                  <wp:posOffset>4608195</wp:posOffset>
                </wp:positionV>
                <wp:extent cx="5471795" cy="1445895"/>
                <wp:effectExtent l="0" t="0" r="14605" b="1905"/>
                <wp:wrapNone/>
                <wp:docPr id="10"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71795" cy="14458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1B38" id="Control 4" o:spid="_x0000_s1026" style="position:absolute;margin-left:73.7pt;margin-top:362.85pt;width:430.85pt;height:113.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" filled="f" stroked="f" insetpen="t">
                <v:shadow color="#ccc"/>
                <o:lock v:ext="edit" shapetype="t"/>
                <v:textbox inset="0,0,0,0"/>
              </v:rect>
            </w:pict>
          </mc:Fallback>
        </mc:AlternateContent>
      </w:r>
    </w:p>
    <w:p w14:paraId="0622227D" w14:textId="77777777" w:rsidR="00E63000" w:rsidRDefault="00E63000" w:rsidP="00E63000">
      <w:pPr>
        <w:widowControl w:val="0"/>
        <w:rPr>
          <w:sz w:val="40"/>
          <w:szCs w:val="40"/>
        </w:rPr>
      </w:pPr>
    </w:p>
    <w:p w14:paraId="06222280" w14:textId="77777777" w:rsidR="008F058D" w:rsidRDefault="008F058D" w:rsidP="00B36E4D">
      <w:pPr>
        <w:widowControl w:val="0"/>
        <w:rPr>
          <w:sz w:val="40"/>
          <w:szCs w:val="40"/>
        </w:rPr>
      </w:pPr>
    </w:p>
    <w:p w14:paraId="06222281" w14:textId="77777777" w:rsidR="006569BB" w:rsidRPr="00965107" w:rsidRDefault="00B36E4D" w:rsidP="006569BB">
      <w:pPr>
        <w:widowControl w:val="0"/>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Arial" w:hAnsi="Arial" w:cs="Arial"/>
          <w:b/>
          <w:color w:val="FFFFFF" w:themeColor="background1"/>
          <w:sz w:val="22"/>
          <w:szCs w:val="22"/>
          <w14:ligatures w14:val="none"/>
        </w:rPr>
      </w:pPr>
      <w:r w:rsidRPr="00965107">
        <w:rPr>
          <w:rFonts w:ascii="Arial" w:hAnsi="Arial" w:cs="Arial"/>
          <w:b/>
          <w:color w:val="FFFFFF" w:themeColor="background1"/>
          <w:sz w:val="22"/>
          <w:szCs w:val="22"/>
          <w14:ligatures w14:val="none"/>
        </w:rPr>
        <w:t>Independent Study Tracker</w:t>
      </w:r>
    </w:p>
    <w:p w14:paraId="06222282" w14:textId="77777777" w:rsidR="00B36E4D" w:rsidRDefault="00B36E4D" w:rsidP="00B36E4D">
      <w:pPr>
        <w:widowControl w:val="0"/>
        <w:ind w:left="720" w:hanging="360"/>
        <w:rPr>
          <w:rFonts w:ascii="Arial" w:hAnsi="Arial" w:cs="Arial"/>
          <w:b/>
          <w:sz w:val="22"/>
          <w:szCs w:val="22"/>
          <w14:ligatures w14:val="none"/>
        </w:rPr>
      </w:pPr>
    </w:p>
    <w:p w14:paraId="06222283" w14:textId="77777777" w:rsidR="00B36E4D" w:rsidRDefault="00B36E4D" w:rsidP="000E01C4">
      <w:pPr>
        <w:pStyle w:val="ListParagraph"/>
        <w:widowControl w:val="0"/>
        <w:ind w:left="426"/>
        <w:jc w:val="both"/>
        <w:rPr>
          <w:rFonts w:ascii="Arial" w:hAnsi="Arial" w:cs="Arial"/>
          <w:b/>
          <w:sz w:val="22"/>
          <w:szCs w:val="22"/>
          <w14:ligatures w14:val="none"/>
        </w:rPr>
      </w:pPr>
      <w:r w:rsidRPr="007C7D70">
        <w:rPr>
          <w:rFonts w:ascii="Arial" w:hAnsi="Arial" w:cs="Arial"/>
          <w:b/>
          <w:sz w:val="22"/>
          <w:szCs w:val="22"/>
          <w14:ligatures w14:val="none"/>
        </w:rPr>
        <w:t xml:space="preserve">As an </w:t>
      </w:r>
      <w:r w:rsidR="005C6401">
        <w:rPr>
          <w:rFonts w:ascii="Arial" w:hAnsi="Arial" w:cs="Arial"/>
          <w:b/>
          <w:sz w:val="22"/>
          <w:szCs w:val="22"/>
          <w14:ligatures w14:val="none"/>
        </w:rPr>
        <w:t>A level</w:t>
      </w:r>
      <w:r w:rsidRPr="007C7D70">
        <w:rPr>
          <w:rFonts w:ascii="Arial" w:hAnsi="Arial" w:cs="Arial"/>
          <w:b/>
          <w:sz w:val="22"/>
          <w:szCs w:val="22"/>
          <w14:ligatures w14:val="none"/>
        </w:rPr>
        <w:t xml:space="preserve"> student you must be self-motivated. In addition to lessons you should be spending </w:t>
      </w:r>
      <w:r w:rsidR="000E01C4">
        <w:rPr>
          <w:rFonts w:ascii="Arial" w:hAnsi="Arial" w:cs="Arial"/>
          <w:b/>
          <w:sz w:val="22"/>
          <w:szCs w:val="22"/>
          <w14:ligatures w14:val="none"/>
        </w:rPr>
        <w:t xml:space="preserve">at least </w:t>
      </w:r>
      <w:r w:rsidRPr="007C7D70">
        <w:rPr>
          <w:rFonts w:ascii="Arial" w:hAnsi="Arial" w:cs="Arial"/>
          <w:b/>
          <w:sz w:val="22"/>
          <w:szCs w:val="22"/>
          <w14:ligatures w14:val="none"/>
        </w:rPr>
        <w:t xml:space="preserve">4 hours per week working on homework or independent study. Use this tracker to help you structure your independent learning. </w:t>
      </w:r>
    </w:p>
    <w:p w14:paraId="06222284" w14:textId="77777777" w:rsidR="000E01C4" w:rsidRDefault="000E01C4" w:rsidP="000E01C4">
      <w:pPr>
        <w:pStyle w:val="ListParagraph"/>
        <w:widowControl w:val="0"/>
        <w:ind w:left="426"/>
        <w:jc w:val="both"/>
        <w:rPr>
          <w:rFonts w:ascii="Arial" w:hAnsi="Arial" w:cs="Arial"/>
          <w:b/>
          <w:sz w:val="22"/>
          <w:szCs w:val="22"/>
          <w14:ligatures w14:val="none"/>
        </w:rPr>
      </w:pPr>
    </w:p>
    <w:p w14:paraId="06222285" w14:textId="77777777" w:rsidR="000E01C4" w:rsidRPr="007C7D70" w:rsidRDefault="000E01C4" w:rsidP="000E01C4">
      <w:pPr>
        <w:pStyle w:val="ListParagraph"/>
        <w:widowControl w:val="0"/>
        <w:ind w:left="426"/>
        <w:jc w:val="both"/>
        <w:rPr>
          <w:rFonts w:ascii="Arial" w:hAnsi="Arial" w:cs="Arial"/>
          <w:b/>
          <w:sz w:val="22"/>
          <w:szCs w:val="22"/>
          <w14:ligatures w14:val="none"/>
        </w:rPr>
      </w:pPr>
    </w:p>
    <w:tbl>
      <w:tblPr>
        <w:tblStyle w:val="TableGrid"/>
        <w:tblW w:w="10094" w:type="dxa"/>
        <w:tblInd w:w="-176" w:type="dxa"/>
        <w:tblLook w:val="04A0" w:firstRow="1" w:lastRow="0" w:firstColumn="1" w:lastColumn="0" w:noHBand="0" w:noVBand="1"/>
      </w:tblPr>
      <w:tblGrid>
        <w:gridCol w:w="10094"/>
      </w:tblGrid>
      <w:tr w:rsidR="002E79FC" w:rsidRPr="007C7D70" w14:paraId="06222287" w14:textId="77777777" w:rsidTr="002E79FC">
        <w:trPr>
          <w:trHeight w:val="433"/>
        </w:trPr>
        <w:tc>
          <w:tcPr>
            <w:tcW w:w="10094" w:type="dxa"/>
          </w:tcPr>
          <w:p w14:paraId="06222286" w14:textId="77777777" w:rsidR="002E79FC" w:rsidRPr="007E1EF2" w:rsidRDefault="002E79FC" w:rsidP="00491E72">
            <w:pPr>
              <w:widowControl w:val="0"/>
              <w:rPr>
                <w:rFonts w:ascii="Arial" w:hAnsi="Arial" w:cs="Arial"/>
                <w:b/>
                <w:sz w:val="28"/>
                <w:szCs w:val="28"/>
              </w:rPr>
            </w:pPr>
            <w:r w:rsidRPr="007E1EF2">
              <w:rPr>
                <w:rFonts w:ascii="Arial" w:hAnsi="Arial" w:cs="Arial"/>
                <w:b/>
                <w:sz w:val="28"/>
                <w:szCs w:val="28"/>
              </w:rPr>
              <w:t>Activity</w:t>
            </w:r>
          </w:p>
        </w:tc>
      </w:tr>
      <w:tr w:rsidR="002E79FC" w14:paraId="0622228B" w14:textId="77777777" w:rsidTr="002E79FC">
        <w:trPr>
          <w:trHeight w:val="803"/>
        </w:trPr>
        <w:tc>
          <w:tcPr>
            <w:tcW w:w="10094" w:type="dxa"/>
          </w:tcPr>
          <w:p w14:paraId="06222288" w14:textId="77777777" w:rsidR="002E79FC" w:rsidRPr="007E1EF2" w:rsidRDefault="002E79FC" w:rsidP="00491E72">
            <w:pPr>
              <w:pStyle w:val="ListParagraph"/>
              <w:widowControl w:val="0"/>
              <w:ind w:left="0"/>
              <w:rPr>
                <w:rFonts w:asciiTheme="minorHAnsi" w:hAnsiTheme="minorHAnsi" w:cstheme="minorHAnsi"/>
                <w:sz w:val="28"/>
                <w:szCs w:val="28"/>
                <w14:ligatures w14:val="none"/>
              </w:rPr>
            </w:pPr>
            <w:r w:rsidRPr="007E1EF2">
              <w:rPr>
                <w:rFonts w:asciiTheme="minorHAnsi" w:hAnsiTheme="minorHAnsi" w:cstheme="minorHAnsi"/>
                <w:b/>
                <w:sz w:val="28"/>
                <w:szCs w:val="28"/>
                <w14:ligatures w14:val="none"/>
              </w:rPr>
              <w:t>Wider reading:</w:t>
            </w:r>
            <w:r w:rsidRPr="007E1EF2">
              <w:rPr>
                <w:rFonts w:asciiTheme="minorHAnsi" w:hAnsiTheme="minorHAnsi" w:cstheme="minorHAnsi"/>
                <w:sz w:val="28"/>
                <w:szCs w:val="28"/>
                <w14:ligatures w14:val="none"/>
              </w:rPr>
              <w:t xml:space="preserve"> </w:t>
            </w:r>
          </w:p>
          <w:p w14:paraId="06222289" w14:textId="77777777" w:rsidR="002E79FC" w:rsidRPr="007E1EF2" w:rsidRDefault="002E79FC" w:rsidP="00491E72">
            <w:pPr>
              <w:pStyle w:val="ListParagraph"/>
              <w:widowControl w:val="0"/>
              <w:ind w:left="0"/>
              <w:rPr>
                <w:rFonts w:asciiTheme="minorHAnsi" w:hAnsiTheme="minorHAnsi" w:cstheme="minorHAnsi"/>
                <w:sz w:val="28"/>
                <w:szCs w:val="28"/>
                <w14:ligatures w14:val="none"/>
              </w:rPr>
            </w:pPr>
            <w:r w:rsidRPr="007E1EF2">
              <w:rPr>
                <w:rFonts w:asciiTheme="minorHAnsi" w:hAnsiTheme="minorHAnsi" w:cstheme="minorHAnsi"/>
                <w:sz w:val="28"/>
                <w:szCs w:val="28"/>
                <w14:ligatures w14:val="none"/>
              </w:rPr>
              <w:t xml:space="preserve">The LRC has a wide range of texts to aid you in further reading. Additionally, you can read EMag and English Review magazines. </w:t>
            </w:r>
          </w:p>
          <w:p w14:paraId="0622228A" w14:textId="77777777" w:rsidR="002E79FC" w:rsidRPr="007E1EF2" w:rsidRDefault="002E79FC" w:rsidP="00491E72">
            <w:pPr>
              <w:widowControl w:val="0"/>
              <w:rPr>
                <w:rFonts w:asciiTheme="minorHAnsi" w:hAnsiTheme="minorHAnsi" w:cstheme="minorHAnsi"/>
                <w:sz w:val="28"/>
                <w:szCs w:val="28"/>
              </w:rPr>
            </w:pPr>
          </w:p>
        </w:tc>
      </w:tr>
      <w:tr w:rsidR="002E79FC" w14:paraId="0622228F" w14:textId="77777777" w:rsidTr="002E79FC">
        <w:trPr>
          <w:trHeight w:val="803"/>
        </w:trPr>
        <w:tc>
          <w:tcPr>
            <w:tcW w:w="10094" w:type="dxa"/>
          </w:tcPr>
          <w:p w14:paraId="0622228C"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Writing up</w:t>
            </w:r>
            <w:r w:rsidRPr="007E1EF2">
              <w:rPr>
                <w:rFonts w:asciiTheme="minorHAnsi" w:hAnsiTheme="minorHAnsi" w:cstheme="minorHAnsi"/>
                <w:sz w:val="28"/>
                <w:szCs w:val="28"/>
              </w:rPr>
              <w:t xml:space="preserve"> </w:t>
            </w:r>
            <w:r w:rsidRPr="007E1EF2">
              <w:rPr>
                <w:rFonts w:asciiTheme="minorHAnsi" w:hAnsiTheme="minorHAnsi" w:cstheme="minorHAnsi"/>
                <w:b/>
                <w:sz w:val="28"/>
                <w:szCs w:val="28"/>
              </w:rPr>
              <w:t>class notes</w:t>
            </w:r>
            <w:r w:rsidRPr="007E1EF2">
              <w:rPr>
                <w:rFonts w:asciiTheme="minorHAnsi" w:hAnsiTheme="minorHAnsi" w:cstheme="minorHAnsi"/>
                <w:sz w:val="28"/>
                <w:szCs w:val="28"/>
              </w:rPr>
              <w:t>:</w:t>
            </w:r>
          </w:p>
          <w:p w14:paraId="0622228D"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sz w:val="28"/>
                <w:szCs w:val="28"/>
              </w:rPr>
              <w:t>Add to them, check them, look up unfamiliar terms/references, check spellings, highlight, colour-code AOs, add supporting quotations etc.</w:t>
            </w:r>
          </w:p>
          <w:p w14:paraId="0622228E" w14:textId="77777777" w:rsidR="002E79FC" w:rsidRPr="007E1EF2" w:rsidRDefault="002E79FC" w:rsidP="00491E72">
            <w:pPr>
              <w:widowControl w:val="0"/>
              <w:rPr>
                <w:rFonts w:asciiTheme="minorHAnsi" w:hAnsiTheme="minorHAnsi" w:cstheme="minorHAnsi"/>
                <w:sz w:val="28"/>
                <w:szCs w:val="28"/>
              </w:rPr>
            </w:pPr>
          </w:p>
        </w:tc>
      </w:tr>
      <w:tr w:rsidR="002E79FC" w14:paraId="06222292" w14:textId="77777777" w:rsidTr="002E79FC">
        <w:trPr>
          <w:trHeight w:val="803"/>
        </w:trPr>
        <w:tc>
          <w:tcPr>
            <w:tcW w:w="10094" w:type="dxa"/>
          </w:tcPr>
          <w:p w14:paraId="06222290"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Practise writing essays</w:t>
            </w:r>
            <w:r w:rsidRPr="007E1EF2">
              <w:rPr>
                <w:rFonts w:asciiTheme="minorHAnsi" w:hAnsiTheme="minorHAnsi" w:cstheme="minorHAnsi"/>
                <w:sz w:val="28"/>
                <w:szCs w:val="28"/>
              </w:rPr>
              <w:t xml:space="preserve">: </w:t>
            </w:r>
          </w:p>
          <w:p w14:paraId="06222291" w14:textId="77777777" w:rsidR="002E79FC" w:rsidRPr="007E1EF2" w:rsidRDefault="002E79FC" w:rsidP="000E01C4">
            <w:pPr>
              <w:widowControl w:val="0"/>
              <w:rPr>
                <w:rFonts w:asciiTheme="minorHAnsi" w:hAnsiTheme="minorHAnsi" w:cstheme="minorHAnsi"/>
                <w:sz w:val="28"/>
                <w:szCs w:val="28"/>
              </w:rPr>
            </w:pPr>
            <w:r w:rsidRPr="007E1EF2">
              <w:rPr>
                <w:rFonts w:asciiTheme="minorHAnsi" w:hAnsiTheme="minorHAnsi" w:cstheme="minorHAnsi"/>
                <w:sz w:val="28"/>
                <w:szCs w:val="28"/>
              </w:rPr>
              <w:t>Answer a new question and/or have another go at a previous attempt. Look at target(s) and relevant mark scheme(s) to see how you can improve/hit target.  Practise planning, writing and checking answers/or partial answers to sample questions under pressure.</w:t>
            </w:r>
          </w:p>
        </w:tc>
      </w:tr>
      <w:tr w:rsidR="002E79FC" w14:paraId="06222296" w14:textId="77777777" w:rsidTr="002E79FC">
        <w:trPr>
          <w:trHeight w:val="829"/>
        </w:trPr>
        <w:tc>
          <w:tcPr>
            <w:tcW w:w="10094" w:type="dxa"/>
          </w:tcPr>
          <w:p w14:paraId="06222293"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Timed responses</w:t>
            </w:r>
            <w:r w:rsidRPr="007E1EF2">
              <w:rPr>
                <w:rFonts w:asciiTheme="minorHAnsi" w:hAnsiTheme="minorHAnsi" w:cstheme="minorHAnsi"/>
                <w:sz w:val="28"/>
                <w:szCs w:val="28"/>
              </w:rPr>
              <w:t xml:space="preserve">. </w:t>
            </w:r>
          </w:p>
          <w:p w14:paraId="06222294"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sz w:val="28"/>
                <w:szCs w:val="28"/>
              </w:rPr>
              <w:t>Remove yourself from any distractions and set the clock to develop exam techniques</w:t>
            </w:r>
          </w:p>
          <w:p w14:paraId="06222295" w14:textId="77777777" w:rsidR="002E79FC" w:rsidRPr="007E1EF2" w:rsidRDefault="002E79FC" w:rsidP="00491E72">
            <w:pPr>
              <w:widowControl w:val="0"/>
              <w:rPr>
                <w:rFonts w:asciiTheme="minorHAnsi" w:hAnsiTheme="minorHAnsi" w:cstheme="minorHAnsi"/>
                <w:sz w:val="28"/>
                <w:szCs w:val="28"/>
              </w:rPr>
            </w:pPr>
          </w:p>
        </w:tc>
      </w:tr>
      <w:tr w:rsidR="002E79FC" w14:paraId="06222299" w14:textId="77777777" w:rsidTr="002E79FC">
        <w:trPr>
          <w:trHeight w:val="803"/>
        </w:trPr>
        <w:tc>
          <w:tcPr>
            <w:tcW w:w="10094" w:type="dxa"/>
          </w:tcPr>
          <w:p w14:paraId="06222297"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Peer study session</w:t>
            </w:r>
            <w:r w:rsidRPr="007E1EF2">
              <w:rPr>
                <w:rFonts w:asciiTheme="minorHAnsi" w:hAnsiTheme="minorHAnsi" w:cstheme="minorHAnsi"/>
                <w:sz w:val="28"/>
                <w:szCs w:val="28"/>
              </w:rPr>
              <w:t xml:space="preserve">: </w:t>
            </w:r>
          </w:p>
          <w:p w14:paraId="06222298" w14:textId="77777777" w:rsidR="002E79FC" w:rsidRPr="007E1EF2" w:rsidRDefault="002E79FC" w:rsidP="000E01C4">
            <w:pPr>
              <w:widowControl w:val="0"/>
              <w:rPr>
                <w:rFonts w:asciiTheme="minorHAnsi" w:hAnsiTheme="minorHAnsi" w:cstheme="minorHAnsi"/>
                <w:sz w:val="28"/>
                <w:szCs w:val="28"/>
              </w:rPr>
            </w:pPr>
            <w:r w:rsidRPr="007E1EF2">
              <w:rPr>
                <w:rFonts w:asciiTheme="minorHAnsi" w:hAnsiTheme="minorHAnsi" w:cstheme="minorHAnsi"/>
                <w:sz w:val="28"/>
                <w:szCs w:val="28"/>
              </w:rPr>
              <w:t xml:space="preserve">Get together with classmates/friends from the other literature classes(Pairs/small groups are likely to be most productive). Discuss past papers, share notes, practise essay technique, peer assess work; advise each other on areas you find difficult etc.  </w:t>
            </w:r>
          </w:p>
        </w:tc>
      </w:tr>
      <w:tr w:rsidR="002E79FC" w14:paraId="0622229D" w14:textId="77777777" w:rsidTr="002E79FC">
        <w:trPr>
          <w:trHeight w:val="803"/>
        </w:trPr>
        <w:tc>
          <w:tcPr>
            <w:tcW w:w="10094" w:type="dxa"/>
          </w:tcPr>
          <w:p w14:paraId="0622229A"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TV/Film//Audio/Web</w:t>
            </w:r>
            <w:r w:rsidRPr="007E1EF2">
              <w:rPr>
                <w:rFonts w:asciiTheme="minorHAnsi" w:hAnsiTheme="minorHAnsi" w:cstheme="minorHAnsi"/>
                <w:sz w:val="28"/>
                <w:szCs w:val="28"/>
              </w:rPr>
              <w:t xml:space="preserve">: </w:t>
            </w:r>
          </w:p>
          <w:p w14:paraId="0622229B"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sz w:val="28"/>
                <w:szCs w:val="28"/>
              </w:rPr>
              <w:t xml:space="preserve">There are endless texts about your set texts and authors available in these media. </w:t>
            </w:r>
          </w:p>
          <w:p w14:paraId="0622229C" w14:textId="77777777" w:rsidR="002E79FC" w:rsidRPr="007E1EF2" w:rsidRDefault="002E79FC" w:rsidP="00491E72">
            <w:pPr>
              <w:widowControl w:val="0"/>
              <w:rPr>
                <w:rFonts w:asciiTheme="minorHAnsi" w:hAnsiTheme="minorHAnsi" w:cstheme="minorHAnsi"/>
                <w:sz w:val="28"/>
                <w:szCs w:val="28"/>
              </w:rPr>
            </w:pPr>
          </w:p>
        </w:tc>
      </w:tr>
      <w:tr w:rsidR="002E79FC" w14:paraId="062222A1" w14:textId="77777777" w:rsidTr="002E79FC">
        <w:trPr>
          <w:trHeight w:val="829"/>
        </w:trPr>
        <w:tc>
          <w:tcPr>
            <w:tcW w:w="10094" w:type="dxa"/>
          </w:tcPr>
          <w:p w14:paraId="0622229E"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b/>
                <w:sz w:val="28"/>
                <w:szCs w:val="28"/>
              </w:rPr>
              <w:t>Learning by rote</w:t>
            </w:r>
            <w:r w:rsidRPr="007E1EF2">
              <w:rPr>
                <w:rFonts w:asciiTheme="minorHAnsi" w:hAnsiTheme="minorHAnsi" w:cstheme="minorHAnsi"/>
                <w:sz w:val="28"/>
                <w:szCs w:val="28"/>
              </w:rPr>
              <w:t>:</w:t>
            </w:r>
          </w:p>
          <w:p w14:paraId="0622229F"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sz w:val="28"/>
                <w:szCs w:val="28"/>
              </w:rPr>
              <w:t>Learn quotations for all externally examined sets texts</w:t>
            </w:r>
          </w:p>
          <w:p w14:paraId="062222A0" w14:textId="77777777" w:rsidR="002E79FC" w:rsidRPr="007E1EF2" w:rsidRDefault="002E79FC" w:rsidP="00491E72">
            <w:pPr>
              <w:widowControl w:val="0"/>
              <w:rPr>
                <w:rFonts w:asciiTheme="minorHAnsi" w:hAnsiTheme="minorHAnsi" w:cstheme="minorHAnsi"/>
                <w:sz w:val="28"/>
                <w:szCs w:val="28"/>
              </w:rPr>
            </w:pPr>
            <w:r w:rsidRPr="007E1EF2">
              <w:rPr>
                <w:rFonts w:asciiTheme="minorHAnsi" w:hAnsiTheme="minorHAnsi" w:cstheme="minorHAnsi"/>
                <w:sz w:val="28"/>
                <w:szCs w:val="28"/>
              </w:rPr>
              <w:t xml:space="preserve">Make sure that you are familiar with all of the key terminology by learning them using the </w:t>
            </w:r>
            <w:r w:rsidRPr="007E1EF2">
              <w:rPr>
                <w:rFonts w:asciiTheme="minorHAnsi" w:hAnsiTheme="minorHAnsi" w:cstheme="minorHAnsi"/>
                <w:b/>
                <w:sz w:val="28"/>
                <w:szCs w:val="28"/>
              </w:rPr>
              <w:t>glossary</w:t>
            </w:r>
          </w:p>
        </w:tc>
      </w:tr>
    </w:tbl>
    <w:p w14:paraId="062222A2" w14:textId="77777777" w:rsidR="00C962DA" w:rsidRDefault="00C962DA" w:rsidP="00B36E4D">
      <w:pPr>
        <w:widowControl w:val="0"/>
        <w:rPr>
          <w:sz w:val="36"/>
        </w:rPr>
      </w:pPr>
    </w:p>
    <w:p w14:paraId="062222A3" w14:textId="77777777" w:rsidR="002E79FC" w:rsidRDefault="002E79FC" w:rsidP="00B36E4D">
      <w:pPr>
        <w:widowControl w:val="0"/>
        <w:rPr>
          <w:sz w:val="36"/>
        </w:rPr>
      </w:pPr>
    </w:p>
    <w:p w14:paraId="062222A4" w14:textId="77777777" w:rsidR="002E79FC" w:rsidRDefault="002E79FC" w:rsidP="00B36E4D">
      <w:pPr>
        <w:widowControl w:val="0"/>
        <w:rPr>
          <w:sz w:val="36"/>
        </w:rPr>
      </w:pPr>
    </w:p>
    <w:p w14:paraId="062222A6" w14:textId="77777777" w:rsidR="00567C2E" w:rsidRDefault="00567C2E" w:rsidP="00B36E4D">
      <w:pPr>
        <w:widowControl w:val="0"/>
        <w:rPr>
          <w:sz w:val="36"/>
        </w:rPr>
      </w:pPr>
    </w:p>
    <w:p w14:paraId="062222A7" w14:textId="77777777" w:rsidR="00EC3409" w:rsidRPr="00EC3409" w:rsidRDefault="00EC3409" w:rsidP="00EC3409">
      <w:pPr>
        <w:widowControl w:val="0"/>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Arial" w:hAnsi="Arial" w:cs="Arial"/>
          <w:b/>
          <w:color w:val="FFFFFF" w:themeColor="background1"/>
          <w:sz w:val="22"/>
          <w:szCs w:val="22"/>
          <w14:ligatures w14:val="none"/>
        </w:rPr>
      </w:pPr>
      <w:r>
        <w:rPr>
          <w:rFonts w:ascii="Arial" w:hAnsi="Arial" w:cs="Arial"/>
          <w:b/>
          <w:color w:val="FFFFFF" w:themeColor="background1"/>
          <w:sz w:val="22"/>
          <w:szCs w:val="22"/>
          <w14:ligatures w14:val="none"/>
        </w:rPr>
        <w:t>Organising Notes and Resources</w:t>
      </w:r>
    </w:p>
    <w:p w14:paraId="062222A8" w14:textId="77777777" w:rsidR="00EC3409" w:rsidRDefault="00EC3409" w:rsidP="00965107">
      <w:pPr>
        <w:spacing w:after="200"/>
        <w:rPr>
          <w:rFonts w:asciiTheme="minorHAnsi" w:hAnsiTheme="minorHAnsi" w:cs="Arial"/>
          <w:b/>
          <w:sz w:val="24"/>
          <w:szCs w:val="24"/>
        </w:rPr>
      </w:pPr>
    </w:p>
    <w:p w14:paraId="062222A9" w14:textId="77777777" w:rsidR="00965107" w:rsidRPr="00965107" w:rsidRDefault="00965107" w:rsidP="00965107">
      <w:pPr>
        <w:spacing w:after="200"/>
        <w:rPr>
          <w:rFonts w:asciiTheme="minorHAnsi" w:hAnsiTheme="minorHAnsi" w:cs="Arial"/>
          <w:sz w:val="24"/>
          <w:szCs w:val="24"/>
        </w:rPr>
      </w:pPr>
      <w:r w:rsidRPr="00965107">
        <w:rPr>
          <w:rFonts w:asciiTheme="minorHAnsi" w:hAnsiTheme="minorHAnsi" w:cs="Arial"/>
          <w:sz w:val="24"/>
          <w:szCs w:val="24"/>
        </w:rPr>
        <w:t xml:space="preserve">All students </w:t>
      </w:r>
      <w:r w:rsidRPr="00965107">
        <w:rPr>
          <w:rFonts w:asciiTheme="minorHAnsi" w:hAnsiTheme="minorHAnsi" w:cs="Arial"/>
          <w:b/>
          <w:sz w:val="24"/>
          <w:szCs w:val="24"/>
        </w:rPr>
        <w:t>must</w:t>
      </w:r>
      <w:r w:rsidRPr="00965107">
        <w:rPr>
          <w:rFonts w:asciiTheme="minorHAnsi" w:hAnsiTheme="minorHAnsi" w:cs="Arial"/>
          <w:sz w:val="24"/>
          <w:szCs w:val="24"/>
        </w:rPr>
        <w:t xml:space="preserve"> purchase an A4 ring-bound folder in which to keep:</w:t>
      </w:r>
    </w:p>
    <w:p w14:paraId="062222AA" w14:textId="77777777" w:rsidR="00965107" w:rsidRPr="00965107" w:rsidRDefault="00965107" w:rsidP="00965107">
      <w:pPr>
        <w:pStyle w:val="ListParagraph"/>
        <w:numPr>
          <w:ilvl w:val="0"/>
          <w:numId w:val="15"/>
        </w:numPr>
        <w:spacing w:after="200"/>
        <w:rPr>
          <w:rFonts w:asciiTheme="minorHAnsi" w:hAnsiTheme="minorHAnsi" w:cs="Arial"/>
          <w:sz w:val="24"/>
          <w:szCs w:val="24"/>
        </w:rPr>
      </w:pPr>
      <w:r w:rsidRPr="00965107">
        <w:rPr>
          <w:rFonts w:asciiTheme="minorHAnsi" w:hAnsiTheme="minorHAnsi" w:cs="Arial"/>
          <w:sz w:val="24"/>
          <w:szCs w:val="24"/>
        </w:rPr>
        <w:t>All lesson notes (with clear dates and titles)</w:t>
      </w:r>
    </w:p>
    <w:p w14:paraId="062222AB" w14:textId="77777777" w:rsidR="00965107" w:rsidRPr="00965107" w:rsidRDefault="00965107" w:rsidP="00965107">
      <w:pPr>
        <w:pStyle w:val="ListParagraph"/>
        <w:numPr>
          <w:ilvl w:val="0"/>
          <w:numId w:val="15"/>
        </w:numPr>
        <w:spacing w:after="200"/>
        <w:rPr>
          <w:rFonts w:asciiTheme="minorHAnsi" w:hAnsiTheme="minorHAnsi" w:cs="Arial"/>
          <w:sz w:val="24"/>
          <w:szCs w:val="24"/>
        </w:rPr>
      </w:pPr>
      <w:r w:rsidRPr="00965107">
        <w:rPr>
          <w:rFonts w:asciiTheme="minorHAnsi" w:hAnsiTheme="minorHAnsi" w:cs="Arial"/>
          <w:sz w:val="24"/>
          <w:szCs w:val="24"/>
        </w:rPr>
        <w:t>Any additional resources given out by your teacher</w:t>
      </w:r>
    </w:p>
    <w:p w14:paraId="062222AC" w14:textId="77777777" w:rsidR="00965107" w:rsidRPr="00965107" w:rsidRDefault="00965107" w:rsidP="00965107">
      <w:pPr>
        <w:pStyle w:val="ListParagraph"/>
        <w:numPr>
          <w:ilvl w:val="0"/>
          <w:numId w:val="15"/>
        </w:numPr>
        <w:spacing w:after="200"/>
        <w:rPr>
          <w:rFonts w:asciiTheme="minorHAnsi" w:hAnsiTheme="minorHAnsi" w:cs="Arial"/>
          <w:sz w:val="24"/>
          <w:szCs w:val="24"/>
        </w:rPr>
      </w:pPr>
      <w:r w:rsidRPr="00965107">
        <w:rPr>
          <w:rFonts w:asciiTheme="minorHAnsi" w:hAnsiTheme="minorHAnsi" w:cs="Arial"/>
          <w:sz w:val="24"/>
          <w:szCs w:val="24"/>
        </w:rPr>
        <w:t>Marked essays</w:t>
      </w:r>
    </w:p>
    <w:p w14:paraId="062222AD" w14:textId="77777777" w:rsidR="00965107" w:rsidRPr="00965107" w:rsidRDefault="00965107" w:rsidP="00965107">
      <w:pPr>
        <w:pStyle w:val="ListParagraph"/>
        <w:numPr>
          <w:ilvl w:val="0"/>
          <w:numId w:val="15"/>
        </w:numPr>
        <w:spacing w:after="200"/>
        <w:rPr>
          <w:rFonts w:asciiTheme="minorHAnsi" w:hAnsiTheme="minorHAnsi" w:cs="Arial"/>
          <w:sz w:val="24"/>
          <w:szCs w:val="24"/>
        </w:rPr>
      </w:pPr>
      <w:r w:rsidRPr="00965107">
        <w:rPr>
          <w:rFonts w:asciiTheme="minorHAnsi" w:hAnsiTheme="minorHAnsi" w:cs="Arial"/>
          <w:sz w:val="24"/>
          <w:szCs w:val="24"/>
        </w:rPr>
        <w:t>Wider reader notes</w:t>
      </w:r>
    </w:p>
    <w:p w14:paraId="062222AE" w14:textId="77777777" w:rsidR="00965107" w:rsidRPr="00965107" w:rsidRDefault="00965107" w:rsidP="00965107">
      <w:pPr>
        <w:pStyle w:val="ListParagraph"/>
        <w:numPr>
          <w:ilvl w:val="0"/>
          <w:numId w:val="15"/>
        </w:numPr>
        <w:spacing w:after="200"/>
        <w:rPr>
          <w:rFonts w:asciiTheme="minorHAnsi" w:hAnsiTheme="minorHAnsi" w:cs="Arial"/>
          <w:sz w:val="24"/>
          <w:szCs w:val="24"/>
        </w:rPr>
      </w:pPr>
      <w:r w:rsidRPr="00965107">
        <w:rPr>
          <w:rFonts w:asciiTheme="minorHAnsi" w:hAnsiTheme="minorHAnsi" w:cs="Arial"/>
          <w:sz w:val="24"/>
          <w:szCs w:val="24"/>
        </w:rPr>
        <w:t>Your copy of the course handbook</w:t>
      </w:r>
    </w:p>
    <w:p w14:paraId="062222B0" w14:textId="4F63A0BB" w:rsidR="00965107" w:rsidRPr="00965107" w:rsidRDefault="00203C53" w:rsidP="00965107">
      <w:pPr>
        <w:spacing w:after="200"/>
        <w:rPr>
          <w:rFonts w:asciiTheme="minorHAnsi" w:hAnsiTheme="minorHAnsi" w:cs="Arial"/>
          <w:sz w:val="24"/>
          <w:szCs w:val="24"/>
        </w:rPr>
      </w:pPr>
      <w:r>
        <w:rPr>
          <w:rFonts w:asciiTheme="minorHAnsi" w:hAnsiTheme="minorHAnsi" w:cs="Arial"/>
          <w:sz w:val="24"/>
          <w:szCs w:val="24"/>
        </w:rPr>
        <w:t>Throughout the year</w:t>
      </w:r>
      <w:r w:rsidR="00965107" w:rsidRPr="00965107">
        <w:rPr>
          <w:rFonts w:asciiTheme="minorHAnsi" w:hAnsiTheme="minorHAnsi" w:cs="Arial"/>
          <w:sz w:val="24"/>
          <w:szCs w:val="24"/>
        </w:rPr>
        <w:t>, your folder will be monitored</w:t>
      </w:r>
      <w:r w:rsidR="002455C7">
        <w:rPr>
          <w:rFonts w:asciiTheme="minorHAnsi" w:hAnsiTheme="minorHAnsi" w:cs="Arial"/>
          <w:sz w:val="24"/>
          <w:szCs w:val="24"/>
        </w:rPr>
        <w:t xml:space="preserve"> regularly </w:t>
      </w:r>
      <w:r w:rsidR="00965107" w:rsidRPr="00965107">
        <w:rPr>
          <w:rFonts w:asciiTheme="minorHAnsi" w:hAnsiTheme="minorHAnsi" w:cs="Arial"/>
          <w:sz w:val="24"/>
          <w:szCs w:val="24"/>
        </w:rPr>
        <w:t xml:space="preserve"> to ensure that you are managing your resources effectively.</w:t>
      </w:r>
      <w:r>
        <w:rPr>
          <w:rFonts w:asciiTheme="minorHAnsi" w:hAnsiTheme="minorHAnsi" w:cs="Arial"/>
          <w:sz w:val="24"/>
          <w:szCs w:val="24"/>
        </w:rPr>
        <w:t xml:space="preserve">. </w:t>
      </w:r>
      <w:r w:rsidR="00965107" w:rsidRPr="00965107">
        <w:rPr>
          <w:rFonts w:asciiTheme="minorHAnsi" w:hAnsiTheme="minorHAnsi" w:cs="Arial"/>
          <w:sz w:val="24"/>
          <w:szCs w:val="24"/>
        </w:rPr>
        <w:t xml:space="preserve">It is your responsibility to ensure that your folders are available for checking </w:t>
      </w:r>
      <w:r w:rsidR="002455C7">
        <w:rPr>
          <w:rFonts w:asciiTheme="minorHAnsi" w:hAnsiTheme="minorHAnsi" w:cs="Arial"/>
          <w:sz w:val="24"/>
          <w:szCs w:val="24"/>
        </w:rPr>
        <w:t>when requested</w:t>
      </w:r>
      <w:r w:rsidR="00965107" w:rsidRPr="00965107">
        <w:rPr>
          <w:rFonts w:asciiTheme="minorHAnsi" w:hAnsiTheme="minorHAnsi" w:cs="Arial"/>
          <w:sz w:val="24"/>
          <w:szCs w:val="24"/>
        </w:rPr>
        <w:t>: if you fail to produce your folder, then you will be referred for further monitoring.</w:t>
      </w:r>
    </w:p>
    <w:tbl>
      <w:tblPr>
        <w:tblStyle w:val="TableGrid"/>
        <w:tblW w:w="9931" w:type="dxa"/>
        <w:tblLayout w:type="fixed"/>
        <w:tblLook w:val="04A0" w:firstRow="1" w:lastRow="0" w:firstColumn="1" w:lastColumn="0" w:noHBand="0" w:noVBand="1"/>
      </w:tblPr>
      <w:tblGrid>
        <w:gridCol w:w="1817"/>
        <w:gridCol w:w="1381"/>
        <w:gridCol w:w="1077"/>
        <w:gridCol w:w="1615"/>
        <w:gridCol w:w="1345"/>
        <w:gridCol w:w="2696"/>
      </w:tblGrid>
      <w:tr w:rsidR="00965107" w:rsidRPr="00965107" w14:paraId="062222B9" w14:textId="77777777" w:rsidTr="00114BA0">
        <w:trPr>
          <w:trHeight w:val="962"/>
        </w:trPr>
        <w:tc>
          <w:tcPr>
            <w:tcW w:w="1817" w:type="dxa"/>
          </w:tcPr>
          <w:p w14:paraId="062222B1" w14:textId="77777777" w:rsidR="00965107"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Date of monitoring</w:t>
            </w:r>
          </w:p>
          <w:p w14:paraId="062222B2" w14:textId="77777777" w:rsidR="00C962DA" w:rsidRPr="00965107" w:rsidRDefault="00C962DA" w:rsidP="00E847D5">
            <w:pPr>
              <w:spacing w:after="200"/>
              <w:rPr>
                <w:rFonts w:asciiTheme="minorHAnsi" w:hAnsiTheme="minorHAnsi" w:cs="Arial"/>
                <w:b/>
                <w:sz w:val="24"/>
                <w:szCs w:val="24"/>
              </w:rPr>
            </w:pPr>
          </w:p>
        </w:tc>
        <w:tc>
          <w:tcPr>
            <w:tcW w:w="1381" w:type="dxa"/>
          </w:tcPr>
          <w:p w14:paraId="062222B3" w14:textId="77777777" w:rsidR="00EC3409"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Notes (organised with dates and titles)</w:t>
            </w:r>
          </w:p>
          <w:p w14:paraId="062222B4" w14:textId="77777777" w:rsidR="00965107" w:rsidRPr="00EC3409" w:rsidRDefault="00965107" w:rsidP="00EC3409">
            <w:pPr>
              <w:jc w:val="center"/>
              <w:rPr>
                <w:rFonts w:asciiTheme="minorHAnsi" w:hAnsiTheme="minorHAnsi" w:cs="Arial"/>
                <w:sz w:val="24"/>
                <w:szCs w:val="24"/>
              </w:rPr>
            </w:pPr>
          </w:p>
        </w:tc>
        <w:tc>
          <w:tcPr>
            <w:tcW w:w="1077" w:type="dxa"/>
          </w:tcPr>
          <w:p w14:paraId="062222B5" w14:textId="77777777" w:rsidR="00965107" w:rsidRPr="00965107"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Marked essays</w:t>
            </w:r>
          </w:p>
        </w:tc>
        <w:tc>
          <w:tcPr>
            <w:tcW w:w="1615" w:type="dxa"/>
          </w:tcPr>
          <w:p w14:paraId="062222B6" w14:textId="77777777" w:rsidR="00965107" w:rsidRPr="00965107"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Course handbook (attainment tracker completed to date)</w:t>
            </w:r>
          </w:p>
        </w:tc>
        <w:tc>
          <w:tcPr>
            <w:tcW w:w="1345" w:type="dxa"/>
          </w:tcPr>
          <w:p w14:paraId="062222B7" w14:textId="77777777" w:rsidR="00965107" w:rsidRPr="00965107"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Evidence of wider reading</w:t>
            </w:r>
          </w:p>
        </w:tc>
        <w:tc>
          <w:tcPr>
            <w:tcW w:w="2696" w:type="dxa"/>
          </w:tcPr>
          <w:p w14:paraId="062222B8" w14:textId="77777777" w:rsidR="00965107" w:rsidRPr="00965107" w:rsidRDefault="00965107" w:rsidP="00E847D5">
            <w:pPr>
              <w:spacing w:after="200"/>
              <w:rPr>
                <w:rFonts w:asciiTheme="minorHAnsi" w:hAnsiTheme="minorHAnsi" w:cs="Arial"/>
                <w:b/>
                <w:sz w:val="24"/>
                <w:szCs w:val="24"/>
              </w:rPr>
            </w:pPr>
            <w:r w:rsidRPr="00965107">
              <w:rPr>
                <w:rFonts w:asciiTheme="minorHAnsi" w:hAnsiTheme="minorHAnsi" w:cs="Arial"/>
                <w:b/>
                <w:sz w:val="24"/>
                <w:szCs w:val="24"/>
              </w:rPr>
              <w:t>WWW/EBI</w:t>
            </w:r>
          </w:p>
        </w:tc>
      </w:tr>
      <w:tr w:rsidR="00965107" w:rsidRPr="00965107" w14:paraId="062222C3" w14:textId="77777777" w:rsidTr="00114BA0">
        <w:trPr>
          <w:trHeight w:val="833"/>
        </w:trPr>
        <w:tc>
          <w:tcPr>
            <w:tcW w:w="1817" w:type="dxa"/>
          </w:tcPr>
          <w:p w14:paraId="062222BA" w14:textId="77777777" w:rsidR="00965107" w:rsidRPr="00965107" w:rsidRDefault="00965107" w:rsidP="00E847D5">
            <w:pPr>
              <w:spacing w:after="200"/>
              <w:rPr>
                <w:rFonts w:asciiTheme="minorHAnsi" w:hAnsiTheme="minorHAnsi" w:cs="Arial"/>
                <w:sz w:val="24"/>
                <w:szCs w:val="24"/>
              </w:rPr>
            </w:pPr>
          </w:p>
        </w:tc>
        <w:tc>
          <w:tcPr>
            <w:tcW w:w="1381" w:type="dxa"/>
          </w:tcPr>
          <w:p w14:paraId="062222BB" w14:textId="77777777" w:rsidR="00965107" w:rsidRPr="00965107" w:rsidRDefault="00965107" w:rsidP="00E847D5">
            <w:pPr>
              <w:spacing w:after="200"/>
              <w:rPr>
                <w:rFonts w:asciiTheme="minorHAnsi" w:hAnsiTheme="minorHAnsi" w:cs="Arial"/>
                <w:sz w:val="24"/>
                <w:szCs w:val="24"/>
              </w:rPr>
            </w:pPr>
          </w:p>
          <w:p w14:paraId="062222BC" w14:textId="77777777" w:rsidR="00965107" w:rsidRPr="00965107" w:rsidRDefault="00965107" w:rsidP="00E847D5">
            <w:pPr>
              <w:spacing w:after="200"/>
              <w:rPr>
                <w:rFonts w:asciiTheme="minorHAnsi" w:hAnsiTheme="minorHAnsi" w:cs="Arial"/>
                <w:sz w:val="24"/>
                <w:szCs w:val="24"/>
              </w:rPr>
            </w:pPr>
          </w:p>
        </w:tc>
        <w:tc>
          <w:tcPr>
            <w:tcW w:w="1077" w:type="dxa"/>
          </w:tcPr>
          <w:p w14:paraId="062222BD" w14:textId="77777777" w:rsidR="00965107" w:rsidRPr="00965107" w:rsidRDefault="00965107" w:rsidP="00E847D5">
            <w:pPr>
              <w:spacing w:after="200"/>
              <w:rPr>
                <w:rFonts w:asciiTheme="minorHAnsi" w:hAnsiTheme="minorHAnsi" w:cs="Arial"/>
                <w:sz w:val="24"/>
                <w:szCs w:val="24"/>
              </w:rPr>
            </w:pPr>
          </w:p>
        </w:tc>
        <w:tc>
          <w:tcPr>
            <w:tcW w:w="1615" w:type="dxa"/>
          </w:tcPr>
          <w:p w14:paraId="062222BE" w14:textId="77777777" w:rsidR="00965107" w:rsidRPr="00965107" w:rsidRDefault="00965107" w:rsidP="00E847D5">
            <w:pPr>
              <w:spacing w:after="200"/>
              <w:rPr>
                <w:rFonts w:asciiTheme="minorHAnsi" w:hAnsiTheme="minorHAnsi" w:cs="Arial"/>
                <w:sz w:val="24"/>
                <w:szCs w:val="24"/>
              </w:rPr>
            </w:pPr>
          </w:p>
        </w:tc>
        <w:tc>
          <w:tcPr>
            <w:tcW w:w="1345" w:type="dxa"/>
          </w:tcPr>
          <w:p w14:paraId="062222BF" w14:textId="77777777" w:rsidR="00965107" w:rsidRPr="00965107" w:rsidRDefault="00965107" w:rsidP="00E847D5">
            <w:pPr>
              <w:spacing w:after="200"/>
              <w:rPr>
                <w:rFonts w:asciiTheme="minorHAnsi" w:hAnsiTheme="minorHAnsi" w:cs="Arial"/>
                <w:sz w:val="24"/>
                <w:szCs w:val="24"/>
              </w:rPr>
            </w:pPr>
          </w:p>
        </w:tc>
        <w:tc>
          <w:tcPr>
            <w:tcW w:w="2696" w:type="dxa"/>
          </w:tcPr>
          <w:p w14:paraId="062222C0" w14:textId="77777777" w:rsidR="00965107" w:rsidRPr="00965107" w:rsidRDefault="00965107" w:rsidP="00E847D5">
            <w:pPr>
              <w:spacing w:after="200"/>
              <w:rPr>
                <w:rFonts w:asciiTheme="minorHAnsi" w:hAnsiTheme="minorHAnsi" w:cs="Arial"/>
                <w:sz w:val="24"/>
                <w:szCs w:val="24"/>
              </w:rPr>
            </w:pPr>
          </w:p>
          <w:p w14:paraId="062222C1" w14:textId="77777777" w:rsidR="00965107" w:rsidRPr="00965107" w:rsidRDefault="00965107" w:rsidP="00E847D5">
            <w:pPr>
              <w:spacing w:after="200"/>
              <w:rPr>
                <w:rFonts w:asciiTheme="minorHAnsi" w:hAnsiTheme="minorHAnsi" w:cs="Arial"/>
                <w:sz w:val="24"/>
                <w:szCs w:val="24"/>
              </w:rPr>
            </w:pPr>
          </w:p>
          <w:p w14:paraId="062222C2" w14:textId="77777777" w:rsidR="00965107" w:rsidRPr="00965107" w:rsidRDefault="00965107" w:rsidP="00E847D5">
            <w:pPr>
              <w:spacing w:after="200"/>
              <w:rPr>
                <w:rFonts w:asciiTheme="minorHAnsi" w:hAnsiTheme="minorHAnsi" w:cs="Arial"/>
                <w:sz w:val="24"/>
                <w:szCs w:val="24"/>
              </w:rPr>
            </w:pPr>
          </w:p>
        </w:tc>
      </w:tr>
      <w:tr w:rsidR="00965107" w:rsidRPr="00965107" w14:paraId="062222CC" w14:textId="77777777" w:rsidTr="00114BA0">
        <w:trPr>
          <w:trHeight w:val="825"/>
        </w:trPr>
        <w:tc>
          <w:tcPr>
            <w:tcW w:w="1817" w:type="dxa"/>
          </w:tcPr>
          <w:p w14:paraId="062222C4" w14:textId="77777777" w:rsidR="00965107" w:rsidRPr="00965107" w:rsidRDefault="00965107" w:rsidP="00C263F3">
            <w:pPr>
              <w:spacing w:after="200"/>
              <w:rPr>
                <w:rFonts w:asciiTheme="minorHAnsi" w:hAnsiTheme="minorHAnsi" w:cs="Arial"/>
                <w:sz w:val="24"/>
                <w:szCs w:val="24"/>
              </w:rPr>
            </w:pPr>
          </w:p>
        </w:tc>
        <w:tc>
          <w:tcPr>
            <w:tcW w:w="1381" w:type="dxa"/>
          </w:tcPr>
          <w:p w14:paraId="062222C5" w14:textId="77777777" w:rsidR="00965107" w:rsidRPr="00965107" w:rsidRDefault="00965107" w:rsidP="00E847D5">
            <w:pPr>
              <w:spacing w:after="200"/>
              <w:rPr>
                <w:rFonts w:asciiTheme="minorHAnsi" w:hAnsiTheme="minorHAnsi" w:cs="Arial"/>
                <w:sz w:val="24"/>
                <w:szCs w:val="24"/>
              </w:rPr>
            </w:pPr>
          </w:p>
          <w:p w14:paraId="062222C6" w14:textId="77777777" w:rsidR="00965107" w:rsidRPr="00965107" w:rsidRDefault="00965107" w:rsidP="00E847D5">
            <w:pPr>
              <w:spacing w:after="200"/>
              <w:rPr>
                <w:rFonts w:asciiTheme="minorHAnsi" w:hAnsiTheme="minorHAnsi" w:cs="Arial"/>
                <w:sz w:val="24"/>
                <w:szCs w:val="24"/>
              </w:rPr>
            </w:pPr>
          </w:p>
          <w:p w14:paraId="062222C7" w14:textId="77777777" w:rsidR="00965107" w:rsidRPr="00965107" w:rsidRDefault="00965107" w:rsidP="00E847D5">
            <w:pPr>
              <w:spacing w:after="200"/>
              <w:rPr>
                <w:rFonts w:asciiTheme="minorHAnsi" w:hAnsiTheme="minorHAnsi" w:cs="Arial"/>
                <w:sz w:val="24"/>
                <w:szCs w:val="24"/>
              </w:rPr>
            </w:pPr>
          </w:p>
        </w:tc>
        <w:tc>
          <w:tcPr>
            <w:tcW w:w="1077" w:type="dxa"/>
          </w:tcPr>
          <w:p w14:paraId="062222C8" w14:textId="77777777" w:rsidR="00965107" w:rsidRPr="00965107" w:rsidRDefault="00965107" w:rsidP="00E847D5">
            <w:pPr>
              <w:spacing w:after="200"/>
              <w:rPr>
                <w:rFonts w:asciiTheme="minorHAnsi" w:hAnsiTheme="minorHAnsi" w:cs="Arial"/>
                <w:sz w:val="24"/>
                <w:szCs w:val="24"/>
              </w:rPr>
            </w:pPr>
          </w:p>
        </w:tc>
        <w:tc>
          <w:tcPr>
            <w:tcW w:w="1615" w:type="dxa"/>
          </w:tcPr>
          <w:p w14:paraId="062222C9" w14:textId="77777777" w:rsidR="00965107" w:rsidRPr="00965107" w:rsidRDefault="00965107" w:rsidP="00E847D5">
            <w:pPr>
              <w:spacing w:after="200"/>
              <w:rPr>
                <w:rFonts w:asciiTheme="minorHAnsi" w:hAnsiTheme="minorHAnsi" w:cs="Arial"/>
                <w:sz w:val="24"/>
                <w:szCs w:val="24"/>
              </w:rPr>
            </w:pPr>
          </w:p>
        </w:tc>
        <w:tc>
          <w:tcPr>
            <w:tcW w:w="1345" w:type="dxa"/>
          </w:tcPr>
          <w:p w14:paraId="062222CA" w14:textId="77777777" w:rsidR="00965107" w:rsidRPr="00965107" w:rsidRDefault="00965107" w:rsidP="00E847D5">
            <w:pPr>
              <w:spacing w:after="200"/>
              <w:rPr>
                <w:rFonts w:asciiTheme="minorHAnsi" w:hAnsiTheme="minorHAnsi" w:cs="Arial"/>
                <w:sz w:val="24"/>
                <w:szCs w:val="24"/>
              </w:rPr>
            </w:pPr>
          </w:p>
        </w:tc>
        <w:tc>
          <w:tcPr>
            <w:tcW w:w="2696" w:type="dxa"/>
          </w:tcPr>
          <w:p w14:paraId="062222CB" w14:textId="77777777" w:rsidR="00965107" w:rsidRPr="00965107" w:rsidRDefault="00965107" w:rsidP="00E847D5">
            <w:pPr>
              <w:spacing w:after="200"/>
              <w:rPr>
                <w:rFonts w:asciiTheme="minorHAnsi" w:hAnsiTheme="minorHAnsi" w:cs="Arial"/>
                <w:sz w:val="24"/>
                <w:szCs w:val="24"/>
              </w:rPr>
            </w:pPr>
          </w:p>
        </w:tc>
      </w:tr>
      <w:tr w:rsidR="002E79FC" w:rsidRPr="00965107" w14:paraId="062222D5" w14:textId="77777777" w:rsidTr="00114BA0">
        <w:trPr>
          <w:trHeight w:val="825"/>
        </w:trPr>
        <w:tc>
          <w:tcPr>
            <w:tcW w:w="1817" w:type="dxa"/>
          </w:tcPr>
          <w:p w14:paraId="062222CD" w14:textId="77777777" w:rsidR="002E79FC" w:rsidRDefault="002E79FC" w:rsidP="00C263F3">
            <w:pPr>
              <w:spacing w:after="200"/>
              <w:rPr>
                <w:rFonts w:asciiTheme="minorHAnsi" w:hAnsiTheme="minorHAnsi" w:cs="Arial"/>
                <w:sz w:val="24"/>
                <w:szCs w:val="24"/>
              </w:rPr>
            </w:pPr>
          </w:p>
          <w:p w14:paraId="062222CE" w14:textId="77777777" w:rsidR="002E79FC" w:rsidRDefault="002E79FC" w:rsidP="00C263F3">
            <w:pPr>
              <w:spacing w:after="200"/>
              <w:rPr>
                <w:rFonts w:asciiTheme="minorHAnsi" w:hAnsiTheme="minorHAnsi" w:cs="Arial"/>
                <w:sz w:val="24"/>
                <w:szCs w:val="24"/>
              </w:rPr>
            </w:pPr>
          </w:p>
          <w:p w14:paraId="062222CF" w14:textId="77777777" w:rsidR="002E79FC" w:rsidRPr="00965107" w:rsidRDefault="002E79FC" w:rsidP="00C263F3">
            <w:pPr>
              <w:spacing w:after="200"/>
              <w:rPr>
                <w:rFonts w:asciiTheme="minorHAnsi" w:hAnsiTheme="minorHAnsi" w:cs="Arial"/>
                <w:sz w:val="24"/>
                <w:szCs w:val="24"/>
              </w:rPr>
            </w:pPr>
          </w:p>
        </w:tc>
        <w:tc>
          <w:tcPr>
            <w:tcW w:w="1381" w:type="dxa"/>
          </w:tcPr>
          <w:p w14:paraId="062222D0" w14:textId="77777777" w:rsidR="002E79FC" w:rsidRPr="00965107" w:rsidRDefault="002E79FC" w:rsidP="00E847D5">
            <w:pPr>
              <w:spacing w:after="200"/>
              <w:rPr>
                <w:rFonts w:asciiTheme="minorHAnsi" w:hAnsiTheme="minorHAnsi" w:cs="Arial"/>
                <w:sz w:val="24"/>
                <w:szCs w:val="24"/>
              </w:rPr>
            </w:pPr>
          </w:p>
        </w:tc>
        <w:tc>
          <w:tcPr>
            <w:tcW w:w="1077" w:type="dxa"/>
          </w:tcPr>
          <w:p w14:paraId="062222D1" w14:textId="77777777" w:rsidR="002E79FC" w:rsidRPr="00965107" w:rsidRDefault="002E79FC" w:rsidP="00E847D5">
            <w:pPr>
              <w:spacing w:after="200"/>
              <w:rPr>
                <w:rFonts w:asciiTheme="minorHAnsi" w:hAnsiTheme="minorHAnsi" w:cs="Arial"/>
                <w:sz w:val="24"/>
                <w:szCs w:val="24"/>
              </w:rPr>
            </w:pPr>
          </w:p>
        </w:tc>
        <w:tc>
          <w:tcPr>
            <w:tcW w:w="1615" w:type="dxa"/>
          </w:tcPr>
          <w:p w14:paraId="062222D2" w14:textId="77777777" w:rsidR="002E79FC" w:rsidRPr="00965107" w:rsidRDefault="002E79FC" w:rsidP="00E847D5">
            <w:pPr>
              <w:spacing w:after="200"/>
              <w:rPr>
                <w:rFonts w:asciiTheme="minorHAnsi" w:hAnsiTheme="minorHAnsi" w:cs="Arial"/>
                <w:sz w:val="24"/>
                <w:szCs w:val="24"/>
              </w:rPr>
            </w:pPr>
          </w:p>
        </w:tc>
        <w:tc>
          <w:tcPr>
            <w:tcW w:w="1345" w:type="dxa"/>
          </w:tcPr>
          <w:p w14:paraId="062222D3" w14:textId="77777777" w:rsidR="002E79FC" w:rsidRPr="00965107" w:rsidRDefault="002E79FC" w:rsidP="00E847D5">
            <w:pPr>
              <w:spacing w:after="200"/>
              <w:rPr>
                <w:rFonts w:asciiTheme="minorHAnsi" w:hAnsiTheme="minorHAnsi" w:cs="Arial"/>
                <w:sz w:val="24"/>
                <w:szCs w:val="24"/>
              </w:rPr>
            </w:pPr>
          </w:p>
        </w:tc>
        <w:tc>
          <w:tcPr>
            <w:tcW w:w="2696" w:type="dxa"/>
          </w:tcPr>
          <w:p w14:paraId="062222D4" w14:textId="77777777" w:rsidR="002E79FC" w:rsidRPr="00965107" w:rsidRDefault="002E79FC" w:rsidP="00E847D5">
            <w:pPr>
              <w:spacing w:after="200"/>
              <w:rPr>
                <w:rFonts w:asciiTheme="minorHAnsi" w:hAnsiTheme="minorHAnsi" w:cs="Arial"/>
                <w:sz w:val="24"/>
                <w:szCs w:val="24"/>
              </w:rPr>
            </w:pPr>
          </w:p>
        </w:tc>
      </w:tr>
      <w:tr w:rsidR="002E79FC" w:rsidRPr="00965107" w14:paraId="062222DE" w14:textId="77777777" w:rsidTr="00114BA0">
        <w:trPr>
          <w:trHeight w:val="825"/>
        </w:trPr>
        <w:tc>
          <w:tcPr>
            <w:tcW w:w="1817" w:type="dxa"/>
          </w:tcPr>
          <w:p w14:paraId="062222D6" w14:textId="77777777" w:rsidR="002E79FC" w:rsidRDefault="002E79FC" w:rsidP="00C263F3">
            <w:pPr>
              <w:spacing w:after="200"/>
              <w:rPr>
                <w:rFonts w:asciiTheme="minorHAnsi" w:hAnsiTheme="minorHAnsi" w:cs="Arial"/>
                <w:sz w:val="24"/>
                <w:szCs w:val="24"/>
              </w:rPr>
            </w:pPr>
          </w:p>
          <w:p w14:paraId="77793603" w14:textId="77777777" w:rsidR="002E79FC" w:rsidRDefault="002E79FC" w:rsidP="00C263F3">
            <w:pPr>
              <w:spacing w:after="200"/>
              <w:rPr>
                <w:rFonts w:asciiTheme="minorHAnsi" w:hAnsiTheme="minorHAnsi" w:cs="Arial"/>
                <w:sz w:val="24"/>
                <w:szCs w:val="24"/>
              </w:rPr>
            </w:pPr>
          </w:p>
          <w:p w14:paraId="062222D8" w14:textId="7EE377D6" w:rsidR="002455C7" w:rsidRPr="00965107" w:rsidRDefault="002455C7" w:rsidP="00C263F3">
            <w:pPr>
              <w:spacing w:after="200"/>
              <w:rPr>
                <w:rFonts w:asciiTheme="minorHAnsi" w:hAnsiTheme="minorHAnsi" w:cs="Arial"/>
                <w:sz w:val="24"/>
                <w:szCs w:val="24"/>
              </w:rPr>
            </w:pPr>
          </w:p>
        </w:tc>
        <w:tc>
          <w:tcPr>
            <w:tcW w:w="1381" w:type="dxa"/>
          </w:tcPr>
          <w:p w14:paraId="062222D9" w14:textId="77777777" w:rsidR="002E79FC" w:rsidRPr="00965107" w:rsidRDefault="002E79FC" w:rsidP="00E847D5">
            <w:pPr>
              <w:spacing w:after="200"/>
              <w:rPr>
                <w:rFonts w:asciiTheme="minorHAnsi" w:hAnsiTheme="minorHAnsi" w:cs="Arial"/>
                <w:sz w:val="24"/>
                <w:szCs w:val="24"/>
              </w:rPr>
            </w:pPr>
          </w:p>
        </w:tc>
        <w:tc>
          <w:tcPr>
            <w:tcW w:w="1077" w:type="dxa"/>
          </w:tcPr>
          <w:p w14:paraId="062222DA" w14:textId="77777777" w:rsidR="002E79FC" w:rsidRPr="00965107" w:rsidRDefault="002E79FC" w:rsidP="00E847D5">
            <w:pPr>
              <w:spacing w:after="200"/>
              <w:rPr>
                <w:rFonts w:asciiTheme="minorHAnsi" w:hAnsiTheme="minorHAnsi" w:cs="Arial"/>
                <w:sz w:val="24"/>
                <w:szCs w:val="24"/>
              </w:rPr>
            </w:pPr>
          </w:p>
        </w:tc>
        <w:tc>
          <w:tcPr>
            <w:tcW w:w="1615" w:type="dxa"/>
          </w:tcPr>
          <w:p w14:paraId="062222DB" w14:textId="77777777" w:rsidR="002E79FC" w:rsidRPr="00965107" w:rsidRDefault="002E79FC" w:rsidP="00E847D5">
            <w:pPr>
              <w:spacing w:after="200"/>
              <w:rPr>
                <w:rFonts w:asciiTheme="minorHAnsi" w:hAnsiTheme="minorHAnsi" w:cs="Arial"/>
                <w:sz w:val="24"/>
                <w:szCs w:val="24"/>
              </w:rPr>
            </w:pPr>
          </w:p>
        </w:tc>
        <w:tc>
          <w:tcPr>
            <w:tcW w:w="1345" w:type="dxa"/>
          </w:tcPr>
          <w:p w14:paraId="062222DC" w14:textId="77777777" w:rsidR="002E79FC" w:rsidRPr="00965107" w:rsidRDefault="002E79FC" w:rsidP="00E847D5">
            <w:pPr>
              <w:spacing w:after="200"/>
              <w:rPr>
                <w:rFonts w:asciiTheme="minorHAnsi" w:hAnsiTheme="minorHAnsi" w:cs="Arial"/>
                <w:sz w:val="24"/>
                <w:szCs w:val="24"/>
              </w:rPr>
            </w:pPr>
          </w:p>
        </w:tc>
        <w:tc>
          <w:tcPr>
            <w:tcW w:w="2696" w:type="dxa"/>
          </w:tcPr>
          <w:p w14:paraId="062222DD" w14:textId="77777777" w:rsidR="002E79FC" w:rsidRPr="00965107" w:rsidRDefault="002E79FC" w:rsidP="00E847D5">
            <w:pPr>
              <w:spacing w:after="200"/>
              <w:rPr>
                <w:rFonts w:asciiTheme="minorHAnsi" w:hAnsiTheme="minorHAnsi" w:cs="Arial"/>
                <w:sz w:val="24"/>
                <w:szCs w:val="24"/>
              </w:rPr>
            </w:pPr>
          </w:p>
        </w:tc>
      </w:tr>
    </w:tbl>
    <w:p w14:paraId="062222DF" w14:textId="77777777" w:rsidR="00107136" w:rsidRDefault="00107136" w:rsidP="00ED79BB">
      <w:pPr>
        <w:widowControl w:val="0"/>
        <w:rPr>
          <w:rFonts w:asciiTheme="minorHAnsi" w:hAnsiTheme="minorHAnsi" w:cs="Arial"/>
          <w:sz w:val="24"/>
          <w:szCs w:val="24"/>
        </w:rPr>
      </w:pPr>
    </w:p>
    <w:p w14:paraId="062222E0" w14:textId="77777777" w:rsidR="00107136" w:rsidRDefault="00107136" w:rsidP="00ED79BB">
      <w:pPr>
        <w:widowControl w:val="0"/>
        <w:rPr>
          <w:rFonts w:asciiTheme="minorHAnsi" w:hAnsiTheme="minorHAnsi" w:cs="Arial"/>
          <w:sz w:val="24"/>
          <w:szCs w:val="24"/>
        </w:rPr>
      </w:pPr>
    </w:p>
    <w:p w14:paraId="062222E1" w14:textId="24065202" w:rsidR="00E007CA" w:rsidRPr="007E1EF2" w:rsidRDefault="00ED79BB" w:rsidP="00ED79BB">
      <w:pPr>
        <w:widowControl w:val="0"/>
        <w:rPr>
          <w:rFonts w:asciiTheme="minorHAnsi" w:hAnsiTheme="minorHAnsi"/>
          <w:color w:val="000000" w:themeColor="text1"/>
        </w:rPr>
      </w:pPr>
      <w:r w:rsidRPr="007E1EF2">
        <w:rPr>
          <w:rFonts w:asciiTheme="minorHAnsi" w:hAnsiTheme="minorHAnsi"/>
          <w:color w:val="000000" w:themeColor="text1"/>
          <w:sz w:val="44"/>
          <w:szCs w:val="44"/>
        </w:rPr>
        <w:lastRenderedPageBreak/>
        <w:t>Glossary of Literary Terms</w:t>
      </w:r>
    </w:p>
    <w:p w14:paraId="062222E4" w14:textId="77777777" w:rsidR="00114BA0" w:rsidRPr="007E1EF2" w:rsidRDefault="00114BA0" w:rsidP="00114BA0">
      <w:pPr>
        <w:spacing w:before="100" w:beforeAutospacing="1" w:after="100" w:afterAutospacing="1"/>
        <w:outlineLvl w:val="2"/>
        <w:rPr>
          <w:b/>
          <w:bCs/>
          <w:color w:val="000000" w:themeColor="text1"/>
          <w:kern w:val="0"/>
          <w:sz w:val="27"/>
          <w:szCs w:val="27"/>
          <w:lang w:val="en"/>
          <w14:ligatures w14:val="none"/>
          <w14:cntxtAlts w14:val="0"/>
        </w:rPr>
      </w:pPr>
      <w:r w:rsidRPr="007E1EF2">
        <w:rPr>
          <w:b/>
          <w:bCs/>
          <w:color w:val="000000" w:themeColor="text1"/>
          <w:kern w:val="0"/>
          <w:sz w:val="27"/>
          <w:szCs w:val="27"/>
          <w:lang w:val="en"/>
          <w14:ligatures w14:val="none"/>
          <w14:cntxtAlts w14:val="0"/>
        </w:rPr>
        <w:t>Terms for analysis of verse</w:t>
      </w:r>
    </w:p>
    <w:p w14:paraId="062222E5"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0" w:name="accentual"/>
      <w:bookmarkEnd w:id="0"/>
      <w:r w:rsidRPr="007E1EF2">
        <w:rPr>
          <w:b/>
          <w:bCs/>
          <w:color w:val="000000" w:themeColor="text1"/>
          <w:kern w:val="0"/>
          <w:sz w:val="24"/>
          <w:szCs w:val="24"/>
          <w:lang w:val="en"/>
          <w14:ligatures w14:val="none"/>
          <w14:cntxtAlts w14:val="0"/>
        </w:rPr>
        <w:t>Accentual Verse</w:t>
      </w:r>
      <w:r w:rsidRPr="007E1EF2">
        <w:rPr>
          <w:color w:val="000000" w:themeColor="text1"/>
          <w:kern w:val="0"/>
          <w:sz w:val="24"/>
          <w:szCs w:val="24"/>
          <w:lang w:val="en"/>
          <w14:ligatures w14:val="none"/>
          <w14:cntxtAlts w14:val="0"/>
        </w:rPr>
        <w:t xml:space="preserve">: Verse in which the </w:t>
      </w:r>
      <w:hyperlink r:id="rId11" w:anchor="metre" w:history="1">
        <w:r w:rsidRPr="007E1EF2">
          <w:rPr>
            <w:color w:val="000000" w:themeColor="text1"/>
            <w:kern w:val="0"/>
            <w:sz w:val="24"/>
            <w:szCs w:val="24"/>
            <w:u w:val="single"/>
            <w:lang w:val="en"/>
            <w14:ligatures w14:val="none"/>
            <w14:cntxtAlts w14:val="0"/>
          </w:rPr>
          <w:t>metre</w:t>
        </w:r>
      </w:hyperlink>
      <w:r w:rsidRPr="007E1EF2">
        <w:rPr>
          <w:color w:val="000000" w:themeColor="text1"/>
          <w:kern w:val="0"/>
          <w:sz w:val="24"/>
          <w:szCs w:val="24"/>
          <w:lang w:val="en"/>
          <w14:ligatures w14:val="none"/>
          <w14:cntxtAlts w14:val="0"/>
        </w:rPr>
        <w:t xml:space="preserve"> depends upon counting a fixed number of stresses (which are also known as 'accents') in a line, but which does not take account of unstressed syllables. The majority of Germanic poetry (including Old English) is of this type.</w:t>
      </w:r>
    </w:p>
    <w:p w14:paraId="062222E6"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 w:name="accentual-syllabic"/>
      <w:bookmarkEnd w:id="1"/>
      <w:r w:rsidRPr="007E1EF2">
        <w:rPr>
          <w:b/>
          <w:bCs/>
          <w:color w:val="000000" w:themeColor="text1"/>
          <w:kern w:val="0"/>
          <w:sz w:val="24"/>
          <w:szCs w:val="24"/>
          <w:lang w:val="en"/>
          <w14:ligatures w14:val="none"/>
          <w14:cntxtAlts w14:val="0"/>
        </w:rPr>
        <w:t>Accentual-Syllabic Verse</w:t>
      </w:r>
      <w:r w:rsidRPr="007E1EF2">
        <w:rPr>
          <w:color w:val="000000" w:themeColor="text1"/>
          <w:kern w:val="0"/>
          <w:sz w:val="24"/>
          <w:szCs w:val="24"/>
          <w:lang w:val="en"/>
          <w14:ligatures w14:val="none"/>
          <w14:cntxtAlts w14:val="0"/>
        </w:rPr>
        <w:t xml:space="preserve">: The normal system of verse composition in England since the fourteen century, in which the </w:t>
      </w:r>
      <w:hyperlink r:id="rId12" w:anchor="metre" w:history="1">
        <w:r w:rsidRPr="007E1EF2">
          <w:rPr>
            <w:color w:val="000000" w:themeColor="text1"/>
            <w:kern w:val="0"/>
            <w:sz w:val="24"/>
            <w:szCs w:val="24"/>
            <w:u w:val="single"/>
            <w:lang w:val="en"/>
            <w14:ligatures w14:val="none"/>
            <w14:cntxtAlts w14:val="0"/>
          </w:rPr>
          <w:t>metre</w:t>
        </w:r>
      </w:hyperlink>
      <w:r w:rsidRPr="007E1EF2">
        <w:rPr>
          <w:color w:val="000000" w:themeColor="text1"/>
          <w:kern w:val="0"/>
          <w:sz w:val="24"/>
          <w:szCs w:val="24"/>
          <w:lang w:val="en"/>
          <w14:ligatures w14:val="none"/>
          <w14:cntxtAlts w14:val="0"/>
        </w:rPr>
        <w:t xml:space="preserve"> depends upon counting both the number of </w:t>
      </w:r>
      <w:hyperlink r:id="rId13" w:anchor="stress" w:history="1">
        <w:r w:rsidRPr="007E1EF2">
          <w:rPr>
            <w:color w:val="000000" w:themeColor="text1"/>
            <w:kern w:val="0"/>
            <w:sz w:val="24"/>
            <w:szCs w:val="24"/>
            <w:u w:val="single"/>
            <w:lang w:val="en"/>
            <w14:ligatures w14:val="none"/>
            <w14:cntxtAlts w14:val="0"/>
          </w:rPr>
          <w:t>stresses</w:t>
        </w:r>
      </w:hyperlink>
      <w:r w:rsidRPr="007E1EF2">
        <w:rPr>
          <w:color w:val="000000" w:themeColor="text1"/>
          <w:kern w:val="0"/>
          <w:sz w:val="24"/>
          <w:szCs w:val="24"/>
          <w:lang w:val="en"/>
          <w14:ligatures w14:val="none"/>
          <w14:cntxtAlts w14:val="0"/>
        </w:rPr>
        <w:t xml:space="preserve"> and the total number of syllables in any give line. An </w:t>
      </w:r>
      <w:hyperlink r:id="rId14" w:anchor="pentameter" w:history="1">
        <w:r w:rsidRPr="007E1EF2">
          <w:rPr>
            <w:color w:val="000000" w:themeColor="text1"/>
            <w:kern w:val="0"/>
            <w:sz w:val="24"/>
            <w:szCs w:val="24"/>
            <w:u w:val="single"/>
            <w:lang w:val="en"/>
            <w14:ligatures w14:val="none"/>
            <w14:cntxtAlts w14:val="0"/>
          </w:rPr>
          <w:t>iambic pentameter</w:t>
        </w:r>
      </w:hyperlink>
      <w:r w:rsidRPr="007E1EF2">
        <w:rPr>
          <w:color w:val="000000" w:themeColor="text1"/>
          <w:kern w:val="0"/>
          <w:sz w:val="24"/>
          <w:szCs w:val="24"/>
          <w:lang w:val="en"/>
          <w14:ligatures w14:val="none"/>
          <w14:cntxtAlts w14:val="0"/>
        </w:rPr>
        <w:t xml:space="preserve"> for example contains five stressed syllables and a total of ten syllables.</w:t>
      </w:r>
    </w:p>
    <w:p w14:paraId="062222E7"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 w:name="alexandrine"/>
      <w:r w:rsidRPr="007E1EF2">
        <w:rPr>
          <w:b/>
          <w:bCs/>
          <w:color w:val="000000" w:themeColor="text1"/>
          <w:kern w:val="0"/>
          <w:sz w:val="24"/>
          <w:szCs w:val="24"/>
          <w:lang w:val="en"/>
          <w14:ligatures w14:val="none"/>
          <w14:cntxtAlts w14:val="0"/>
        </w:rPr>
        <w:t>Alexandrine</w:t>
      </w:r>
      <w:bookmarkEnd w:id="2"/>
      <w:r w:rsidRPr="007E1EF2">
        <w:rPr>
          <w:color w:val="000000" w:themeColor="text1"/>
          <w:kern w:val="0"/>
          <w:sz w:val="24"/>
          <w:szCs w:val="24"/>
          <w:lang w:val="en"/>
          <w14:ligatures w14:val="none"/>
          <w14:cntxtAlts w14:val="0"/>
        </w:rPr>
        <w:t xml:space="preserve">: a line of six iambic feet, often used to mark a conclusion in a work which is in </w:t>
      </w:r>
      <w:hyperlink r:id="rId15" w:anchor="couplet" w:history="1">
        <w:r w:rsidRPr="007E1EF2">
          <w:rPr>
            <w:color w:val="000000" w:themeColor="text1"/>
            <w:kern w:val="0"/>
            <w:sz w:val="24"/>
            <w:szCs w:val="24"/>
            <w:u w:val="single"/>
            <w:lang w:val="en"/>
            <w14:ligatures w14:val="none"/>
            <w14:cntxtAlts w14:val="0"/>
          </w:rPr>
          <w:t>heroic couplets</w:t>
        </w:r>
      </w:hyperlink>
      <w:r w:rsidRPr="007E1EF2">
        <w:rPr>
          <w:color w:val="000000" w:themeColor="text1"/>
          <w:kern w:val="0"/>
          <w:sz w:val="24"/>
          <w:szCs w:val="24"/>
          <w:lang w:val="en"/>
          <w14:ligatures w14:val="none"/>
          <w14:cntxtAlts w14:val="0"/>
        </w:rPr>
        <w:t xml:space="preserve">: Alexander Pope in his </w:t>
      </w:r>
      <w:r w:rsidRPr="007E1EF2">
        <w:rPr>
          <w:i/>
          <w:iCs/>
          <w:color w:val="000000" w:themeColor="text1"/>
          <w:kern w:val="0"/>
          <w:sz w:val="24"/>
          <w:szCs w:val="24"/>
          <w:lang w:val="en"/>
          <w14:ligatures w14:val="none"/>
          <w14:cntxtAlts w14:val="0"/>
        </w:rPr>
        <w:t>Essay on Criticism</w:t>
      </w:r>
      <w:r w:rsidRPr="007E1EF2">
        <w:rPr>
          <w:color w:val="000000" w:themeColor="text1"/>
          <w:kern w:val="0"/>
          <w:sz w:val="24"/>
          <w:szCs w:val="24"/>
          <w:lang w:val="en"/>
          <w14:ligatures w14:val="none"/>
          <w14:cntxtAlts w14:val="0"/>
        </w:rPr>
        <w:t xml:space="preserve"> (1709) satirised this technique (which he was not above using himself): ' Then, at the last and only couplet fraught | With some unmeaning thing they call a thought, | A needless Alexandrine ends the song, | That like a wounded snake, drags its slow length along.' The final line of that extract is of course itself an alexandrine. Spenser used an alexandrine to end his modified form of </w:t>
      </w:r>
      <w:hyperlink r:id="rId16" w:anchor="ottava" w:history="1">
        <w:r w:rsidRPr="007E1EF2">
          <w:rPr>
            <w:color w:val="000000" w:themeColor="text1"/>
            <w:kern w:val="0"/>
            <w:sz w:val="24"/>
            <w:szCs w:val="24"/>
            <w:u w:val="single"/>
            <w:lang w:val="en"/>
            <w14:ligatures w14:val="none"/>
            <w14:cntxtAlts w14:val="0"/>
          </w:rPr>
          <w:t>ottava rima</w:t>
        </w:r>
      </w:hyperlink>
      <w:r w:rsidRPr="007E1EF2">
        <w:rPr>
          <w:color w:val="000000" w:themeColor="text1"/>
          <w:kern w:val="0"/>
          <w:sz w:val="24"/>
          <w:szCs w:val="24"/>
          <w:lang w:val="en"/>
          <w14:ligatures w14:val="none"/>
          <w14:cntxtAlts w14:val="0"/>
        </w:rPr>
        <w:t xml:space="preserve">. The same word is used to describe a line of twelve syllables which is the dominant form of French verse. See </w:t>
      </w:r>
      <w:hyperlink r:id="rId17" w:anchor="syllabic" w:history="1">
        <w:r w:rsidRPr="007E1EF2">
          <w:rPr>
            <w:color w:val="000000" w:themeColor="text1"/>
            <w:kern w:val="0"/>
            <w:sz w:val="24"/>
            <w:szCs w:val="24"/>
            <w:u w:val="single"/>
            <w:lang w:val="en"/>
            <w14:ligatures w14:val="none"/>
            <w14:cntxtAlts w14:val="0"/>
          </w:rPr>
          <w:t>syllabic verse</w:t>
        </w:r>
      </w:hyperlink>
      <w:r w:rsidRPr="007E1EF2">
        <w:rPr>
          <w:color w:val="000000" w:themeColor="text1"/>
          <w:kern w:val="0"/>
          <w:sz w:val="24"/>
          <w:szCs w:val="24"/>
          <w:lang w:val="en"/>
          <w14:ligatures w14:val="none"/>
          <w14:cntxtAlts w14:val="0"/>
        </w:rPr>
        <w:t>.</w:t>
      </w:r>
    </w:p>
    <w:p w14:paraId="062222E8"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 w:name="allegory"/>
      <w:bookmarkEnd w:id="3"/>
      <w:r w:rsidRPr="007E1EF2">
        <w:rPr>
          <w:b/>
          <w:bCs/>
          <w:color w:val="000000" w:themeColor="text1"/>
          <w:kern w:val="0"/>
          <w:sz w:val="24"/>
          <w:szCs w:val="24"/>
          <w:lang w:val="en"/>
          <w14:ligatures w14:val="none"/>
          <w14:cntxtAlts w14:val="0"/>
        </w:rPr>
        <w:t>Allegory</w:t>
      </w:r>
      <w:r w:rsidRPr="007E1EF2">
        <w:rPr>
          <w:color w:val="000000" w:themeColor="text1"/>
          <w:kern w:val="0"/>
          <w:sz w:val="24"/>
          <w:szCs w:val="24"/>
          <w:lang w:val="en"/>
          <w14:ligatures w14:val="none"/>
          <w14:cntxtAlts w14:val="0"/>
        </w:rPr>
        <w:t xml:space="preserve">: the saying of one thing and meaning another. Sometimes this </w:t>
      </w:r>
      <w:hyperlink r:id="rId18" w:anchor="trope" w:history="1">
        <w:r w:rsidRPr="007E1EF2">
          <w:rPr>
            <w:color w:val="000000" w:themeColor="text1"/>
            <w:kern w:val="0"/>
            <w:sz w:val="24"/>
            <w:szCs w:val="24"/>
            <w:u w:val="single"/>
            <w:lang w:val="en"/>
            <w14:ligatures w14:val="none"/>
            <w14:cntxtAlts w14:val="0"/>
          </w:rPr>
          <w:t>trope</w:t>
        </w:r>
      </w:hyperlink>
      <w:r w:rsidRPr="007E1EF2">
        <w:rPr>
          <w:color w:val="000000" w:themeColor="text1"/>
          <w:kern w:val="0"/>
          <w:sz w:val="24"/>
          <w:szCs w:val="24"/>
          <w:lang w:val="en"/>
          <w14:ligatures w14:val="none"/>
          <w14:cntxtAlts w14:val="0"/>
        </w:rPr>
        <w:t xml:space="preserve"> works by an extended metaphor ('the ship of state foundered on the rocks of inflation, only to be salvaged by the tugs of monetarist policy'). More usually it is used of a story or fable that has a clear secondary meaning beneath its literal sense. Orwell's </w:t>
      </w:r>
      <w:r w:rsidRPr="007E1EF2">
        <w:rPr>
          <w:i/>
          <w:iCs/>
          <w:color w:val="000000" w:themeColor="text1"/>
          <w:kern w:val="0"/>
          <w:sz w:val="24"/>
          <w:szCs w:val="24"/>
          <w:lang w:val="en"/>
          <w14:ligatures w14:val="none"/>
          <w14:cntxtAlts w14:val="0"/>
        </w:rPr>
        <w:t>Animal Farm</w:t>
      </w:r>
      <w:r w:rsidRPr="007E1EF2">
        <w:rPr>
          <w:color w:val="000000" w:themeColor="text1"/>
          <w:kern w:val="0"/>
          <w:sz w:val="24"/>
          <w:szCs w:val="24"/>
          <w:lang w:val="en"/>
          <w14:ligatures w14:val="none"/>
          <w14:cntxtAlts w14:val="0"/>
        </w:rPr>
        <w:t>, for example, is assumed to have an allegorical sense.</w:t>
      </w:r>
    </w:p>
    <w:p w14:paraId="062222E9"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 w:name="alliteration"/>
      <w:bookmarkEnd w:id="4"/>
      <w:r w:rsidRPr="007E1EF2">
        <w:rPr>
          <w:b/>
          <w:bCs/>
          <w:color w:val="000000" w:themeColor="text1"/>
          <w:kern w:val="0"/>
          <w:sz w:val="24"/>
          <w:szCs w:val="24"/>
          <w:lang w:val="en"/>
          <w14:ligatures w14:val="none"/>
          <w14:cntxtAlts w14:val="0"/>
        </w:rPr>
        <w:t>Alliteration</w:t>
      </w:r>
      <w:r w:rsidRPr="007E1EF2">
        <w:rPr>
          <w:color w:val="000000" w:themeColor="text1"/>
          <w:kern w:val="0"/>
          <w:sz w:val="24"/>
          <w:szCs w:val="24"/>
          <w:lang w:val="en"/>
          <w14:ligatures w14:val="none"/>
          <w14:cntxtAlts w14:val="0"/>
        </w:rPr>
        <w:t xml:space="preserve">: The repetition of the same consonants (usually the initial sounds of words or of stressed syllables) at the start of several words or syllables in sequence or in close proximity to each other. In Anglo-Saxon poetry and in some fourteenth century texts such as </w:t>
      </w:r>
      <w:r w:rsidRPr="007E1EF2">
        <w:rPr>
          <w:i/>
          <w:iCs/>
          <w:color w:val="000000" w:themeColor="text1"/>
          <w:kern w:val="0"/>
          <w:sz w:val="24"/>
          <w:szCs w:val="24"/>
          <w:lang w:val="en"/>
          <w14:ligatures w14:val="none"/>
          <w14:cntxtAlts w14:val="0"/>
        </w:rPr>
        <w:t>Piers Plowman</w:t>
      </w:r>
      <w:r w:rsidRPr="007E1EF2">
        <w:rPr>
          <w:color w:val="000000" w:themeColor="text1"/>
          <w:kern w:val="0"/>
          <w:sz w:val="24"/>
          <w:szCs w:val="24"/>
          <w:lang w:val="en"/>
          <w14:ligatures w14:val="none"/>
          <w14:cntxtAlts w14:val="0"/>
        </w:rPr>
        <w:t xml:space="preserve"> and </w:t>
      </w:r>
      <w:r w:rsidRPr="007E1EF2">
        <w:rPr>
          <w:i/>
          <w:iCs/>
          <w:color w:val="000000" w:themeColor="text1"/>
          <w:kern w:val="0"/>
          <w:sz w:val="24"/>
          <w:szCs w:val="24"/>
          <w:lang w:val="en"/>
          <w14:ligatures w14:val="none"/>
          <w14:cntxtAlts w14:val="0"/>
        </w:rPr>
        <w:t>Sir Gawain and the Green Knight</w:t>
      </w:r>
      <w:r w:rsidRPr="007E1EF2">
        <w:rPr>
          <w:color w:val="000000" w:themeColor="text1"/>
          <w:kern w:val="0"/>
          <w:sz w:val="24"/>
          <w:szCs w:val="24"/>
          <w:lang w:val="en"/>
          <w14:ligatures w14:val="none"/>
          <w14:cntxtAlts w14:val="0"/>
        </w:rPr>
        <w:t xml:space="preserve"> rigid patterns of alliteration were an essential part of poetic form. More recently it is used for expressive or occasionally onomatopoeic effect.</w:t>
      </w:r>
    </w:p>
    <w:p w14:paraId="062222EA"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 w:name="anapaest"/>
      <w:bookmarkEnd w:id="5"/>
      <w:r w:rsidRPr="007E1EF2">
        <w:rPr>
          <w:b/>
          <w:bCs/>
          <w:color w:val="000000" w:themeColor="text1"/>
          <w:kern w:val="0"/>
          <w:sz w:val="24"/>
          <w:szCs w:val="24"/>
          <w:lang w:val="en"/>
          <w14:ligatures w14:val="none"/>
          <w14:cntxtAlts w14:val="0"/>
        </w:rPr>
        <w:t>Anapaest</w:t>
      </w:r>
      <w:r w:rsidRPr="007E1EF2">
        <w:rPr>
          <w:color w:val="000000" w:themeColor="text1"/>
          <w:kern w:val="0"/>
          <w:sz w:val="24"/>
          <w:szCs w:val="24"/>
          <w:lang w:val="en"/>
          <w14:ligatures w14:val="none"/>
          <w14:cntxtAlts w14:val="0"/>
        </w:rPr>
        <w:t xml:space="preserve">: A metrical </w:t>
      </w:r>
      <w:hyperlink r:id="rId19" w:anchor="foot" w:history="1">
        <w:r w:rsidRPr="007E1EF2">
          <w:rPr>
            <w:color w:val="000000" w:themeColor="text1"/>
            <w:kern w:val="0"/>
            <w:sz w:val="24"/>
            <w:szCs w:val="24"/>
            <w:u w:val="single"/>
            <w:lang w:val="en"/>
            <w14:ligatures w14:val="none"/>
            <w14:cntxtAlts w14:val="0"/>
          </w:rPr>
          <w:t>foot</w:t>
        </w:r>
      </w:hyperlink>
      <w:r w:rsidRPr="007E1EF2">
        <w:rPr>
          <w:color w:val="000000" w:themeColor="text1"/>
          <w:kern w:val="0"/>
          <w:sz w:val="24"/>
          <w:szCs w:val="24"/>
          <w:lang w:val="en"/>
          <w14:ligatures w14:val="none"/>
          <w14:cntxtAlts w14:val="0"/>
        </w:rPr>
        <w:t xml:space="preserve"> consisting of three syllables. The first two are unstressed and the last is stressed: 'di di dum'.</w:t>
      </w:r>
    </w:p>
    <w:p w14:paraId="062222EB"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 w:name="anaphora"/>
      <w:bookmarkEnd w:id="6"/>
      <w:r w:rsidRPr="007E1EF2">
        <w:rPr>
          <w:b/>
          <w:bCs/>
          <w:color w:val="000000" w:themeColor="text1"/>
          <w:kern w:val="0"/>
          <w:sz w:val="24"/>
          <w:szCs w:val="24"/>
          <w:lang w:val="en"/>
          <w14:ligatures w14:val="none"/>
          <w14:cntxtAlts w14:val="0"/>
        </w:rPr>
        <w:t>Anaphora</w:t>
      </w:r>
      <w:r w:rsidRPr="007E1EF2">
        <w:rPr>
          <w:color w:val="000000" w:themeColor="text1"/>
          <w:kern w:val="0"/>
          <w:sz w:val="24"/>
          <w:szCs w:val="24"/>
          <w:lang w:val="en"/>
          <w14:ligatures w14:val="none"/>
          <w14:cntxtAlts w14:val="0"/>
        </w:rPr>
        <w:t xml:space="preserve">: Repitition of the same word or words at the beginning of consecutive syntactic units. </w:t>
      </w:r>
    </w:p>
    <w:p w14:paraId="062222EC"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7" w:name="apostrophe"/>
      <w:bookmarkEnd w:id="7"/>
      <w:r w:rsidRPr="007E1EF2">
        <w:rPr>
          <w:b/>
          <w:bCs/>
          <w:color w:val="000000" w:themeColor="text1"/>
          <w:kern w:val="0"/>
          <w:sz w:val="24"/>
          <w:szCs w:val="24"/>
          <w:lang w:val="en"/>
          <w14:ligatures w14:val="none"/>
          <w14:cntxtAlts w14:val="0"/>
        </w:rPr>
        <w:t>Apostrophe</w:t>
      </w:r>
      <w:r w:rsidRPr="007E1EF2">
        <w:rPr>
          <w:color w:val="000000" w:themeColor="text1"/>
          <w:kern w:val="0"/>
          <w:sz w:val="24"/>
          <w:szCs w:val="24"/>
          <w:lang w:val="en"/>
          <w14:ligatures w14:val="none"/>
          <w14:cntxtAlts w14:val="0"/>
        </w:rPr>
        <w:t xml:space="preserve">: In rhetoric the word is used to describe a sudden address to a person or personification. In punctuation the same word is used to describe the mark ' which can be used to indicate the beginning and end of direct speech, a quotation, or an </w:t>
      </w:r>
      <w:hyperlink r:id="rId20" w:anchor="elision" w:history="1">
        <w:r w:rsidRPr="007E1EF2">
          <w:rPr>
            <w:color w:val="000000" w:themeColor="text1"/>
            <w:kern w:val="0"/>
            <w:sz w:val="24"/>
            <w:szCs w:val="24"/>
            <w:u w:val="single"/>
            <w:lang w:val="en"/>
            <w14:ligatures w14:val="none"/>
            <w14:cntxtAlts w14:val="0"/>
          </w:rPr>
          <w:t>elision</w:t>
        </w:r>
      </w:hyperlink>
      <w:r w:rsidRPr="007E1EF2">
        <w:rPr>
          <w:color w:val="000000" w:themeColor="text1"/>
          <w:kern w:val="0"/>
          <w:sz w:val="24"/>
          <w:szCs w:val="24"/>
          <w:lang w:val="en"/>
          <w14:ligatures w14:val="none"/>
          <w14:cntxtAlts w14:val="0"/>
        </w:rPr>
        <w:t xml:space="preserve">. From the late sixteenth century an apostrophe was used, very irregularly, to indicate a possessive form of a noun: by the mid-nineteenth century it was established by convention that singular possessive forms should be indicated by "'s" ('the cat's pajamas') and that regular plural possessive forms should be indicated by "s'" ('my parents' house'). If a plural does not normally end in 's' then the form "'s" is used for the plural possessive form ('the children's tea was delicious'). The main exception to this rule is 'it's', which is used as the contracted form of 'it is' or 'it has'. The form 'its' is reserved for the possessive use ('the door has lost its paint'). </w:t>
      </w:r>
    </w:p>
    <w:p w14:paraId="062222ED"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8" w:name="assonance"/>
      <w:r w:rsidRPr="007E1EF2">
        <w:rPr>
          <w:b/>
          <w:bCs/>
          <w:color w:val="000000" w:themeColor="text1"/>
          <w:kern w:val="0"/>
          <w:sz w:val="24"/>
          <w:szCs w:val="24"/>
          <w:lang w:val="en"/>
          <w14:ligatures w14:val="none"/>
          <w14:cntxtAlts w14:val="0"/>
        </w:rPr>
        <w:lastRenderedPageBreak/>
        <w:t>Assonance</w:t>
      </w:r>
      <w:bookmarkEnd w:id="8"/>
      <w:r w:rsidRPr="007E1EF2">
        <w:rPr>
          <w:color w:val="000000" w:themeColor="text1"/>
          <w:kern w:val="0"/>
          <w:sz w:val="24"/>
          <w:szCs w:val="24"/>
          <w:lang w:val="en"/>
          <w14:ligatures w14:val="none"/>
          <w14:cntxtAlts w14:val="0"/>
        </w:rPr>
        <w:t xml:space="preserve">: The word is usually used to describe the repetition of vowel sounds in nieghbouring syllables (compare </w:t>
      </w:r>
      <w:hyperlink r:id="rId21" w:anchor="alliteration" w:history="1">
        <w:r w:rsidRPr="007E1EF2">
          <w:rPr>
            <w:color w:val="000000" w:themeColor="text1"/>
            <w:kern w:val="0"/>
            <w:sz w:val="24"/>
            <w:szCs w:val="24"/>
            <w:u w:val="single"/>
            <w:lang w:val="en"/>
            <w14:ligatures w14:val="none"/>
            <w14:cntxtAlts w14:val="0"/>
          </w:rPr>
          <w:t>Alliteration</w:t>
        </w:r>
      </w:hyperlink>
      <w:r w:rsidRPr="007E1EF2">
        <w:rPr>
          <w:color w:val="000000" w:themeColor="text1"/>
          <w:kern w:val="0"/>
          <w:sz w:val="24"/>
          <w:szCs w:val="24"/>
          <w:lang w:val="en"/>
          <w14:ligatures w14:val="none"/>
          <w14:cntxtAlts w14:val="0"/>
        </w:rPr>
        <w:t>. The consonants can differ: so 'd</w:t>
      </w:r>
      <w:r w:rsidRPr="007E1EF2">
        <w:rPr>
          <w:b/>
          <w:bCs/>
          <w:color w:val="000000" w:themeColor="text1"/>
          <w:kern w:val="0"/>
          <w:sz w:val="24"/>
          <w:szCs w:val="24"/>
          <w:lang w:val="en"/>
          <w14:ligatures w14:val="none"/>
          <w14:cntxtAlts w14:val="0"/>
        </w:rPr>
        <w:t>ee</w:t>
      </w:r>
      <w:r w:rsidRPr="007E1EF2">
        <w:rPr>
          <w:color w:val="000000" w:themeColor="text1"/>
          <w:kern w:val="0"/>
          <w:sz w:val="24"/>
          <w:szCs w:val="24"/>
          <w:lang w:val="en"/>
          <w14:ligatures w14:val="none"/>
          <w14:cntxtAlts w14:val="0"/>
        </w:rPr>
        <w:t>p s</w:t>
      </w:r>
      <w:r w:rsidRPr="007E1EF2">
        <w:rPr>
          <w:b/>
          <w:bCs/>
          <w:color w:val="000000" w:themeColor="text1"/>
          <w:kern w:val="0"/>
          <w:sz w:val="24"/>
          <w:szCs w:val="24"/>
          <w:lang w:val="en"/>
          <w14:ligatures w14:val="none"/>
          <w14:cntxtAlts w14:val="0"/>
        </w:rPr>
        <w:t>ea</w:t>
      </w:r>
      <w:r w:rsidRPr="007E1EF2">
        <w:rPr>
          <w:color w:val="000000" w:themeColor="text1"/>
          <w:kern w:val="0"/>
          <w:sz w:val="24"/>
          <w:szCs w:val="24"/>
          <w:lang w:val="en"/>
          <w14:ligatures w14:val="none"/>
          <w14:cntxtAlts w14:val="0"/>
        </w:rPr>
        <w:t>' is an example of assonance, whereas 'The queen will sw</w:t>
      </w:r>
      <w:r w:rsidRPr="007E1EF2">
        <w:rPr>
          <w:b/>
          <w:bCs/>
          <w:color w:val="000000" w:themeColor="text1"/>
          <w:kern w:val="0"/>
          <w:sz w:val="24"/>
          <w:szCs w:val="24"/>
          <w:lang w:val="en"/>
          <w14:ligatures w14:val="none"/>
          <w14:cntxtAlts w14:val="0"/>
        </w:rPr>
        <w:t>eep</w:t>
      </w:r>
      <w:r w:rsidRPr="007E1EF2">
        <w:rPr>
          <w:color w:val="000000" w:themeColor="text1"/>
          <w:kern w:val="0"/>
          <w:sz w:val="24"/>
          <w:szCs w:val="24"/>
          <w:lang w:val="en"/>
          <w14:ligatures w14:val="none"/>
          <w14:cntxtAlts w14:val="0"/>
        </w:rPr>
        <w:t xml:space="preserve"> past the d</w:t>
      </w:r>
      <w:r w:rsidRPr="007E1EF2">
        <w:rPr>
          <w:b/>
          <w:bCs/>
          <w:color w:val="000000" w:themeColor="text1"/>
          <w:kern w:val="0"/>
          <w:sz w:val="24"/>
          <w:szCs w:val="24"/>
          <w:lang w:val="en"/>
          <w14:ligatures w14:val="none"/>
          <w14:cntxtAlts w14:val="0"/>
        </w:rPr>
        <w:t>eep</w:t>
      </w:r>
      <w:r w:rsidRPr="007E1EF2">
        <w:rPr>
          <w:color w:val="000000" w:themeColor="text1"/>
          <w:kern w:val="0"/>
          <w:sz w:val="24"/>
          <w:szCs w:val="24"/>
          <w:lang w:val="en"/>
          <w14:ligatures w14:val="none"/>
          <w14:cntxtAlts w14:val="0"/>
        </w:rPr>
        <w:t xml:space="preserve"> crowds' is an example of internal </w:t>
      </w:r>
      <w:hyperlink r:id="rId22" w:anchor="rhyme" w:history="1">
        <w:r w:rsidRPr="007E1EF2">
          <w:rPr>
            <w:color w:val="000000" w:themeColor="text1"/>
            <w:kern w:val="0"/>
            <w:sz w:val="24"/>
            <w:szCs w:val="24"/>
            <w:u w:val="single"/>
            <w:lang w:val="en"/>
            <w14:ligatures w14:val="none"/>
            <w14:cntxtAlts w14:val="0"/>
          </w:rPr>
          <w:t>rhyme</w:t>
        </w:r>
      </w:hyperlink>
      <w:r w:rsidRPr="007E1EF2">
        <w:rPr>
          <w:color w:val="000000" w:themeColor="text1"/>
          <w:kern w:val="0"/>
          <w:sz w:val="24"/>
          <w:szCs w:val="24"/>
          <w:lang w:val="en"/>
          <w14:ligatures w14:val="none"/>
          <w14:cntxtAlts w14:val="0"/>
        </w:rPr>
        <w:t xml:space="preserve">. More technically it is used to describe the 'rhyming of one word with another in the accented vowel and those which follow, but not in the consonants, as used in the versification of Old French, Spanish, Celtic, and other languages' (OED). </w:t>
      </w:r>
    </w:p>
    <w:p w14:paraId="062222EE"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9" w:name="asyndeton"/>
      <w:r w:rsidRPr="007E1EF2">
        <w:rPr>
          <w:b/>
          <w:bCs/>
          <w:color w:val="000000" w:themeColor="text1"/>
          <w:kern w:val="0"/>
          <w:sz w:val="24"/>
          <w:szCs w:val="24"/>
          <w:lang w:val="en"/>
          <w14:ligatures w14:val="none"/>
          <w14:cntxtAlts w14:val="0"/>
        </w:rPr>
        <w:t>Asyndeton</w:t>
      </w:r>
      <w:bookmarkEnd w:id="9"/>
      <w:r w:rsidRPr="007E1EF2">
        <w:rPr>
          <w:color w:val="000000" w:themeColor="text1"/>
          <w:kern w:val="0"/>
          <w:sz w:val="24"/>
          <w:szCs w:val="24"/>
          <w:lang w:val="en"/>
          <w14:ligatures w14:val="none"/>
          <w14:cntxtAlts w14:val="0"/>
        </w:rPr>
        <w:t xml:space="preserve">: The omission of a conjunction from a list ('chips, beans, peas, vinegar, salt, pepper'). Compare </w:t>
      </w:r>
      <w:hyperlink r:id="rId23" w:anchor="polysyndeton" w:history="1">
        <w:r w:rsidRPr="007E1EF2">
          <w:rPr>
            <w:color w:val="000000" w:themeColor="text1"/>
            <w:kern w:val="0"/>
            <w:sz w:val="24"/>
            <w:szCs w:val="24"/>
            <w:u w:val="single"/>
            <w:lang w:val="en"/>
            <w14:ligatures w14:val="none"/>
            <w14:cntxtAlts w14:val="0"/>
          </w:rPr>
          <w:t>polysyndeton</w:t>
        </w:r>
      </w:hyperlink>
      <w:r w:rsidRPr="007E1EF2">
        <w:rPr>
          <w:color w:val="000000" w:themeColor="text1"/>
          <w:kern w:val="0"/>
          <w:sz w:val="24"/>
          <w:szCs w:val="24"/>
          <w:lang w:val="en"/>
          <w14:ligatures w14:val="none"/>
          <w14:cntxtAlts w14:val="0"/>
        </w:rPr>
        <w:t>.</w:t>
      </w:r>
    </w:p>
    <w:p w14:paraId="062222EF"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0" w:name="blank_verse"/>
      <w:r w:rsidRPr="007E1EF2">
        <w:rPr>
          <w:b/>
          <w:bCs/>
          <w:color w:val="000000" w:themeColor="text1"/>
          <w:kern w:val="0"/>
          <w:sz w:val="24"/>
          <w:szCs w:val="24"/>
          <w:lang w:val="en"/>
          <w14:ligatures w14:val="none"/>
          <w14:cntxtAlts w14:val="0"/>
        </w:rPr>
        <w:t>Blank verse</w:t>
      </w:r>
      <w:bookmarkEnd w:id="10"/>
      <w:r w:rsidRPr="007E1EF2">
        <w:rPr>
          <w:color w:val="000000" w:themeColor="text1"/>
          <w:kern w:val="0"/>
          <w:sz w:val="24"/>
          <w:szCs w:val="24"/>
          <w:lang w:val="en"/>
          <w14:ligatures w14:val="none"/>
          <w14:cntxtAlts w14:val="0"/>
        </w:rPr>
        <w:t xml:space="preserve">: is the metre most frequently used by Shakespeare. It consists of an unrhymed </w:t>
      </w:r>
      <w:hyperlink r:id="rId24" w:anchor="pentameter" w:history="1">
        <w:r w:rsidRPr="007E1EF2">
          <w:rPr>
            <w:color w:val="000000" w:themeColor="text1"/>
            <w:kern w:val="0"/>
            <w:sz w:val="24"/>
            <w:szCs w:val="24"/>
            <w:u w:val="single"/>
            <w:lang w:val="en"/>
            <w14:ligatures w14:val="none"/>
            <w14:cntxtAlts w14:val="0"/>
          </w:rPr>
          <w:t>iambic pentameter</w:t>
        </w:r>
      </w:hyperlink>
      <w:r w:rsidRPr="007E1EF2">
        <w:rPr>
          <w:color w:val="000000" w:themeColor="text1"/>
          <w:kern w:val="0"/>
          <w:sz w:val="24"/>
          <w:szCs w:val="24"/>
          <w:lang w:val="en"/>
          <w14:ligatures w14:val="none"/>
          <w14:cntxtAlts w14:val="0"/>
        </w:rPr>
        <w:t xml:space="preserve">. It was first used in Henry Howard, Earl of Surrey's, translation of Books 2 and 4 of Virgil's </w:t>
      </w:r>
      <w:r w:rsidRPr="007E1EF2">
        <w:rPr>
          <w:i/>
          <w:iCs/>
          <w:color w:val="000000" w:themeColor="text1"/>
          <w:kern w:val="0"/>
          <w:sz w:val="24"/>
          <w:szCs w:val="24"/>
          <w:lang w:val="en"/>
          <w14:ligatures w14:val="none"/>
          <w14:cntxtAlts w14:val="0"/>
        </w:rPr>
        <w:t>Aeneid</w:t>
      </w:r>
      <w:r w:rsidRPr="007E1EF2">
        <w:rPr>
          <w:color w:val="000000" w:themeColor="text1"/>
          <w:kern w:val="0"/>
          <w:sz w:val="24"/>
          <w:szCs w:val="24"/>
          <w:lang w:val="en"/>
          <w14:ligatures w14:val="none"/>
          <w14:cntxtAlts w14:val="0"/>
        </w:rPr>
        <w:t xml:space="preserve">, composed some time in the 1530s or 40s. It was adopted as the chief verse form in Elizabethan verse drama, and was subsequently used by Milton in </w:t>
      </w:r>
      <w:r w:rsidRPr="007E1EF2">
        <w:rPr>
          <w:i/>
          <w:iCs/>
          <w:color w:val="000000" w:themeColor="text1"/>
          <w:kern w:val="0"/>
          <w:sz w:val="24"/>
          <w:szCs w:val="24"/>
          <w:lang w:val="en"/>
          <w14:ligatures w14:val="none"/>
          <w14:cntxtAlts w14:val="0"/>
        </w:rPr>
        <w:t>Paradise Lost</w:t>
      </w:r>
      <w:r w:rsidRPr="007E1EF2">
        <w:rPr>
          <w:color w:val="000000" w:themeColor="text1"/>
          <w:kern w:val="0"/>
          <w:sz w:val="24"/>
          <w:szCs w:val="24"/>
          <w:lang w:val="en"/>
          <w14:ligatures w14:val="none"/>
          <w14:cntxtAlts w14:val="0"/>
        </w:rPr>
        <w:t xml:space="preserve"> and in a wide range of subsequent meditative and narrative poems.</w:t>
      </w:r>
    </w:p>
    <w:p w14:paraId="062222F0"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1" w:name="caesura"/>
      <w:r w:rsidRPr="007E1EF2">
        <w:rPr>
          <w:b/>
          <w:bCs/>
          <w:color w:val="000000" w:themeColor="text1"/>
          <w:kern w:val="0"/>
          <w:sz w:val="24"/>
          <w:szCs w:val="24"/>
          <w:lang w:val="en"/>
          <w14:ligatures w14:val="none"/>
          <w14:cntxtAlts w14:val="0"/>
        </w:rPr>
        <w:t>Caesura</w:t>
      </w:r>
      <w:bookmarkEnd w:id="11"/>
      <w:r w:rsidRPr="007E1EF2">
        <w:rPr>
          <w:color w:val="000000" w:themeColor="text1"/>
          <w:kern w:val="0"/>
          <w:sz w:val="24"/>
          <w:szCs w:val="24"/>
          <w:lang w:val="en"/>
          <w14:ligatures w14:val="none"/>
          <w14:cntxtAlts w14:val="0"/>
        </w:rPr>
        <w:t xml:space="preserve">: A pause or breathing-place about the middle of a metrical line, generally indicated by a pause in the sense. The word derives from a Latin word meaning 'cut or slice', so the effect can be quite violent. However in many lines of </w:t>
      </w:r>
      <w:hyperlink r:id="rId25" w:anchor="blank_verse" w:history="1">
        <w:r w:rsidRPr="007E1EF2">
          <w:rPr>
            <w:color w:val="000000" w:themeColor="text1"/>
            <w:kern w:val="0"/>
            <w:sz w:val="24"/>
            <w:szCs w:val="24"/>
            <w:u w:val="single"/>
            <w:lang w:val="en"/>
            <w14:ligatures w14:val="none"/>
            <w14:cntxtAlts w14:val="0"/>
          </w:rPr>
          <w:t>blank verse</w:t>
        </w:r>
      </w:hyperlink>
      <w:r w:rsidRPr="007E1EF2">
        <w:rPr>
          <w:color w:val="000000" w:themeColor="text1"/>
          <w:kern w:val="0"/>
          <w:sz w:val="24"/>
          <w:szCs w:val="24"/>
          <w:lang w:val="en"/>
          <w14:ligatures w14:val="none"/>
          <w14:cntxtAlts w14:val="0"/>
        </w:rPr>
        <w:t xml:space="preserve"> the caesura may be almost inaudible. A medial caesura is the norm: this occurs in the middle of a line. An initial caesura occurs near the start of a line; a terminal caesura near its end. A 'masculine caesura' occurs after a stressed syllable, and a 'feminine caesura' occurs after an unstressed syllable.</w:t>
      </w:r>
    </w:p>
    <w:p w14:paraId="062222F1"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2" w:name="couplet"/>
      <w:r w:rsidRPr="007E1EF2">
        <w:rPr>
          <w:b/>
          <w:bCs/>
          <w:color w:val="000000" w:themeColor="text1"/>
          <w:kern w:val="0"/>
          <w:sz w:val="24"/>
          <w:szCs w:val="24"/>
          <w:lang w:val="en"/>
          <w14:ligatures w14:val="none"/>
          <w14:cntxtAlts w14:val="0"/>
        </w:rPr>
        <w:t>Couplet</w:t>
      </w:r>
      <w:bookmarkEnd w:id="12"/>
      <w:r w:rsidRPr="007E1EF2">
        <w:rPr>
          <w:color w:val="000000" w:themeColor="text1"/>
          <w:kern w:val="0"/>
          <w:sz w:val="24"/>
          <w:szCs w:val="24"/>
          <w:lang w:val="en"/>
          <w14:ligatures w14:val="none"/>
          <w14:cntxtAlts w14:val="0"/>
        </w:rPr>
        <w:t xml:space="preserve">: a rhymed pair of lines, which are usually of the same length. If these are </w:t>
      </w:r>
      <w:hyperlink r:id="rId26" w:anchor="pentameter" w:history="1">
        <w:r w:rsidRPr="007E1EF2">
          <w:rPr>
            <w:color w:val="000000" w:themeColor="text1"/>
            <w:kern w:val="0"/>
            <w:sz w:val="24"/>
            <w:szCs w:val="24"/>
            <w:u w:val="single"/>
            <w:lang w:val="en"/>
            <w14:ligatures w14:val="none"/>
            <w14:cntxtAlts w14:val="0"/>
          </w:rPr>
          <w:t>iambic pentameters</w:t>
        </w:r>
      </w:hyperlink>
      <w:r w:rsidRPr="007E1EF2">
        <w:rPr>
          <w:color w:val="000000" w:themeColor="text1"/>
          <w:kern w:val="0"/>
          <w:sz w:val="24"/>
          <w:szCs w:val="24"/>
          <w:lang w:val="en"/>
          <w14:ligatures w14:val="none"/>
          <w14:cntxtAlts w14:val="0"/>
        </w:rPr>
        <w:t xml:space="preserve"> it is termed a </w:t>
      </w:r>
      <w:r w:rsidRPr="007E1EF2">
        <w:rPr>
          <w:b/>
          <w:bCs/>
          <w:color w:val="000000" w:themeColor="text1"/>
          <w:kern w:val="0"/>
          <w:sz w:val="24"/>
          <w:szCs w:val="24"/>
          <w:lang w:val="en"/>
          <w14:ligatures w14:val="none"/>
          <w14:cntxtAlts w14:val="0"/>
        </w:rPr>
        <w:t>heroic couplet</w:t>
      </w:r>
      <w:r w:rsidRPr="007E1EF2">
        <w:rPr>
          <w:color w:val="000000" w:themeColor="text1"/>
          <w:kern w:val="0"/>
          <w:sz w:val="24"/>
          <w:szCs w:val="24"/>
          <w:lang w:val="en"/>
          <w14:ligatures w14:val="none"/>
          <w14:cntxtAlts w14:val="0"/>
        </w:rPr>
        <w:t xml:space="preserve">. This form was made popular by Chaucer's </w:t>
      </w:r>
      <w:r w:rsidRPr="007E1EF2">
        <w:rPr>
          <w:i/>
          <w:iCs/>
          <w:color w:val="000000" w:themeColor="text1"/>
          <w:kern w:val="0"/>
          <w:sz w:val="24"/>
          <w:szCs w:val="24"/>
          <w:lang w:val="en"/>
          <w14:ligatures w14:val="none"/>
          <w14:cntxtAlts w14:val="0"/>
        </w:rPr>
        <w:t>Canterbury Tales</w:t>
      </w:r>
      <w:r w:rsidRPr="007E1EF2">
        <w:rPr>
          <w:color w:val="000000" w:themeColor="text1"/>
          <w:kern w:val="0"/>
          <w:sz w:val="24"/>
          <w:szCs w:val="24"/>
          <w:lang w:val="en"/>
          <w14:ligatures w14:val="none"/>
          <w14:cntxtAlts w14:val="0"/>
        </w:rPr>
        <w:t xml:space="preserve"> and became the dominant poetic form in the latter part of the seventeenth century. In the work of Alexander Pope it becomes a flexible medium for pointed expression. Couplets of four iambic feet (i.e. eight syllables in all) are called </w:t>
      </w:r>
      <w:r w:rsidRPr="007E1EF2">
        <w:rPr>
          <w:b/>
          <w:bCs/>
          <w:color w:val="000000" w:themeColor="text1"/>
          <w:kern w:val="0"/>
          <w:sz w:val="24"/>
          <w:szCs w:val="24"/>
          <w:lang w:val="en"/>
          <w14:ligatures w14:val="none"/>
          <w14:cntxtAlts w14:val="0"/>
        </w:rPr>
        <w:t>octosyllabic couplets</w:t>
      </w:r>
      <w:r w:rsidRPr="007E1EF2">
        <w:rPr>
          <w:color w:val="000000" w:themeColor="text1"/>
          <w:kern w:val="0"/>
          <w:sz w:val="24"/>
          <w:szCs w:val="24"/>
          <w:lang w:val="en"/>
          <w14:ligatures w14:val="none"/>
          <w14:cntxtAlts w14:val="0"/>
        </w:rPr>
        <w:t xml:space="preserve">. These were favoured by John Gower, Chaucer's near contemporary, and became a vehicle for a comically brisk style in Samuel Butler's satirical poem </w:t>
      </w:r>
      <w:r w:rsidRPr="007E1EF2">
        <w:rPr>
          <w:i/>
          <w:iCs/>
          <w:color w:val="000000" w:themeColor="text1"/>
          <w:kern w:val="0"/>
          <w:sz w:val="24"/>
          <w:szCs w:val="24"/>
          <w:lang w:val="en"/>
          <w14:ligatures w14:val="none"/>
          <w14:cntxtAlts w14:val="0"/>
        </w:rPr>
        <w:t>Hudibras</w:t>
      </w:r>
      <w:r w:rsidRPr="007E1EF2">
        <w:rPr>
          <w:color w:val="000000" w:themeColor="text1"/>
          <w:kern w:val="0"/>
          <w:sz w:val="24"/>
          <w:szCs w:val="24"/>
          <w:lang w:val="en"/>
          <w14:ligatures w14:val="none"/>
          <w14:cntxtAlts w14:val="0"/>
        </w:rPr>
        <w:t xml:space="preserve"> (1663-78). </w:t>
      </w:r>
    </w:p>
    <w:p w14:paraId="062222F2"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3" w:name="dactyl"/>
      <w:r w:rsidRPr="007E1EF2">
        <w:rPr>
          <w:b/>
          <w:bCs/>
          <w:color w:val="000000" w:themeColor="text1"/>
          <w:kern w:val="0"/>
          <w:sz w:val="24"/>
          <w:szCs w:val="24"/>
          <w:lang w:val="en"/>
          <w14:ligatures w14:val="none"/>
          <w14:cntxtAlts w14:val="0"/>
        </w:rPr>
        <w:t>Dactyl</w:t>
      </w:r>
      <w:bookmarkEnd w:id="13"/>
      <w:r w:rsidRPr="007E1EF2">
        <w:rPr>
          <w:color w:val="000000" w:themeColor="text1"/>
          <w:kern w:val="0"/>
          <w:sz w:val="24"/>
          <w:szCs w:val="24"/>
          <w:lang w:val="en"/>
          <w14:ligatures w14:val="none"/>
          <w14:cntxtAlts w14:val="0"/>
        </w:rPr>
        <w:t xml:space="preserve">: A metrical </w:t>
      </w:r>
      <w:hyperlink r:id="rId27" w:anchor="foot" w:history="1">
        <w:r w:rsidRPr="007E1EF2">
          <w:rPr>
            <w:color w:val="000000" w:themeColor="text1"/>
            <w:kern w:val="0"/>
            <w:sz w:val="24"/>
            <w:szCs w:val="24"/>
            <w:u w:val="single"/>
            <w:lang w:val="en"/>
            <w14:ligatures w14:val="none"/>
            <w14:cntxtAlts w14:val="0"/>
          </w:rPr>
          <w:t>foot</w:t>
        </w:r>
      </w:hyperlink>
      <w:r w:rsidRPr="007E1EF2">
        <w:rPr>
          <w:color w:val="000000" w:themeColor="text1"/>
          <w:kern w:val="0"/>
          <w:sz w:val="24"/>
          <w:szCs w:val="24"/>
          <w:lang w:val="en"/>
          <w14:ligatures w14:val="none"/>
          <w14:cntxtAlts w14:val="0"/>
        </w:rPr>
        <w:t xml:space="preserve"> consisting of three syllables, in which the first is stressed and the last two are unstressed.</w:t>
      </w:r>
    </w:p>
    <w:p w14:paraId="062222F3"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4" w:name="diction"/>
      <w:r w:rsidRPr="007E1EF2">
        <w:rPr>
          <w:b/>
          <w:bCs/>
          <w:color w:val="000000" w:themeColor="text1"/>
          <w:kern w:val="0"/>
          <w:sz w:val="24"/>
          <w:szCs w:val="24"/>
          <w:lang w:val="en"/>
          <w14:ligatures w14:val="none"/>
          <w14:cntxtAlts w14:val="0"/>
        </w:rPr>
        <w:t>Diction</w:t>
      </w:r>
      <w:bookmarkEnd w:id="14"/>
      <w:r w:rsidRPr="007E1EF2">
        <w:rPr>
          <w:color w:val="000000" w:themeColor="text1"/>
          <w:kern w:val="0"/>
          <w:sz w:val="24"/>
          <w:szCs w:val="24"/>
          <w:lang w:val="en"/>
          <w14:ligatures w14:val="none"/>
          <w14:cntxtAlts w14:val="0"/>
        </w:rPr>
        <w:t xml:space="preserve">: or lexis, or vocabulary of a passage refers to nothing more or less than its words. The words of a given passage might be drawn from one </w:t>
      </w:r>
      <w:hyperlink r:id="rId28" w:anchor="register" w:history="1">
        <w:r w:rsidRPr="007E1EF2">
          <w:rPr>
            <w:color w:val="000000" w:themeColor="text1"/>
            <w:kern w:val="0"/>
            <w:sz w:val="24"/>
            <w:szCs w:val="24"/>
            <w:u w:val="single"/>
            <w:lang w:val="en"/>
            <w14:ligatures w14:val="none"/>
            <w14:cntxtAlts w14:val="0"/>
          </w:rPr>
          <w:t>register</w:t>
        </w:r>
      </w:hyperlink>
      <w:r w:rsidRPr="007E1EF2">
        <w:rPr>
          <w:color w:val="000000" w:themeColor="text1"/>
          <w:kern w:val="0"/>
          <w:sz w:val="24"/>
          <w:szCs w:val="24"/>
          <w:lang w:val="en"/>
          <w14:ligatures w14:val="none"/>
          <w14:cntxtAlts w14:val="0"/>
        </w:rPr>
        <w:t>, they might be drawn from one linguistic origin (e.g. Latin, or its Romance descendants Italian and French; Old English); they might be either very formal or very colloquial words.</w:t>
      </w:r>
    </w:p>
    <w:p w14:paraId="062222F4"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5" w:name="elision"/>
      <w:r w:rsidRPr="007E1EF2">
        <w:rPr>
          <w:b/>
          <w:bCs/>
          <w:color w:val="000000" w:themeColor="text1"/>
          <w:kern w:val="0"/>
          <w:sz w:val="24"/>
          <w:szCs w:val="24"/>
          <w:lang w:val="en"/>
          <w14:ligatures w14:val="none"/>
          <w14:cntxtAlts w14:val="0"/>
        </w:rPr>
        <w:t>Elision</w:t>
      </w:r>
      <w:bookmarkEnd w:id="15"/>
      <w:r w:rsidRPr="007E1EF2">
        <w:rPr>
          <w:color w:val="000000" w:themeColor="text1"/>
          <w:kern w:val="0"/>
          <w:sz w:val="24"/>
          <w:szCs w:val="24"/>
          <w:lang w:val="en"/>
          <w14:ligatures w14:val="none"/>
          <w14:cntxtAlts w14:val="0"/>
        </w:rPr>
        <w:t>: The omission of one or more letters or syllables from a word. This is usually marked by an apostrophe: as in 'he's going to the shops'. In early printed texts the elided syllable is sometimes printed as well as the mark of elision, as in Donne's 'She 'is all States, all Princes I'.</w:t>
      </w:r>
    </w:p>
    <w:p w14:paraId="062222F5" w14:textId="77777777" w:rsidR="00114BA0" w:rsidRPr="007E1EF2" w:rsidRDefault="007E1EF2" w:rsidP="00114BA0">
      <w:pPr>
        <w:spacing w:before="100" w:beforeAutospacing="1" w:after="100" w:afterAutospacing="1"/>
        <w:rPr>
          <w:color w:val="000000" w:themeColor="text1"/>
          <w:kern w:val="0"/>
          <w:sz w:val="24"/>
          <w:szCs w:val="24"/>
          <w:lang w:val="en"/>
          <w14:ligatures w14:val="none"/>
          <w14:cntxtAlts w14:val="0"/>
        </w:rPr>
      </w:pPr>
      <w:bookmarkStart w:id="16" w:name="enjambement"/>
      <w:r w:rsidRPr="007E1EF2">
        <w:rPr>
          <w:b/>
          <w:bCs/>
          <w:color w:val="000000" w:themeColor="text1"/>
          <w:kern w:val="0"/>
          <w:sz w:val="24"/>
          <w:szCs w:val="24"/>
          <w:lang w:val="en"/>
          <w14:ligatures w14:val="none"/>
          <w14:cntxtAlts w14:val="0"/>
        </w:rPr>
        <w:t>Enjamb</w:t>
      </w:r>
      <w:r w:rsidR="00114BA0" w:rsidRPr="007E1EF2">
        <w:rPr>
          <w:b/>
          <w:bCs/>
          <w:color w:val="000000" w:themeColor="text1"/>
          <w:kern w:val="0"/>
          <w:sz w:val="24"/>
          <w:szCs w:val="24"/>
          <w:lang w:val="en"/>
          <w14:ligatures w14:val="none"/>
          <w14:cntxtAlts w14:val="0"/>
        </w:rPr>
        <w:t>ment</w:t>
      </w:r>
      <w:bookmarkEnd w:id="16"/>
      <w:r w:rsidR="00114BA0" w:rsidRPr="007E1EF2">
        <w:rPr>
          <w:color w:val="000000" w:themeColor="text1"/>
          <w:kern w:val="0"/>
          <w:sz w:val="24"/>
          <w:szCs w:val="24"/>
          <w:lang w:val="en"/>
          <w14:ligatures w14:val="none"/>
          <w14:cntxtAlts w14:val="0"/>
        </w:rPr>
        <w:t xml:space="preserve">: The effect achieved when the syntax of a line of verse transgresses the limits set by the metre at the end of the verse. Metre aims for the integrity of the single verse, whereas syntax will sometimes efface that integrity. Thus 'Black drizzling crags that spake by the way-side/ As if a voice were in them, the sick sight/ And giddy prospect of the raving stream...' </w:t>
      </w:r>
      <w:hyperlink r:id="rId29" w:anchor="endstopping" w:history="1">
        <w:r w:rsidR="00114BA0" w:rsidRPr="007E1EF2">
          <w:rPr>
            <w:color w:val="000000" w:themeColor="text1"/>
            <w:kern w:val="0"/>
            <w:sz w:val="24"/>
            <w:szCs w:val="24"/>
            <w:u w:val="single"/>
            <w:lang w:val="en"/>
            <w14:ligatures w14:val="none"/>
            <w14:cntxtAlts w14:val="0"/>
          </w:rPr>
          <w:t>End-stopping</w:t>
        </w:r>
      </w:hyperlink>
      <w:r w:rsidR="00114BA0" w:rsidRPr="007E1EF2">
        <w:rPr>
          <w:color w:val="000000" w:themeColor="text1"/>
          <w:kern w:val="0"/>
          <w:sz w:val="24"/>
          <w:szCs w:val="24"/>
          <w:lang w:val="en"/>
          <w14:ligatures w14:val="none"/>
          <w14:cntxtAlts w14:val="0"/>
        </w:rPr>
        <w:t xml:space="preserve"> is the alternative to enjambement.</w:t>
      </w:r>
    </w:p>
    <w:p w14:paraId="062222F6"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7" w:name="endstopping"/>
      <w:r w:rsidRPr="007E1EF2">
        <w:rPr>
          <w:b/>
          <w:bCs/>
          <w:color w:val="000000" w:themeColor="text1"/>
          <w:kern w:val="0"/>
          <w:sz w:val="24"/>
          <w:szCs w:val="24"/>
          <w:lang w:val="en"/>
          <w14:ligatures w14:val="none"/>
          <w14:cntxtAlts w14:val="0"/>
        </w:rPr>
        <w:lastRenderedPageBreak/>
        <w:t>End-stopping</w:t>
      </w:r>
      <w:bookmarkEnd w:id="17"/>
      <w:r w:rsidRPr="007E1EF2">
        <w:rPr>
          <w:color w:val="000000" w:themeColor="text1"/>
          <w:kern w:val="0"/>
          <w:sz w:val="24"/>
          <w:szCs w:val="24"/>
          <w:lang w:val="en"/>
          <w14:ligatures w14:val="none"/>
          <w14:cntxtAlts w14:val="0"/>
        </w:rPr>
        <w:t xml:space="preserve">: The effect achieved when the syntax of a line coincides with the metrical boundary at the end of a line. The contrary of </w:t>
      </w:r>
      <w:hyperlink r:id="rId30" w:anchor="enjambement" w:history="1">
        <w:r w:rsidRPr="007E1EF2">
          <w:rPr>
            <w:color w:val="000000" w:themeColor="text1"/>
            <w:kern w:val="0"/>
            <w:sz w:val="24"/>
            <w:szCs w:val="24"/>
            <w:u w:val="single"/>
            <w:lang w:val="en"/>
            <w14:ligatures w14:val="none"/>
            <w14:cntxtAlts w14:val="0"/>
          </w:rPr>
          <w:t>enjambement</w:t>
        </w:r>
      </w:hyperlink>
      <w:r w:rsidRPr="007E1EF2">
        <w:rPr>
          <w:color w:val="000000" w:themeColor="text1"/>
          <w:kern w:val="0"/>
          <w:sz w:val="24"/>
          <w:szCs w:val="24"/>
          <w:lang w:val="en"/>
          <w14:ligatures w14:val="none"/>
          <w14:cntxtAlts w14:val="0"/>
        </w:rPr>
        <w:t>.</w:t>
      </w:r>
    </w:p>
    <w:p w14:paraId="062222F7"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8" w:name="foot"/>
      <w:r w:rsidRPr="007E1EF2">
        <w:rPr>
          <w:b/>
          <w:bCs/>
          <w:color w:val="000000" w:themeColor="text1"/>
          <w:kern w:val="0"/>
          <w:sz w:val="24"/>
          <w:szCs w:val="24"/>
          <w:lang w:val="en"/>
          <w14:ligatures w14:val="none"/>
          <w14:cntxtAlts w14:val="0"/>
        </w:rPr>
        <w:t>Foot</w:t>
      </w:r>
      <w:bookmarkEnd w:id="18"/>
      <w:r w:rsidRPr="007E1EF2">
        <w:rPr>
          <w:color w:val="000000" w:themeColor="text1"/>
          <w:kern w:val="0"/>
          <w:sz w:val="24"/>
          <w:szCs w:val="24"/>
          <w:lang w:val="en"/>
          <w14:ligatures w14:val="none"/>
          <w14:cntxtAlts w14:val="0"/>
        </w:rPr>
        <w:t xml:space="preserve">: the basic unit for describing metre, usually consisting of a certain number and combination of stressed and unstressed syllables. Stressed and unstressed syllables form one or other of the recognised metrical forms: an iamb is 'di dúm'; a trochee is 'dúm di', a spondee is 'dúm dúm' (as in 'home-made'), an </w:t>
      </w:r>
      <w:hyperlink r:id="rId31" w:anchor="anapaest" w:history="1">
        <w:r w:rsidRPr="007E1EF2">
          <w:rPr>
            <w:color w:val="000000" w:themeColor="text1"/>
            <w:kern w:val="0"/>
            <w:sz w:val="24"/>
            <w:szCs w:val="24"/>
            <w:u w:val="single"/>
            <w:lang w:val="en"/>
            <w14:ligatures w14:val="none"/>
            <w14:cntxtAlts w14:val="0"/>
          </w:rPr>
          <w:t>anapaest</w:t>
        </w:r>
      </w:hyperlink>
      <w:r w:rsidRPr="007E1EF2">
        <w:rPr>
          <w:color w:val="000000" w:themeColor="text1"/>
          <w:kern w:val="0"/>
          <w:sz w:val="24"/>
          <w:szCs w:val="24"/>
          <w:lang w:val="en"/>
          <w14:ligatures w14:val="none"/>
          <w14:cntxtAlts w14:val="0"/>
        </w:rPr>
        <w:t xml:space="preserve"> is 'di di dúm', and a </w:t>
      </w:r>
      <w:hyperlink r:id="rId32" w:anchor="dactyl" w:history="1">
        <w:r w:rsidRPr="007E1EF2">
          <w:rPr>
            <w:color w:val="000000" w:themeColor="text1"/>
            <w:kern w:val="0"/>
            <w:sz w:val="24"/>
            <w:szCs w:val="24"/>
            <w:u w:val="single"/>
            <w:lang w:val="en"/>
            <w14:ligatures w14:val="none"/>
            <w14:cntxtAlts w14:val="0"/>
          </w:rPr>
          <w:t>dactyl</w:t>
        </w:r>
      </w:hyperlink>
      <w:r w:rsidRPr="007E1EF2">
        <w:rPr>
          <w:color w:val="000000" w:themeColor="text1"/>
          <w:kern w:val="0"/>
          <w:sz w:val="24"/>
          <w:szCs w:val="24"/>
          <w:lang w:val="en"/>
          <w14:ligatures w14:val="none"/>
          <w14:cntxtAlts w14:val="0"/>
        </w:rPr>
        <w:t xml:space="preserve"> is 'dúm di di'. </w:t>
      </w:r>
    </w:p>
    <w:p w14:paraId="062222F8"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19" w:name="feminine"/>
      <w:r w:rsidRPr="007E1EF2">
        <w:rPr>
          <w:b/>
          <w:bCs/>
          <w:color w:val="000000" w:themeColor="text1"/>
          <w:kern w:val="0"/>
          <w:sz w:val="24"/>
          <w:szCs w:val="24"/>
          <w:lang w:val="en"/>
          <w14:ligatures w14:val="none"/>
          <w14:cntxtAlts w14:val="0"/>
        </w:rPr>
        <w:t>Feminine Rhyme</w:t>
      </w:r>
      <w:bookmarkEnd w:id="19"/>
      <w:r w:rsidRPr="007E1EF2">
        <w:rPr>
          <w:color w:val="000000" w:themeColor="text1"/>
          <w:kern w:val="0"/>
          <w:sz w:val="24"/>
          <w:szCs w:val="24"/>
          <w:lang w:val="en"/>
          <w14:ligatures w14:val="none"/>
          <w14:cntxtAlts w14:val="0"/>
        </w:rPr>
        <w:t>: a rhyme of two syllables in which the final syllable is unstressed ('mother | brother'). If an iambic pentameter ends in a feminine rhyme the last, unstressed, syllable is usually not counted as one of the ten syllables in the line ('To be or not to be, that is the question' - the 'ion' is unstressed and takes the line into an eleventh syllable). Feminine rhyme can be used for comic effect, as it is frequently in the works of Byron: 'I've spent my life, both interest and principle, | And think not what I thought, my soul invincible.' It can also be sometimes used to suggest a feminine subject-matter, as in Shakespeare's Sonnet 20, which is addressed to the 'master mistress of my passion' and which makes extensive use of 'feminine' rhymes.</w:t>
      </w:r>
    </w:p>
    <w:p w14:paraId="062222F9"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0" w:name="form"/>
      <w:bookmarkEnd w:id="20"/>
      <w:r w:rsidRPr="007E1EF2">
        <w:rPr>
          <w:b/>
          <w:bCs/>
          <w:color w:val="000000" w:themeColor="text1"/>
          <w:kern w:val="0"/>
          <w:sz w:val="24"/>
          <w:szCs w:val="24"/>
          <w:lang w:val="en"/>
          <w14:ligatures w14:val="none"/>
          <w14:cntxtAlts w14:val="0"/>
        </w:rPr>
        <w:t>Form</w:t>
      </w:r>
      <w:r w:rsidRPr="007E1EF2">
        <w:rPr>
          <w:color w:val="000000" w:themeColor="text1"/>
          <w:kern w:val="0"/>
          <w:sz w:val="24"/>
          <w:szCs w:val="24"/>
          <w:lang w:val="en"/>
          <w14:ligatures w14:val="none"/>
          <w14:cntxtAlts w14:val="0"/>
        </w:rPr>
        <w:t xml:space="preserve">: The term is usually used in the analysis of poetry to refer to the structure of stanzas (such as </w:t>
      </w:r>
      <w:hyperlink r:id="rId33" w:anchor="ottava" w:history="1">
        <w:r w:rsidRPr="007E1EF2">
          <w:rPr>
            <w:color w:val="000000" w:themeColor="text1"/>
            <w:kern w:val="0"/>
            <w:sz w:val="24"/>
            <w:szCs w:val="24"/>
            <w:u w:val="single"/>
            <w:lang w:val="en"/>
            <w14:ligatures w14:val="none"/>
            <w14:cntxtAlts w14:val="0"/>
          </w:rPr>
          <w:t>ottava rima</w:t>
        </w:r>
      </w:hyperlink>
      <w:r w:rsidRPr="007E1EF2">
        <w:rPr>
          <w:color w:val="000000" w:themeColor="text1"/>
          <w:kern w:val="0"/>
          <w:sz w:val="24"/>
          <w:szCs w:val="24"/>
          <w:lang w:val="en"/>
          <w14:ligatures w14:val="none"/>
          <w14:cntxtAlts w14:val="0"/>
        </w:rPr>
        <w:t>). It can also be used less technically of the general structural principles by which a work is organised, and is distinguished from its content.</w:t>
      </w:r>
    </w:p>
    <w:p w14:paraId="062222FA"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1" w:name="free"/>
      <w:r w:rsidRPr="007E1EF2">
        <w:rPr>
          <w:b/>
          <w:bCs/>
          <w:color w:val="000000" w:themeColor="text1"/>
          <w:kern w:val="0"/>
          <w:sz w:val="24"/>
          <w:szCs w:val="24"/>
          <w:lang w:val="en"/>
          <w14:ligatures w14:val="none"/>
          <w14:cntxtAlts w14:val="0"/>
        </w:rPr>
        <w:t>Free Verse</w:t>
      </w:r>
      <w:bookmarkEnd w:id="21"/>
      <w:r w:rsidRPr="007E1EF2">
        <w:rPr>
          <w:color w:val="000000" w:themeColor="text1"/>
          <w:kern w:val="0"/>
          <w:sz w:val="24"/>
          <w:szCs w:val="24"/>
          <w:lang w:val="en"/>
          <w14:ligatures w14:val="none"/>
          <w14:cntxtAlts w14:val="0"/>
        </w:rPr>
        <w:t>: verse in which the metre and line length vary, and in which there is no discernible pattern in the use of rhyme.</w:t>
      </w:r>
    </w:p>
    <w:p w14:paraId="062222FB"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2" w:name="genre"/>
      <w:r w:rsidRPr="007E1EF2">
        <w:rPr>
          <w:b/>
          <w:bCs/>
          <w:color w:val="000000" w:themeColor="text1"/>
          <w:kern w:val="0"/>
          <w:sz w:val="24"/>
          <w:szCs w:val="24"/>
          <w:lang w:val="en"/>
          <w14:ligatures w14:val="none"/>
          <w14:cntxtAlts w14:val="0"/>
        </w:rPr>
        <w:t>Genre</w:t>
      </w:r>
      <w:bookmarkEnd w:id="22"/>
      <w:r w:rsidRPr="007E1EF2">
        <w:rPr>
          <w:color w:val="000000" w:themeColor="text1"/>
          <w:kern w:val="0"/>
          <w:sz w:val="24"/>
          <w:szCs w:val="24"/>
          <w:lang w:val="en"/>
          <w14:ligatures w14:val="none"/>
          <w14:cntxtAlts w14:val="0"/>
        </w:rPr>
        <w:t xml:space="preserve">(from Latin </w:t>
      </w:r>
      <w:r w:rsidRPr="007E1EF2">
        <w:rPr>
          <w:i/>
          <w:iCs/>
          <w:color w:val="000000" w:themeColor="text1"/>
          <w:kern w:val="0"/>
          <w:sz w:val="24"/>
          <w:szCs w:val="24"/>
          <w:lang w:val="en"/>
          <w14:ligatures w14:val="none"/>
          <w14:cntxtAlts w14:val="0"/>
        </w:rPr>
        <w:t>genus</w:t>
      </w:r>
      <w:r w:rsidRPr="007E1EF2">
        <w:rPr>
          <w:color w:val="000000" w:themeColor="text1"/>
          <w:kern w:val="0"/>
          <w:sz w:val="24"/>
          <w:szCs w:val="24"/>
          <w:lang w:val="en"/>
          <w14:ligatures w14:val="none"/>
          <w14:cntxtAlts w14:val="0"/>
        </w:rPr>
        <w:t>, type, kind): works of literature tend to conform to certain types, or kinds. Thus we will describe a work as belonging to, for example, one of the following genres: epic, pastoral, satire, elegy. All the resources of linguistic patterning, both stylistic and structural, contribute to a sense of a work's genre. Generic boundaries are often fluid; literary meaning will often be produced by transgressing the normal expectations of genre.</w:t>
      </w:r>
    </w:p>
    <w:p w14:paraId="062222FC"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3" w:name="homophone"/>
      <w:r w:rsidRPr="007E1EF2">
        <w:rPr>
          <w:b/>
          <w:bCs/>
          <w:color w:val="000000" w:themeColor="text1"/>
          <w:kern w:val="0"/>
          <w:sz w:val="24"/>
          <w:szCs w:val="24"/>
          <w:lang w:val="en"/>
          <w14:ligatures w14:val="none"/>
          <w14:cntxtAlts w14:val="0"/>
        </w:rPr>
        <w:t>Homophones</w:t>
      </w:r>
      <w:bookmarkEnd w:id="23"/>
      <w:r w:rsidRPr="007E1EF2">
        <w:rPr>
          <w:color w:val="000000" w:themeColor="text1"/>
          <w:kern w:val="0"/>
          <w:sz w:val="24"/>
          <w:szCs w:val="24"/>
          <w:lang w:val="en"/>
          <w14:ligatures w14:val="none"/>
          <w14:cntxtAlts w14:val="0"/>
        </w:rPr>
        <w:t>: Words which sound exactly the same but which have different meanings ('maid' and 'made').</w:t>
      </w:r>
    </w:p>
    <w:p w14:paraId="062222FD"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4" w:name="hypermetrical"/>
      <w:bookmarkEnd w:id="24"/>
      <w:r w:rsidRPr="007E1EF2">
        <w:rPr>
          <w:b/>
          <w:bCs/>
          <w:color w:val="000000" w:themeColor="text1"/>
          <w:kern w:val="0"/>
          <w:sz w:val="24"/>
          <w:szCs w:val="24"/>
          <w:lang w:val="en"/>
          <w14:ligatures w14:val="none"/>
          <w14:cntxtAlts w14:val="0"/>
        </w:rPr>
        <w:t>Hypermetrical</w:t>
      </w:r>
      <w:r w:rsidRPr="007E1EF2">
        <w:rPr>
          <w:color w:val="000000" w:themeColor="text1"/>
          <w:kern w:val="0"/>
          <w:sz w:val="24"/>
          <w:szCs w:val="24"/>
          <w:lang w:val="en"/>
          <w14:ligatures w14:val="none"/>
          <w14:cntxtAlts w14:val="0"/>
        </w:rPr>
        <w:t xml:space="preserve">: having an extra syllable over and above the expected normal length of a line of verse. See also </w:t>
      </w:r>
      <w:hyperlink r:id="rId34" w:anchor="feminine" w:history="1">
        <w:r w:rsidRPr="007E1EF2">
          <w:rPr>
            <w:color w:val="000000" w:themeColor="text1"/>
            <w:kern w:val="0"/>
            <w:sz w:val="24"/>
            <w:szCs w:val="24"/>
            <w:u w:val="single"/>
            <w:lang w:val="en"/>
            <w14:ligatures w14:val="none"/>
            <w14:cntxtAlts w14:val="0"/>
          </w:rPr>
          <w:t>feminine rhyme</w:t>
        </w:r>
      </w:hyperlink>
      <w:r w:rsidRPr="007E1EF2">
        <w:rPr>
          <w:color w:val="000000" w:themeColor="text1"/>
          <w:kern w:val="0"/>
          <w:sz w:val="24"/>
          <w:szCs w:val="24"/>
          <w:lang w:val="en"/>
          <w14:ligatures w14:val="none"/>
          <w14:cntxtAlts w14:val="0"/>
        </w:rPr>
        <w:t>.</w:t>
      </w:r>
    </w:p>
    <w:p w14:paraId="062222FE"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5" w:name="pentameter"/>
      <w:r w:rsidRPr="007E1EF2">
        <w:rPr>
          <w:b/>
          <w:bCs/>
          <w:color w:val="000000" w:themeColor="text1"/>
          <w:kern w:val="0"/>
          <w:sz w:val="24"/>
          <w:szCs w:val="24"/>
          <w:lang w:val="en"/>
          <w14:ligatures w14:val="none"/>
          <w14:cntxtAlts w14:val="0"/>
        </w:rPr>
        <w:t>Iambic pentameter</w:t>
      </w:r>
      <w:bookmarkEnd w:id="25"/>
      <w:r w:rsidRPr="007E1EF2">
        <w:rPr>
          <w:color w:val="000000" w:themeColor="text1"/>
          <w:kern w:val="0"/>
          <w:sz w:val="24"/>
          <w:szCs w:val="24"/>
          <w:lang w:val="en"/>
          <w14:ligatures w14:val="none"/>
          <w14:cntxtAlts w14:val="0"/>
        </w:rPr>
        <w:t xml:space="preserve">: an unrhymed line of five </w:t>
      </w:r>
      <w:hyperlink r:id="rId35" w:anchor="foot" w:history="1">
        <w:r w:rsidRPr="007E1EF2">
          <w:rPr>
            <w:color w:val="000000" w:themeColor="text1"/>
            <w:kern w:val="0"/>
            <w:sz w:val="24"/>
            <w:szCs w:val="24"/>
            <w:u w:val="single"/>
            <w:lang w:val="en"/>
            <w14:ligatures w14:val="none"/>
            <w14:cntxtAlts w14:val="0"/>
          </w:rPr>
          <w:t>feet</w:t>
        </w:r>
      </w:hyperlink>
      <w:r w:rsidRPr="007E1EF2">
        <w:rPr>
          <w:color w:val="000000" w:themeColor="text1"/>
          <w:kern w:val="0"/>
          <w:sz w:val="24"/>
          <w:szCs w:val="24"/>
          <w:lang w:val="en"/>
          <w14:ligatures w14:val="none"/>
          <w14:cntxtAlts w14:val="0"/>
        </w:rPr>
        <w:t xml:space="preserve"> in which the dominant accent usually falls on the second syllable of each foot (di dúm), a pattern known as an iamb. The form is very flexible: it is possible to have one or more feet in which the expected order of accent is reversed (dúm di). These are called </w:t>
      </w:r>
      <w:hyperlink r:id="rId36" w:anchor="trochee" w:history="1">
        <w:r w:rsidRPr="007E1EF2">
          <w:rPr>
            <w:color w:val="000000" w:themeColor="text1"/>
            <w:kern w:val="0"/>
            <w:sz w:val="24"/>
            <w:szCs w:val="24"/>
            <w:u w:val="single"/>
            <w:lang w:val="en"/>
            <w14:ligatures w14:val="none"/>
            <w14:cntxtAlts w14:val="0"/>
          </w:rPr>
          <w:t>trochees</w:t>
        </w:r>
      </w:hyperlink>
      <w:r w:rsidRPr="007E1EF2">
        <w:rPr>
          <w:color w:val="000000" w:themeColor="text1"/>
          <w:kern w:val="0"/>
          <w:sz w:val="24"/>
          <w:szCs w:val="24"/>
          <w:lang w:val="en"/>
          <w14:ligatures w14:val="none"/>
          <w14:cntxtAlts w14:val="0"/>
        </w:rPr>
        <w:t xml:space="preserve">. </w:t>
      </w:r>
    </w:p>
    <w:p w14:paraId="062222FF"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6" w:name="irony"/>
      <w:r w:rsidRPr="007E1EF2">
        <w:rPr>
          <w:b/>
          <w:bCs/>
          <w:color w:val="000000" w:themeColor="text1"/>
          <w:kern w:val="0"/>
          <w:sz w:val="24"/>
          <w:szCs w:val="24"/>
          <w:lang w:val="en"/>
          <w14:ligatures w14:val="none"/>
          <w14:cntxtAlts w14:val="0"/>
        </w:rPr>
        <w:t>Irony</w:t>
      </w:r>
      <w:bookmarkEnd w:id="26"/>
      <w:r w:rsidRPr="007E1EF2">
        <w:rPr>
          <w:color w:val="000000" w:themeColor="text1"/>
          <w:kern w:val="0"/>
          <w:sz w:val="24"/>
          <w:szCs w:val="24"/>
          <w:lang w:val="en"/>
          <w14:ligatures w14:val="none"/>
          <w14:cntxtAlts w14:val="0"/>
        </w:rPr>
        <w:t xml:space="preserve">: strictly a sub-set of </w:t>
      </w:r>
      <w:hyperlink r:id="rId37" w:anchor="allegory" w:history="1">
        <w:r w:rsidRPr="007E1EF2">
          <w:rPr>
            <w:color w:val="000000" w:themeColor="text1"/>
            <w:kern w:val="0"/>
            <w:sz w:val="24"/>
            <w:szCs w:val="24"/>
            <w:u w:val="single"/>
            <w:lang w:val="en"/>
            <w14:ligatures w14:val="none"/>
            <w14:cntxtAlts w14:val="0"/>
          </w:rPr>
          <w:t>allegory</w:t>
        </w:r>
      </w:hyperlink>
      <w:r w:rsidRPr="007E1EF2">
        <w:rPr>
          <w:color w:val="000000" w:themeColor="text1"/>
          <w:kern w:val="0"/>
          <w:sz w:val="24"/>
          <w:szCs w:val="24"/>
          <w:lang w:val="en"/>
          <w14:ligatures w14:val="none"/>
          <w14:cntxtAlts w14:val="0"/>
        </w:rPr>
        <w:t xml:space="preserve">: irony not only says one thing and means another, but says one thing and means its opposite. The word is used often of consciously inappropriate or understated utterances (so two walkers in the pouring rain greet each other with 'lovely day!', 'yes, isn't it'). Irony depends upon the audience's being able to recognise that a comment is deliberately at odds with its occasion, and may often discriminate between two kinds of audience: one which recognises the irony, and the other which fails to do so. </w:t>
      </w:r>
      <w:r w:rsidRPr="007E1EF2">
        <w:rPr>
          <w:b/>
          <w:bCs/>
          <w:color w:val="000000" w:themeColor="text1"/>
          <w:kern w:val="0"/>
          <w:sz w:val="24"/>
          <w:szCs w:val="24"/>
          <w:lang w:val="en"/>
          <w14:ligatures w14:val="none"/>
          <w14:cntxtAlts w14:val="0"/>
        </w:rPr>
        <w:t>Dramatic irony</w:t>
      </w:r>
      <w:r w:rsidRPr="007E1EF2">
        <w:rPr>
          <w:color w:val="000000" w:themeColor="text1"/>
          <w:kern w:val="0"/>
          <w:sz w:val="24"/>
          <w:szCs w:val="24"/>
          <w:lang w:val="en"/>
          <w14:ligatures w14:val="none"/>
          <w14:cntxtAlts w14:val="0"/>
        </w:rPr>
        <w:t xml:space="preserve"> occurs when an audience of a play know some crucial piece of information that the characters onstage do not know (such as the fact that Oedipus has unwittingly killed his father).</w:t>
      </w:r>
    </w:p>
    <w:p w14:paraId="06222300"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7" w:name="lexicalset"/>
      <w:r w:rsidRPr="007E1EF2">
        <w:rPr>
          <w:b/>
          <w:bCs/>
          <w:color w:val="000000" w:themeColor="text1"/>
          <w:kern w:val="0"/>
          <w:sz w:val="24"/>
          <w:szCs w:val="24"/>
          <w:lang w:val="en"/>
          <w14:ligatures w14:val="none"/>
          <w14:cntxtAlts w14:val="0"/>
        </w:rPr>
        <w:lastRenderedPageBreak/>
        <w:t>Lexical set</w:t>
      </w:r>
      <w:bookmarkEnd w:id="27"/>
      <w:r w:rsidRPr="007E1EF2">
        <w:rPr>
          <w:color w:val="000000" w:themeColor="text1"/>
          <w:kern w:val="0"/>
          <w:sz w:val="24"/>
          <w:szCs w:val="24"/>
          <w:lang w:val="en"/>
          <w14:ligatures w14:val="none"/>
          <w14:cntxtAlts w14:val="0"/>
        </w:rPr>
        <w:t>: words that are habitually used within a given environment constitute a lexical set. Thus 'Monday, Tuesday, Wednesday...' form a lexical set.</w:t>
      </w:r>
    </w:p>
    <w:p w14:paraId="06222301"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8" w:name="metaphor"/>
      <w:r w:rsidRPr="007E1EF2">
        <w:rPr>
          <w:b/>
          <w:bCs/>
          <w:color w:val="000000" w:themeColor="text1"/>
          <w:kern w:val="0"/>
          <w:sz w:val="24"/>
          <w:szCs w:val="24"/>
          <w:lang w:val="en"/>
          <w14:ligatures w14:val="none"/>
          <w14:cntxtAlts w14:val="0"/>
        </w:rPr>
        <w:t>Metaphor</w:t>
      </w:r>
      <w:bookmarkEnd w:id="28"/>
      <w:r w:rsidRPr="007E1EF2">
        <w:rPr>
          <w:color w:val="000000" w:themeColor="text1"/>
          <w:kern w:val="0"/>
          <w:sz w:val="24"/>
          <w:szCs w:val="24"/>
          <w:lang w:val="en"/>
          <w14:ligatures w14:val="none"/>
          <w14:cntxtAlts w14:val="0"/>
        </w:rPr>
        <w:t xml:space="preserve">: the transfer of a quality or attribute from one thing or idea to another in such a way as to imply some resemblance between the two things or ideas: 'his eyes </w:t>
      </w:r>
      <w:r w:rsidRPr="007E1EF2">
        <w:rPr>
          <w:b/>
          <w:bCs/>
          <w:color w:val="000000" w:themeColor="text1"/>
          <w:kern w:val="0"/>
          <w:sz w:val="24"/>
          <w:szCs w:val="24"/>
          <w:lang w:val="en"/>
          <w14:ligatures w14:val="none"/>
          <w14:cntxtAlts w14:val="0"/>
        </w:rPr>
        <w:t>blazed</w:t>
      </w:r>
      <w:r w:rsidRPr="007E1EF2">
        <w:rPr>
          <w:color w:val="000000" w:themeColor="text1"/>
          <w:kern w:val="0"/>
          <w:sz w:val="24"/>
          <w:szCs w:val="24"/>
          <w:lang w:val="en"/>
          <w14:ligatures w14:val="none"/>
          <w14:cntxtAlts w14:val="0"/>
        </w:rPr>
        <w:t xml:space="preserve">' implies that his eyes become like a fire. Many metaphors have been absorbed into the structure of ordinary language to such an extent that they are all but invisible, and it is sometimes hard to be sure what is or is not dead metaphor: 'the fat book' may imply a metaphor, as may also be the case when we talk of a note of music as 'high' or 'low'. </w:t>
      </w:r>
      <w:r w:rsidRPr="007E1EF2">
        <w:rPr>
          <w:b/>
          <w:bCs/>
          <w:color w:val="000000" w:themeColor="text1"/>
          <w:kern w:val="0"/>
          <w:sz w:val="24"/>
          <w:szCs w:val="24"/>
          <w:lang w:val="en"/>
          <w14:ligatures w14:val="none"/>
          <w14:cntxtAlts w14:val="0"/>
        </w:rPr>
        <w:t>Mixed metaphors</w:t>
      </w:r>
      <w:r w:rsidRPr="007E1EF2">
        <w:rPr>
          <w:color w:val="000000" w:themeColor="text1"/>
          <w:kern w:val="0"/>
          <w:sz w:val="24"/>
          <w:szCs w:val="24"/>
          <w:lang w:val="en"/>
          <w14:ligatures w14:val="none"/>
          <w14:cntxtAlts w14:val="0"/>
        </w:rPr>
        <w:t xml:space="preserve"> often occur when a speaker combines two metaphors from very diverse areas in such a way as to create something which is physically impossible or absurd ('the report of the select committee was a bombshell which got right up my nose'). These often result from the tendency of metaphors to become received idioms in which the original force of the implied comparison is lost. See also </w:t>
      </w:r>
      <w:hyperlink r:id="rId38" w:anchor="simile" w:history="1">
        <w:r w:rsidRPr="007E1EF2">
          <w:rPr>
            <w:color w:val="000000" w:themeColor="text1"/>
            <w:kern w:val="0"/>
            <w:sz w:val="24"/>
            <w:szCs w:val="24"/>
            <w:u w:val="single"/>
            <w:lang w:val="en"/>
            <w14:ligatures w14:val="none"/>
            <w14:cntxtAlts w14:val="0"/>
          </w:rPr>
          <w:t>Simile</w:t>
        </w:r>
      </w:hyperlink>
      <w:r w:rsidRPr="007E1EF2">
        <w:rPr>
          <w:color w:val="000000" w:themeColor="text1"/>
          <w:kern w:val="0"/>
          <w:sz w:val="24"/>
          <w:szCs w:val="24"/>
          <w:lang w:val="en"/>
          <w14:ligatures w14:val="none"/>
          <w14:cntxtAlts w14:val="0"/>
        </w:rPr>
        <w:t>.</w:t>
      </w:r>
    </w:p>
    <w:p w14:paraId="06222302"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29" w:name="metonymy"/>
      <w:bookmarkEnd w:id="29"/>
      <w:r w:rsidRPr="007E1EF2">
        <w:rPr>
          <w:b/>
          <w:bCs/>
          <w:color w:val="000000" w:themeColor="text1"/>
          <w:kern w:val="0"/>
          <w:sz w:val="24"/>
          <w:szCs w:val="24"/>
          <w:lang w:val="en"/>
          <w14:ligatures w14:val="none"/>
          <w14:cntxtAlts w14:val="0"/>
        </w:rPr>
        <w:t>Metonymy</w:t>
      </w:r>
      <w:r w:rsidRPr="007E1EF2">
        <w:rPr>
          <w:color w:val="000000" w:themeColor="text1"/>
          <w:kern w:val="0"/>
          <w:sz w:val="24"/>
          <w:szCs w:val="24"/>
          <w:lang w:val="en"/>
          <w14:ligatures w14:val="none"/>
          <w14:cntxtAlts w14:val="0"/>
        </w:rPr>
        <w:t xml:space="preserve">: A figure of speech in which the name of one object is replaced by another which is closely associated with it. So 'the turf' is a metonym for horse-racing, 'Westminster' is a metonym for the Houses of Parliament, 'Downing Street' is a metonym for the Prime-Minister or his office. 'Sceptre and crown came tumbling down' is a metonymic way of saying 'the king fell from power'. See </w:t>
      </w:r>
      <w:hyperlink r:id="rId39" w:anchor="synecdoche" w:history="1">
        <w:r w:rsidRPr="007E1EF2">
          <w:rPr>
            <w:color w:val="000000" w:themeColor="text1"/>
            <w:kern w:val="0"/>
            <w:sz w:val="24"/>
            <w:szCs w:val="24"/>
            <w:u w:val="single"/>
            <w:lang w:val="en"/>
            <w14:ligatures w14:val="none"/>
            <w14:cntxtAlts w14:val="0"/>
          </w:rPr>
          <w:t>synecdoche</w:t>
        </w:r>
      </w:hyperlink>
      <w:r w:rsidRPr="007E1EF2">
        <w:rPr>
          <w:color w:val="000000" w:themeColor="text1"/>
          <w:kern w:val="0"/>
          <w:sz w:val="24"/>
          <w:szCs w:val="24"/>
          <w:lang w:val="en"/>
          <w14:ligatures w14:val="none"/>
          <w14:cntxtAlts w14:val="0"/>
        </w:rPr>
        <w:t>.</w:t>
      </w:r>
    </w:p>
    <w:p w14:paraId="06222303"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0" w:name="metre"/>
      <w:r w:rsidRPr="007E1EF2">
        <w:rPr>
          <w:b/>
          <w:bCs/>
          <w:color w:val="000000" w:themeColor="text1"/>
          <w:kern w:val="0"/>
          <w:sz w:val="24"/>
          <w:szCs w:val="24"/>
          <w:lang w:val="en"/>
          <w14:ligatures w14:val="none"/>
          <w14:cntxtAlts w14:val="0"/>
        </w:rPr>
        <w:t>Metre</w:t>
      </w:r>
      <w:bookmarkEnd w:id="30"/>
      <w:r w:rsidRPr="007E1EF2">
        <w:rPr>
          <w:color w:val="000000" w:themeColor="text1"/>
          <w:kern w:val="0"/>
          <w:sz w:val="24"/>
          <w:szCs w:val="24"/>
          <w:lang w:val="en"/>
          <w14:ligatures w14:val="none"/>
          <w14:cntxtAlts w14:val="0"/>
        </w:rPr>
        <w:t xml:space="preserve">: A regular patterned recurrence of light and heavy stresses in a line of verse. These patterns are given names. Almost all poems deliberately depart from the template established by a metrical pattern for specific effect. Assessing a poem's metre requires more than just spotting an </w:t>
      </w:r>
      <w:hyperlink r:id="rId40" w:anchor="pentameter" w:history="1">
        <w:r w:rsidRPr="007E1EF2">
          <w:rPr>
            <w:color w:val="000000" w:themeColor="text1"/>
            <w:kern w:val="0"/>
            <w:sz w:val="24"/>
            <w:szCs w:val="24"/>
            <w:u w:val="single"/>
            <w:lang w:val="en"/>
            <w14:ligatures w14:val="none"/>
            <w14:cntxtAlts w14:val="0"/>
          </w:rPr>
          <w:t>iambic pentameter</w:t>
        </w:r>
      </w:hyperlink>
      <w:r w:rsidRPr="007E1EF2">
        <w:rPr>
          <w:color w:val="000000" w:themeColor="text1"/>
          <w:kern w:val="0"/>
          <w:sz w:val="24"/>
          <w:szCs w:val="24"/>
          <w:lang w:val="en"/>
          <w14:ligatures w14:val="none"/>
          <w14:cntxtAlts w14:val="0"/>
        </w:rPr>
        <w:t xml:space="preserve"> or other metrical pattern: it requires you to think about the ways in which a poem departs from its underlying pattern and why. Emotion might force a reverse foot or </w:t>
      </w:r>
      <w:hyperlink r:id="rId41" w:anchor="trochee" w:history="1">
        <w:r w:rsidRPr="007E1EF2">
          <w:rPr>
            <w:color w:val="000000" w:themeColor="text1"/>
            <w:kern w:val="0"/>
            <w:sz w:val="24"/>
            <w:szCs w:val="24"/>
            <w:u w:val="single"/>
            <w:lang w:val="en"/>
            <w14:ligatures w14:val="none"/>
            <w14:cntxtAlts w14:val="0"/>
          </w:rPr>
          <w:t>trochee</w:t>
        </w:r>
      </w:hyperlink>
      <w:r w:rsidRPr="007E1EF2">
        <w:rPr>
          <w:color w:val="000000" w:themeColor="text1"/>
          <w:kern w:val="0"/>
          <w:sz w:val="24"/>
          <w:szCs w:val="24"/>
          <w:lang w:val="en"/>
          <w14:ligatures w14:val="none"/>
          <w14:cntxtAlts w14:val="0"/>
        </w:rPr>
        <w:t xml:space="preserve">, or the normal patterns of speech might occasionally cut across an underlying rhythm. See </w:t>
      </w:r>
      <w:hyperlink r:id="rId42" w:anchor="pentameter" w:history="1">
        <w:r w:rsidRPr="007E1EF2">
          <w:rPr>
            <w:color w:val="000000" w:themeColor="text1"/>
            <w:kern w:val="0"/>
            <w:sz w:val="24"/>
            <w:szCs w:val="24"/>
            <w:u w:val="single"/>
            <w:lang w:val="en"/>
            <w14:ligatures w14:val="none"/>
            <w14:cntxtAlts w14:val="0"/>
          </w:rPr>
          <w:t>Iambic Pentameter</w:t>
        </w:r>
      </w:hyperlink>
      <w:r w:rsidRPr="007E1EF2">
        <w:rPr>
          <w:color w:val="000000" w:themeColor="text1"/>
          <w:kern w:val="0"/>
          <w:sz w:val="24"/>
          <w:szCs w:val="24"/>
          <w:lang w:val="en"/>
          <w14:ligatures w14:val="none"/>
          <w14:cntxtAlts w14:val="0"/>
        </w:rPr>
        <w:t>.</w:t>
      </w:r>
    </w:p>
    <w:p w14:paraId="06222304"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1" w:name="monorhyme"/>
      <w:r w:rsidRPr="007E1EF2">
        <w:rPr>
          <w:b/>
          <w:bCs/>
          <w:color w:val="000000" w:themeColor="text1"/>
          <w:kern w:val="0"/>
          <w:sz w:val="24"/>
          <w:szCs w:val="24"/>
          <w:lang w:val="en"/>
          <w14:ligatures w14:val="none"/>
          <w14:cntxtAlts w14:val="0"/>
        </w:rPr>
        <w:t>Monorhyme</w:t>
      </w:r>
      <w:bookmarkEnd w:id="31"/>
      <w:r w:rsidRPr="007E1EF2">
        <w:rPr>
          <w:color w:val="000000" w:themeColor="text1"/>
          <w:kern w:val="0"/>
          <w:sz w:val="24"/>
          <w:szCs w:val="24"/>
          <w:lang w:val="en"/>
          <w14:ligatures w14:val="none"/>
          <w14:cntxtAlts w14:val="0"/>
        </w:rPr>
        <w:t>: A rhymescheme in which all lines rhyme (aaaa etc.)</w:t>
      </w:r>
    </w:p>
    <w:p w14:paraId="06222305"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2" w:name="onomatopoeia"/>
      <w:r w:rsidRPr="007E1EF2">
        <w:rPr>
          <w:b/>
          <w:bCs/>
          <w:color w:val="000000" w:themeColor="text1"/>
          <w:kern w:val="0"/>
          <w:sz w:val="24"/>
          <w:szCs w:val="24"/>
          <w:lang w:val="en"/>
          <w14:ligatures w14:val="none"/>
          <w14:cntxtAlts w14:val="0"/>
        </w:rPr>
        <w:t>Onomatopoeia</w:t>
      </w:r>
      <w:bookmarkEnd w:id="32"/>
      <w:r w:rsidRPr="007E1EF2">
        <w:rPr>
          <w:color w:val="000000" w:themeColor="text1"/>
          <w:kern w:val="0"/>
          <w:sz w:val="24"/>
          <w:szCs w:val="24"/>
          <w:lang w:val="en"/>
          <w14:ligatures w14:val="none"/>
          <w14:cntxtAlts w14:val="0"/>
        </w:rPr>
        <w:t>: The use of words or sounds which appear to resemble the sounds which they describe. Some words are themselves onomatopoeic, such as 'snap, crackle, pop.'</w:t>
      </w:r>
    </w:p>
    <w:p w14:paraId="06222306"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3" w:name="personification"/>
      <w:r w:rsidRPr="007E1EF2">
        <w:rPr>
          <w:b/>
          <w:bCs/>
          <w:color w:val="000000" w:themeColor="text1"/>
          <w:kern w:val="0"/>
          <w:sz w:val="24"/>
          <w:szCs w:val="24"/>
          <w:lang w:val="en"/>
          <w14:ligatures w14:val="none"/>
          <w14:cntxtAlts w14:val="0"/>
        </w:rPr>
        <w:t>Personification</w:t>
      </w:r>
      <w:bookmarkEnd w:id="33"/>
      <w:r w:rsidRPr="007E1EF2">
        <w:rPr>
          <w:color w:val="000000" w:themeColor="text1"/>
          <w:kern w:val="0"/>
          <w:sz w:val="24"/>
          <w:szCs w:val="24"/>
          <w:lang w:val="en"/>
          <w14:ligatures w14:val="none"/>
          <w14:cntxtAlts w14:val="0"/>
        </w:rPr>
        <w:t>: the attribution to a non-animate thing of human attributes. The thing personified is often an abstract concept (e.g. 'Lust'). Personification is related to allegory, insofar as personification says one thing ('Lust possessed him') and really means another. But it is opposed to allegory insofar as it aims for the maximum degree of explicitness, whereas allegory necessarily involves greater degrees of obliquity.</w:t>
      </w:r>
    </w:p>
    <w:p w14:paraId="06222307"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4" w:name="plosive"/>
      <w:r w:rsidRPr="007E1EF2">
        <w:rPr>
          <w:b/>
          <w:bCs/>
          <w:color w:val="000000" w:themeColor="text1"/>
          <w:kern w:val="0"/>
          <w:sz w:val="24"/>
          <w:szCs w:val="24"/>
          <w:lang w:val="en"/>
          <w14:ligatures w14:val="none"/>
          <w14:cntxtAlts w14:val="0"/>
        </w:rPr>
        <w:t>Plosive</w:t>
      </w:r>
      <w:bookmarkEnd w:id="34"/>
      <w:r w:rsidRPr="007E1EF2">
        <w:rPr>
          <w:color w:val="000000" w:themeColor="text1"/>
          <w:kern w:val="0"/>
          <w:sz w:val="24"/>
          <w:szCs w:val="24"/>
          <w:lang w:val="en"/>
          <w14:ligatures w14:val="none"/>
          <w14:cntxtAlts w14:val="0"/>
        </w:rPr>
        <w:t xml:space="preserve">: A consonantal sound in the formation of which the passage of air is completely blocked, such as 'p', 'b', 't'. The blockage can be made in a variety of places (between the lips, between the tongue and teeth, between the tongue and palate). A 'bi-labial plosive' is made with the lips (Latin </w:t>
      </w:r>
      <w:r w:rsidRPr="007E1EF2">
        <w:rPr>
          <w:i/>
          <w:iCs/>
          <w:color w:val="000000" w:themeColor="text1"/>
          <w:kern w:val="0"/>
          <w:sz w:val="24"/>
          <w:szCs w:val="24"/>
          <w:lang w:val="en"/>
          <w14:ligatures w14:val="none"/>
          <w14:cntxtAlts w14:val="0"/>
        </w:rPr>
        <w:t>labia</w:t>
      </w:r>
      <w:r w:rsidRPr="007E1EF2">
        <w:rPr>
          <w:color w:val="000000" w:themeColor="text1"/>
          <w:kern w:val="0"/>
          <w:sz w:val="24"/>
          <w:szCs w:val="24"/>
          <w:lang w:val="en"/>
          <w14:ligatures w14:val="none"/>
          <w14:cntxtAlts w14:val="0"/>
        </w:rPr>
        <w:t xml:space="preserve">): examples are 'p' and 'b'; a 'dental plosive' is made by blocking the passage of air with the tongue and the teeth ('d', 't'); an 'uvular' plosive is made right at the back of the throat ('q', 'g'). Phoneticists (people who study the science of pronunciation) distinguish between 'voiced' and 'unvoiced' plosives. This is the distinction between 'b' (in saying which you have to make a sound as well as simply letting the air escape between your lips; hence it is 'voiced') and 'p' (in saying which you do not have to make a sound; hence it is termed 'unvoiced'). Similarly 't' is an unvoiced dental plosive; 'd' is a voiced dental plosive. The </w:t>
      </w:r>
      <w:hyperlink r:id="rId43" w:history="1">
        <w:r w:rsidRPr="007E1EF2">
          <w:rPr>
            <w:color w:val="000000" w:themeColor="text1"/>
            <w:kern w:val="0"/>
            <w:sz w:val="24"/>
            <w:szCs w:val="24"/>
            <w:u w:val="single"/>
            <w:lang w:val="en"/>
            <w14:ligatures w14:val="none"/>
            <w14:cntxtAlts w14:val="0"/>
          </w:rPr>
          <w:t>International Phonetic Association</w:t>
        </w:r>
      </w:hyperlink>
      <w:r w:rsidRPr="007E1EF2">
        <w:rPr>
          <w:color w:val="000000" w:themeColor="text1"/>
          <w:kern w:val="0"/>
          <w:sz w:val="24"/>
          <w:szCs w:val="24"/>
          <w:lang w:val="en"/>
          <w14:ligatures w14:val="none"/>
          <w14:cntxtAlts w14:val="0"/>
        </w:rPr>
        <w:t xml:space="preserve"> provides more information about how words are pronounced and the specialised alphabet with which such sounds are transcribed.</w:t>
      </w:r>
    </w:p>
    <w:p w14:paraId="06222308"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5" w:name="polysyndeton"/>
      <w:r w:rsidRPr="007E1EF2">
        <w:rPr>
          <w:b/>
          <w:bCs/>
          <w:color w:val="000000" w:themeColor="text1"/>
          <w:kern w:val="0"/>
          <w:sz w:val="24"/>
          <w:szCs w:val="24"/>
          <w:lang w:val="en"/>
          <w14:ligatures w14:val="none"/>
          <w14:cntxtAlts w14:val="0"/>
        </w:rPr>
        <w:lastRenderedPageBreak/>
        <w:t>Polysyndeton</w:t>
      </w:r>
      <w:bookmarkEnd w:id="35"/>
      <w:r w:rsidRPr="007E1EF2">
        <w:rPr>
          <w:color w:val="000000" w:themeColor="text1"/>
          <w:kern w:val="0"/>
          <w:sz w:val="24"/>
          <w:szCs w:val="24"/>
          <w:lang w:val="en"/>
          <w14:ligatures w14:val="none"/>
          <w14:cntxtAlts w14:val="0"/>
        </w:rPr>
        <w:t xml:space="preserve">: The use of multiple conjunctions, usually where they are not strictly necessary ('chips and beans and fish and egg and peas and vinegar and tomato sauce'). Compare </w:t>
      </w:r>
      <w:hyperlink r:id="rId44" w:anchor="asyndeton" w:history="1">
        <w:r w:rsidRPr="007E1EF2">
          <w:rPr>
            <w:color w:val="000000" w:themeColor="text1"/>
            <w:kern w:val="0"/>
            <w:sz w:val="24"/>
            <w:szCs w:val="24"/>
            <w:u w:val="single"/>
            <w:lang w:val="en"/>
            <w14:ligatures w14:val="none"/>
            <w14:cntxtAlts w14:val="0"/>
          </w:rPr>
          <w:t>asyndeton</w:t>
        </w:r>
      </w:hyperlink>
      <w:r w:rsidRPr="007E1EF2">
        <w:rPr>
          <w:color w:val="000000" w:themeColor="text1"/>
          <w:kern w:val="0"/>
          <w:sz w:val="24"/>
          <w:szCs w:val="24"/>
          <w:lang w:val="en"/>
          <w14:ligatures w14:val="none"/>
          <w14:cntxtAlts w14:val="0"/>
        </w:rPr>
        <w:t>.</w:t>
      </w:r>
    </w:p>
    <w:p w14:paraId="06222309"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6" w:name="quatrain"/>
      <w:r w:rsidRPr="007E1EF2">
        <w:rPr>
          <w:b/>
          <w:bCs/>
          <w:color w:val="000000" w:themeColor="text1"/>
          <w:kern w:val="0"/>
          <w:sz w:val="24"/>
          <w:szCs w:val="24"/>
          <w:lang w:val="en"/>
          <w14:ligatures w14:val="none"/>
          <w14:cntxtAlts w14:val="0"/>
        </w:rPr>
        <w:t>Quatrain</w:t>
      </w:r>
      <w:bookmarkEnd w:id="36"/>
      <w:r w:rsidRPr="007E1EF2">
        <w:rPr>
          <w:color w:val="000000" w:themeColor="text1"/>
          <w:kern w:val="0"/>
          <w:sz w:val="24"/>
          <w:szCs w:val="24"/>
          <w:lang w:val="en"/>
          <w14:ligatures w14:val="none"/>
          <w14:cntxtAlts w14:val="0"/>
        </w:rPr>
        <w:t xml:space="preserve">: a verse stanza of four lines, often rhyming abab. Tennyson's </w:t>
      </w:r>
      <w:r w:rsidRPr="007E1EF2">
        <w:rPr>
          <w:i/>
          <w:iCs/>
          <w:color w:val="000000" w:themeColor="text1"/>
          <w:kern w:val="0"/>
          <w:sz w:val="24"/>
          <w:szCs w:val="24"/>
          <w:lang w:val="en"/>
          <w14:ligatures w14:val="none"/>
          <w14:cntxtAlts w14:val="0"/>
        </w:rPr>
        <w:t>In Memoriam</w:t>
      </w:r>
      <w:r w:rsidRPr="007E1EF2">
        <w:rPr>
          <w:color w:val="000000" w:themeColor="text1"/>
          <w:kern w:val="0"/>
          <w:sz w:val="24"/>
          <w:szCs w:val="24"/>
          <w:lang w:val="en"/>
          <w14:ligatures w14:val="none"/>
          <w14:cntxtAlts w14:val="0"/>
        </w:rPr>
        <w:t xml:space="preserve"> rhymes abba, however.</w:t>
      </w:r>
    </w:p>
    <w:p w14:paraId="0622230A"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7" w:name="refrain"/>
      <w:r w:rsidRPr="007E1EF2">
        <w:rPr>
          <w:b/>
          <w:bCs/>
          <w:color w:val="000000" w:themeColor="text1"/>
          <w:kern w:val="0"/>
          <w:sz w:val="24"/>
          <w:szCs w:val="24"/>
          <w:lang w:val="en"/>
          <w14:ligatures w14:val="none"/>
          <w14:cntxtAlts w14:val="0"/>
        </w:rPr>
        <w:t>Refrain</w:t>
      </w:r>
      <w:bookmarkEnd w:id="37"/>
      <w:r w:rsidRPr="007E1EF2">
        <w:rPr>
          <w:color w:val="000000" w:themeColor="text1"/>
          <w:kern w:val="0"/>
          <w:sz w:val="24"/>
          <w:szCs w:val="24"/>
          <w:lang w:val="en"/>
          <w14:ligatures w14:val="none"/>
          <w14:cntxtAlts w14:val="0"/>
        </w:rPr>
        <w:t xml:space="preserve">: A repeated line, phrase or group of lines, which recurs at regular intervals through a poem or song, usually at the end of a </w:t>
      </w:r>
      <w:hyperlink r:id="rId45" w:anchor="stanza" w:history="1">
        <w:r w:rsidRPr="007E1EF2">
          <w:rPr>
            <w:color w:val="000000" w:themeColor="text1"/>
            <w:kern w:val="0"/>
            <w:sz w:val="24"/>
            <w:szCs w:val="24"/>
            <w:u w:val="single"/>
            <w:lang w:val="en"/>
            <w14:ligatures w14:val="none"/>
            <w14:cntxtAlts w14:val="0"/>
          </w:rPr>
          <w:t>stanza</w:t>
        </w:r>
      </w:hyperlink>
      <w:r w:rsidRPr="007E1EF2">
        <w:rPr>
          <w:color w:val="000000" w:themeColor="text1"/>
          <w:kern w:val="0"/>
          <w:sz w:val="24"/>
          <w:szCs w:val="24"/>
          <w:lang w:val="en"/>
          <w14:ligatures w14:val="none"/>
          <w14:cntxtAlts w14:val="0"/>
        </w:rPr>
        <w:t>. The less technical term is 'chorus'.</w:t>
      </w:r>
    </w:p>
    <w:p w14:paraId="0622230B"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8" w:name="register"/>
      <w:r w:rsidRPr="007E1EF2">
        <w:rPr>
          <w:b/>
          <w:bCs/>
          <w:color w:val="000000" w:themeColor="text1"/>
          <w:kern w:val="0"/>
          <w:sz w:val="24"/>
          <w:szCs w:val="24"/>
          <w:lang w:val="en"/>
          <w14:ligatures w14:val="none"/>
          <w14:cntxtAlts w14:val="0"/>
        </w:rPr>
        <w:t>Register</w:t>
      </w:r>
      <w:bookmarkEnd w:id="38"/>
      <w:r w:rsidRPr="007E1EF2">
        <w:rPr>
          <w:color w:val="000000" w:themeColor="text1"/>
          <w:kern w:val="0"/>
          <w:sz w:val="24"/>
          <w:szCs w:val="24"/>
          <w:lang w:val="en"/>
          <w14:ligatures w14:val="none"/>
          <w14:cntxtAlts w14:val="0"/>
        </w:rPr>
        <w:t>: a term designating the appropriateness of a given style to a given situation. Speakers and writers in specific situations deploy, for example, a technical vocabulary (e.g. scientific, commercial, medical, legal, theological, psychological), as well as other aspects of style customarily used in that situation. Literary effect is often created by switching register.</w:t>
      </w:r>
    </w:p>
    <w:p w14:paraId="0622230C"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39" w:name="rhetoricalfigures"/>
      <w:r w:rsidRPr="007E1EF2">
        <w:rPr>
          <w:b/>
          <w:bCs/>
          <w:color w:val="000000" w:themeColor="text1"/>
          <w:kern w:val="0"/>
          <w:sz w:val="24"/>
          <w:szCs w:val="24"/>
          <w:lang w:val="en"/>
          <w14:ligatures w14:val="none"/>
          <w14:cntxtAlts w14:val="0"/>
        </w:rPr>
        <w:t>Rhetorical Figures</w:t>
      </w:r>
      <w:bookmarkEnd w:id="39"/>
      <w:r w:rsidRPr="007E1EF2">
        <w:rPr>
          <w:color w:val="000000" w:themeColor="text1"/>
          <w:kern w:val="0"/>
          <w:sz w:val="24"/>
          <w:szCs w:val="24"/>
          <w:lang w:val="en"/>
          <w14:ligatures w14:val="none"/>
          <w14:cntxtAlts w14:val="0"/>
        </w:rPr>
        <w:t xml:space="preserve">: Linguistic effect can be perceptible to the mind and/or the eye. </w:t>
      </w:r>
      <w:r w:rsidRPr="007E1EF2">
        <w:rPr>
          <w:i/>
          <w:iCs/>
          <w:color w:val="000000" w:themeColor="text1"/>
          <w:kern w:val="0"/>
          <w:sz w:val="24"/>
          <w:szCs w:val="24"/>
          <w:lang w:val="en"/>
          <w14:ligatures w14:val="none"/>
          <w14:cntxtAlts w14:val="0"/>
        </w:rPr>
        <w:t>Figures of thought</w:t>
      </w:r>
      <w:r w:rsidRPr="007E1EF2">
        <w:rPr>
          <w:color w:val="000000" w:themeColor="text1"/>
          <w:kern w:val="0"/>
          <w:sz w:val="24"/>
          <w:szCs w:val="24"/>
          <w:lang w:val="en"/>
          <w14:ligatures w14:val="none"/>
          <w14:cntxtAlts w14:val="0"/>
        </w:rPr>
        <w:t xml:space="preserve"> appeal to the mind by twisting language in a way that is strictly improper, but licensed by usage. Thus the word 'is' is used improperly in the sentence 'John is a lion', but the metaphorical usage is permissible. Or when we hear the sentence 'All hands on deck', we understand that the word 'hands' is being used as a </w:t>
      </w:r>
      <w:hyperlink r:id="rId46" w:anchor="synecdoche" w:history="1">
        <w:r w:rsidRPr="007E1EF2">
          <w:rPr>
            <w:color w:val="000000" w:themeColor="text1"/>
            <w:kern w:val="0"/>
            <w:sz w:val="24"/>
            <w:szCs w:val="24"/>
            <w:u w:val="single"/>
            <w:lang w:val="en"/>
            <w14:ligatures w14:val="none"/>
            <w14:cntxtAlts w14:val="0"/>
          </w:rPr>
          <w:t>synecdoche</w:t>
        </w:r>
      </w:hyperlink>
      <w:r w:rsidRPr="007E1EF2">
        <w:rPr>
          <w:color w:val="000000" w:themeColor="text1"/>
          <w:kern w:val="0"/>
          <w:sz w:val="24"/>
          <w:szCs w:val="24"/>
          <w:lang w:val="en"/>
          <w14:ligatures w14:val="none"/>
          <w14:cntxtAlts w14:val="0"/>
        </w:rPr>
        <w:t xml:space="preserve"> for sailors. Figures of thought are sometime called </w:t>
      </w:r>
      <w:hyperlink r:id="rId47" w:anchor="trope" w:history="1">
        <w:r w:rsidRPr="007E1EF2">
          <w:rPr>
            <w:color w:val="000000" w:themeColor="text1"/>
            <w:kern w:val="0"/>
            <w:sz w:val="24"/>
            <w:szCs w:val="24"/>
            <w:u w:val="single"/>
            <w:lang w:val="en"/>
            <w14:ligatures w14:val="none"/>
            <w14:cntxtAlts w14:val="0"/>
          </w:rPr>
          <w:t>tropes</w:t>
        </w:r>
      </w:hyperlink>
      <w:r w:rsidRPr="007E1EF2">
        <w:rPr>
          <w:color w:val="000000" w:themeColor="text1"/>
          <w:kern w:val="0"/>
          <w:sz w:val="24"/>
          <w:szCs w:val="24"/>
          <w:lang w:val="en"/>
          <w14:ligatures w14:val="none"/>
          <w14:cntxtAlts w14:val="0"/>
        </w:rPr>
        <w:t xml:space="preserve"> (from a Greek word meaning 'turn', 'twist') or </w:t>
      </w:r>
      <w:r w:rsidRPr="007E1EF2">
        <w:rPr>
          <w:i/>
          <w:iCs/>
          <w:color w:val="000000" w:themeColor="text1"/>
          <w:kern w:val="0"/>
          <w:sz w:val="24"/>
          <w:szCs w:val="24"/>
          <w:lang w:val="en"/>
          <w14:ligatures w14:val="none"/>
          <w14:cntxtAlts w14:val="0"/>
        </w:rPr>
        <w:t>conceits</w:t>
      </w:r>
      <w:r w:rsidRPr="007E1EF2">
        <w:rPr>
          <w:color w:val="000000" w:themeColor="text1"/>
          <w:kern w:val="0"/>
          <w:sz w:val="24"/>
          <w:szCs w:val="24"/>
          <w:lang w:val="en"/>
          <w14:ligatures w14:val="none"/>
          <w14:cntxtAlts w14:val="0"/>
        </w:rPr>
        <w:t xml:space="preserve"> (from a Latin word meaning 'concept', because the conceit appeals to the mind). </w:t>
      </w:r>
      <w:r w:rsidRPr="007E1EF2">
        <w:rPr>
          <w:i/>
          <w:iCs/>
          <w:color w:val="000000" w:themeColor="text1"/>
          <w:kern w:val="0"/>
          <w:sz w:val="24"/>
          <w:szCs w:val="24"/>
          <w:lang w:val="en"/>
          <w14:ligatures w14:val="none"/>
          <w14:cntxtAlts w14:val="0"/>
        </w:rPr>
        <w:t>Figures of speech</w:t>
      </w:r>
      <w:r w:rsidRPr="007E1EF2">
        <w:rPr>
          <w:color w:val="000000" w:themeColor="text1"/>
          <w:kern w:val="0"/>
          <w:sz w:val="24"/>
          <w:szCs w:val="24"/>
          <w:lang w:val="en"/>
          <w14:ligatures w14:val="none"/>
          <w14:cntxtAlts w14:val="0"/>
        </w:rPr>
        <w:t xml:space="preserve"> are perceptible to the eye and the ear. Thus rhyme is a figure of speech, as is alliteration and </w:t>
      </w:r>
      <w:hyperlink r:id="rId48" w:anchor="anaphora" w:history="1">
        <w:r w:rsidRPr="007E1EF2">
          <w:rPr>
            <w:color w:val="000000" w:themeColor="text1"/>
            <w:kern w:val="0"/>
            <w:sz w:val="24"/>
            <w:szCs w:val="24"/>
            <w:u w:val="single"/>
            <w:lang w:val="en"/>
            <w14:ligatures w14:val="none"/>
            <w14:cntxtAlts w14:val="0"/>
          </w:rPr>
          <w:t>anaphora</w:t>
        </w:r>
      </w:hyperlink>
      <w:r w:rsidRPr="007E1EF2">
        <w:rPr>
          <w:color w:val="000000" w:themeColor="text1"/>
          <w:kern w:val="0"/>
          <w:sz w:val="24"/>
          <w:szCs w:val="24"/>
          <w:lang w:val="en"/>
          <w14:ligatures w14:val="none"/>
          <w14:cntxtAlts w14:val="0"/>
        </w:rPr>
        <w:t xml:space="preserve">. Figures of speech are sometimes called </w:t>
      </w:r>
      <w:r w:rsidRPr="007E1EF2">
        <w:rPr>
          <w:i/>
          <w:iCs/>
          <w:color w:val="000000" w:themeColor="text1"/>
          <w:kern w:val="0"/>
          <w:sz w:val="24"/>
          <w:szCs w:val="24"/>
          <w:lang w:val="en"/>
          <w14:ligatures w14:val="none"/>
          <w14:cntxtAlts w14:val="0"/>
        </w:rPr>
        <w:t>schemes</w:t>
      </w:r>
      <w:r w:rsidRPr="007E1EF2">
        <w:rPr>
          <w:color w:val="000000" w:themeColor="text1"/>
          <w:kern w:val="0"/>
          <w:sz w:val="24"/>
          <w:szCs w:val="24"/>
          <w:lang w:val="en"/>
          <w14:ligatures w14:val="none"/>
          <w14:cntxtAlts w14:val="0"/>
        </w:rPr>
        <w:t xml:space="preserve"> (Greek 'forms').</w:t>
      </w:r>
    </w:p>
    <w:p w14:paraId="0622230D"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0" w:name="rhyme"/>
      <w:r w:rsidRPr="007E1EF2">
        <w:rPr>
          <w:b/>
          <w:bCs/>
          <w:color w:val="000000" w:themeColor="text1"/>
          <w:kern w:val="0"/>
          <w:sz w:val="24"/>
          <w:szCs w:val="24"/>
          <w:lang w:val="en"/>
          <w14:ligatures w14:val="none"/>
          <w14:cntxtAlts w14:val="0"/>
        </w:rPr>
        <w:t>Rhyme</w:t>
      </w:r>
      <w:bookmarkEnd w:id="40"/>
      <w:r w:rsidRPr="007E1EF2">
        <w:rPr>
          <w:color w:val="000000" w:themeColor="text1"/>
          <w:kern w:val="0"/>
          <w:sz w:val="24"/>
          <w:szCs w:val="24"/>
          <w:lang w:val="en"/>
          <w14:ligatures w14:val="none"/>
          <w14:cntxtAlts w14:val="0"/>
        </w:rPr>
        <w:t xml:space="preserve">: When two or more words or phrases contain an identical or similar vowel-sound, and the consonant-sounds that follow are identical or similar (red and dead). </w:t>
      </w:r>
      <w:r w:rsidRPr="007E1EF2">
        <w:rPr>
          <w:b/>
          <w:bCs/>
          <w:color w:val="000000" w:themeColor="text1"/>
          <w:kern w:val="0"/>
          <w:sz w:val="24"/>
          <w:szCs w:val="24"/>
          <w:lang w:val="en"/>
          <w14:ligatures w14:val="none"/>
          <w14:cntxtAlts w14:val="0"/>
        </w:rPr>
        <w:t>Feminine rhyme</w:t>
      </w:r>
      <w:r w:rsidRPr="007E1EF2">
        <w:rPr>
          <w:color w:val="000000" w:themeColor="text1"/>
          <w:kern w:val="0"/>
          <w:sz w:val="24"/>
          <w:szCs w:val="24"/>
          <w:lang w:val="en"/>
          <w14:ligatures w14:val="none"/>
          <w14:cntxtAlts w14:val="0"/>
        </w:rPr>
        <w:t xml:space="preserve"> occurs when two syllables are rhymed ('mother | brother'). </w:t>
      </w:r>
      <w:r w:rsidRPr="007E1EF2">
        <w:rPr>
          <w:b/>
          <w:bCs/>
          <w:color w:val="000000" w:themeColor="text1"/>
          <w:kern w:val="0"/>
          <w:sz w:val="24"/>
          <w:szCs w:val="24"/>
          <w:lang w:val="en"/>
          <w14:ligatures w14:val="none"/>
          <w14:cntxtAlts w14:val="0"/>
        </w:rPr>
        <w:t>Half-rhyme</w:t>
      </w:r>
      <w:r w:rsidRPr="007E1EF2">
        <w:rPr>
          <w:color w:val="000000" w:themeColor="text1"/>
          <w:kern w:val="0"/>
          <w:sz w:val="24"/>
          <w:szCs w:val="24"/>
          <w:lang w:val="en"/>
          <w14:ligatures w14:val="none"/>
          <w14:cntxtAlts w14:val="0"/>
        </w:rPr>
        <w:t xml:space="preserve"> occurs when the final consonants are the same but the preceding vowels are not. ('lo</w:t>
      </w:r>
      <w:r w:rsidRPr="007E1EF2">
        <w:rPr>
          <w:b/>
          <w:bCs/>
          <w:color w:val="000000" w:themeColor="text1"/>
          <w:kern w:val="0"/>
          <w:sz w:val="24"/>
          <w:szCs w:val="24"/>
          <w:lang w:val="en"/>
          <w14:ligatures w14:val="none"/>
          <w14:cntxtAlts w14:val="0"/>
        </w:rPr>
        <w:t>ve</w:t>
      </w:r>
      <w:r w:rsidRPr="007E1EF2">
        <w:rPr>
          <w:color w:val="000000" w:themeColor="text1"/>
          <w:kern w:val="0"/>
          <w:sz w:val="24"/>
          <w:szCs w:val="24"/>
          <w:lang w:val="en"/>
          <w14:ligatures w14:val="none"/>
          <w14:cntxtAlts w14:val="0"/>
        </w:rPr>
        <w:t xml:space="preserve"> | ha</w:t>
      </w:r>
      <w:r w:rsidRPr="007E1EF2">
        <w:rPr>
          <w:b/>
          <w:bCs/>
          <w:color w:val="000000" w:themeColor="text1"/>
          <w:kern w:val="0"/>
          <w:sz w:val="24"/>
          <w:szCs w:val="24"/>
          <w:lang w:val="en"/>
          <w14:ligatures w14:val="none"/>
          <w14:cntxtAlts w14:val="0"/>
        </w:rPr>
        <w:t>ve</w:t>
      </w:r>
      <w:r w:rsidRPr="007E1EF2">
        <w:rPr>
          <w:color w:val="000000" w:themeColor="text1"/>
          <w:kern w:val="0"/>
          <w:sz w:val="24"/>
          <w:szCs w:val="24"/>
          <w:lang w:val="en"/>
          <w14:ligatures w14:val="none"/>
          <w14:cntxtAlts w14:val="0"/>
        </w:rPr>
        <w:t>')</w:t>
      </w:r>
      <w:r w:rsidRPr="007E1EF2">
        <w:rPr>
          <w:b/>
          <w:bCs/>
          <w:color w:val="000000" w:themeColor="text1"/>
          <w:kern w:val="0"/>
          <w:sz w:val="24"/>
          <w:szCs w:val="24"/>
          <w:lang w:val="en"/>
          <w14:ligatures w14:val="none"/>
          <w14:cntxtAlts w14:val="0"/>
        </w:rPr>
        <w:t>. Eye rhyme</w:t>
      </w:r>
      <w:r w:rsidRPr="007E1EF2">
        <w:rPr>
          <w:color w:val="000000" w:themeColor="text1"/>
          <w:kern w:val="0"/>
          <w:sz w:val="24"/>
          <w:szCs w:val="24"/>
          <w:lang w:val="en"/>
          <w14:ligatures w14:val="none"/>
          <w14:cntxtAlts w14:val="0"/>
        </w:rPr>
        <w:t xml:space="preserve"> occurs when two syllables look the same but are pronounced differently ('kind | wind' - although sometimes changes in pronunciation have made what were formerly perfect rhymes become eye rhymes). </w:t>
      </w:r>
      <w:r w:rsidRPr="007E1EF2">
        <w:rPr>
          <w:b/>
          <w:bCs/>
          <w:color w:val="000000" w:themeColor="text1"/>
          <w:kern w:val="0"/>
          <w:sz w:val="24"/>
          <w:szCs w:val="24"/>
          <w:lang w:val="en"/>
          <w14:ligatures w14:val="none"/>
          <w14:cntxtAlts w14:val="0"/>
        </w:rPr>
        <w:t>Rime riche</w:t>
      </w:r>
      <w:r w:rsidRPr="007E1EF2">
        <w:rPr>
          <w:color w:val="000000" w:themeColor="text1"/>
          <w:kern w:val="0"/>
          <w:sz w:val="24"/>
          <w:szCs w:val="24"/>
          <w:lang w:val="en"/>
          <w14:ligatures w14:val="none"/>
          <w14:cntxtAlts w14:val="0"/>
        </w:rPr>
        <w:t xml:space="preserve"> occurs when the same combination of sounds is used in each element of the rhyme, but where the two identical sounding words have different senses ('maid | made'). This was in the medieval period regarded as a particularly perfect form of rhyme. </w:t>
      </w:r>
      <w:r w:rsidRPr="007E1EF2">
        <w:rPr>
          <w:b/>
          <w:bCs/>
          <w:color w:val="000000" w:themeColor="text1"/>
          <w:kern w:val="0"/>
          <w:sz w:val="24"/>
          <w:szCs w:val="24"/>
          <w:lang w:val="en"/>
          <w14:ligatures w14:val="none"/>
          <w14:cntxtAlts w14:val="0"/>
        </w:rPr>
        <w:t>Leonine rhyme</w:t>
      </w:r>
      <w:r w:rsidRPr="007E1EF2">
        <w:rPr>
          <w:color w:val="000000" w:themeColor="text1"/>
          <w:kern w:val="0"/>
          <w:sz w:val="24"/>
          <w:szCs w:val="24"/>
          <w:lang w:val="en"/>
          <w14:ligatures w14:val="none"/>
          <w14:cntxtAlts w14:val="0"/>
        </w:rPr>
        <w:t xml:space="preserve"> occurs when the syllable immediately preceding the </w:t>
      </w:r>
      <w:hyperlink r:id="rId49" w:anchor="caesura" w:history="1">
        <w:r w:rsidRPr="007E1EF2">
          <w:rPr>
            <w:color w:val="000000" w:themeColor="text1"/>
            <w:kern w:val="0"/>
            <w:sz w:val="24"/>
            <w:szCs w:val="24"/>
            <w:u w:val="single"/>
            <w:lang w:val="en"/>
            <w14:ligatures w14:val="none"/>
            <w14:cntxtAlts w14:val="0"/>
          </w:rPr>
          <w:t>caesura</w:t>
        </w:r>
      </w:hyperlink>
      <w:r w:rsidRPr="007E1EF2">
        <w:rPr>
          <w:color w:val="000000" w:themeColor="text1"/>
          <w:kern w:val="0"/>
          <w:sz w:val="24"/>
          <w:szCs w:val="24"/>
          <w:lang w:val="en"/>
          <w14:ligatures w14:val="none"/>
          <w14:cntxtAlts w14:val="0"/>
        </w:rPr>
        <w:t xml:space="preserve"> rhymes with the syllable at the end of the line. The </w:t>
      </w:r>
      <w:r w:rsidRPr="007E1EF2">
        <w:rPr>
          <w:b/>
          <w:bCs/>
          <w:color w:val="000000" w:themeColor="text1"/>
          <w:kern w:val="0"/>
          <w:sz w:val="24"/>
          <w:szCs w:val="24"/>
          <w:lang w:val="en"/>
          <w14:ligatures w14:val="none"/>
          <w14:cntxtAlts w14:val="0"/>
        </w:rPr>
        <w:t>Rhyme Scheme</w:t>
      </w:r>
      <w:r w:rsidRPr="007E1EF2">
        <w:rPr>
          <w:color w:val="000000" w:themeColor="text1"/>
          <w:kern w:val="0"/>
          <w:sz w:val="24"/>
          <w:szCs w:val="24"/>
          <w:lang w:val="en"/>
          <w14:ligatures w14:val="none"/>
          <w14:cntxtAlts w14:val="0"/>
        </w:rPr>
        <w:t>, or regularly recurring patterns of rhyme within a poem or stanza, is recorded by using a letter of the alphabet to denote each rhyme, and noting the order in which the rhymes recur (aabbcc... is the most simply rhyme scheme of all, that of the couplet).</w:t>
      </w:r>
    </w:p>
    <w:p w14:paraId="0622230E" w14:textId="77777777" w:rsidR="007E1EF2" w:rsidRPr="00203C53" w:rsidRDefault="00114BA0" w:rsidP="00114BA0">
      <w:pPr>
        <w:spacing w:before="100" w:beforeAutospacing="1" w:after="100" w:afterAutospacing="1"/>
        <w:rPr>
          <w:color w:val="000000" w:themeColor="text1"/>
          <w:kern w:val="0"/>
          <w:sz w:val="24"/>
          <w:szCs w:val="24"/>
          <w:lang w:val="en"/>
          <w14:ligatures w14:val="none"/>
          <w14:cntxtAlts w14:val="0"/>
        </w:rPr>
      </w:pPr>
      <w:bookmarkStart w:id="41" w:name="rhythm"/>
      <w:r w:rsidRPr="007E1EF2">
        <w:rPr>
          <w:b/>
          <w:bCs/>
          <w:color w:val="000000" w:themeColor="text1"/>
          <w:kern w:val="0"/>
          <w:sz w:val="24"/>
          <w:szCs w:val="24"/>
          <w:lang w:val="en"/>
          <w14:ligatures w14:val="none"/>
          <w14:cntxtAlts w14:val="0"/>
        </w:rPr>
        <w:t>Rhythm</w:t>
      </w:r>
      <w:bookmarkEnd w:id="41"/>
      <w:r w:rsidRPr="007E1EF2">
        <w:rPr>
          <w:color w:val="000000" w:themeColor="text1"/>
          <w:kern w:val="0"/>
          <w:sz w:val="24"/>
          <w:szCs w:val="24"/>
          <w:lang w:val="en"/>
          <w14:ligatures w14:val="none"/>
          <w14:cntxtAlts w14:val="0"/>
        </w:rPr>
        <w:t xml:space="preserve">: a term designating the pattern of stressed and unstressed syllables in verse or prose. Different lines of verse can have the same </w:t>
      </w:r>
      <w:hyperlink r:id="rId50" w:anchor="metre" w:history="1">
        <w:r w:rsidRPr="007E1EF2">
          <w:rPr>
            <w:color w:val="000000" w:themeColor="text1"/>
            <w:kern w:val="0"/>
            <w:sz w:val="24"/>
            <w:szCs w:val="24"/>
            <w:u w:val="single"/>
            <w:lang w:val="en"/>
            <w14:ligatures w14:val="none"/>
            <w14:cntxtAlts w14:val="0"/>
          </w:rPr>
          <w:t>metre</w:t>
        </w:r>
      </w:hyperlink>
      <w:r w:rsidRPr="007E1EF2">
        <w:rPr>
          <w:color w:val="000000" w:themeColor="text1"/>
          <w:kern w:val="0"/>
          <w:sz w:val="24"/>
          <w:szCs w:val="24"/>
          <w:lang w:val="en"/>
          <w14:ligatures w14:val="none"/>
          <w14:cntxtAlts w14:val="0"/>
        </w:rPr>
        <w:t xml:space="preserve"> but a different rhythm. Thus two lines of alliterative verse in Middle English poetry might have the same metrical pattern of four stressed syllables, but their rhythm might differ by having a greater or lesser number of unstressed syllables intervening </w:t>
      </w:r>
      <w:bookmarkStart w:id="42" w:name="simile"/>
      <w:r w:rsidR="00203C53">
        <w:rPr>
          <w:color w:val="000000" w:themeColor="text1"/>
          <w:kern w:val="0"/>
          <w:sz w:val="24"/>
          <w:szCs w:val="24"/>
          <w:lang w:val="en"/>
          <w14:ligatures w14:val="none"/>
          <w14:cntxtAlts w14:val="0"/>
        </w:rPr>
        <w:t>between the stressed syllables.</w:t>
      </w:r>
    </w:p>
    <w:p w14:paraId="0622230F" w14:textId="77777777" w:rsidR="00114BA0" w:rsidRPr="007E1EF2" w:rsidRDefault="00114BA0" w:rsidP="00203C53">
      <w:pPr>
        <w:spacing w:before="100" w:beforeAutospacing="1" w:after="100" w:afterAutospacing="1"/>
        <w:rPr>
          <w:color w:val="000000" w:themeColor="text1"/>
          <w:kern w:val="0"/>
          <w:sz w:val="24"/>
          <w:szCs w:val="24"/>
          <w:lang w:val="en"/>
          <w14:ligatures w14:val="none"/>
          <w14:cntxtAlts w14:val="0"/>
        </w:rPr>
      </w:pPr>
      <w:r w:rsidRPr="007E1EF2">
        <w:rPr>
          <w:b/>
          <w:bCs/>
          <w:color w:val="000000" w:themeColor="text1"/>
          <w:kern w:val="0"/>
          <w:sz w:val="24"/>
          <w:szCs w:val="24"/>
          <w:lang w:val="en"/>
          <w14:ligatures w14:val="none"/>
          <w14:cntxtAlts w14:val="0"/>
        </w:rPr>
        <w:t>Simile</w:t>
      </w:r>
      <w:bookmarkEnd w:id="42"/>
      <w:r w:rsidRPr="007E1EF2">
        <w:rPr>
          <w:color w:val="000000" w:themeColor="text1"/>
          <w:kern w:val="0"/>
          <w:sz w:val="24"/>
          <w:szCs w:val="24"/>
          <w:lang w:val="en"/>
          <w14:ligatures w14:val="none"/>
          <w14:cntxtAlts w14:val="0"/>
        </w:rPr>
        <w:t xml:space="preserve">: a comparison between two objects or ideas which is introduced by 'like' or 'as'. The literal object which evokes the comparison is called the </w:t>
      </w:r>
      <w:bookmarkStart w:id="43" w:name="tenor"/>
      <w:r w:rsidRPr="007E1EF2">
        <w:rPr>
          <w:b/>
          <w:bCs/>
          <w:color w:val="000000" w:themeColor="text1"/>
          <w:kern w:val="0"/>
          <w:sz w:val="24"/>
          <w:szCs w:val="24"/>
          <w:lang w:val="en"/>
          <w14:ligatures w14:val="none"/>
          <w14:cntxtAlts w14:val="0"/>
        </w:rPr>
        <w:t>tenor</w:t>
      </w:r>
      <w:bookmarkEnd w:id="43"/>
      <w:r w:rsidRPr="007E1EF2">
        <w:rPr>
          <w:color w:val="000000" w:themeColor="text1"/>
          <w:kern w:val="0"/>
          <w:sz w:val="24"/>
          <w:szCs w:val="24"/>
          <w:lang w:val="en"/>
          <w14:ligatures w14:val="none"/>
          <w14:cntxtAlts w14:val="0"/>
        </w:rPr>
        <w:t xml:space="preserve"> and the object which describes it is called the </w:t>
      </w:r>
      <w:bookmarkStart w:id="44" w:name="vehicle"/>
      <w:r w:rsidRPr="007E1EF2">
        <w:rPr>
          <w:b/>
          <w:bCs/>
          <w:color w:val="000000" w:themeColor="text1"/>
          <w:kern w:val="0"/>
          <w:sz w:val="24"/>
          <w:szCs w:val="24"/>
          <w:lang w:val="en"/>
          <w14:ligatures w14:val="none"/>
          <w14:cntxtAlts w14:val="0"/>
        </w:rPr>
        <w:t>vehicle</w:t>
      </w:r>
      <w:bookmarkEnd w:id="44"/>
      <w:r w:rsidRPr="007E1EF2">
        <w:rPr>
          <w:color w:val="000000" w:themeColor="text1"/>
          <w:kern w:val="0"/>
          <w:sz w:val="24"/>
          <w:szCs w:val="24"/>
          <w:lang w:val="en"/>
          <w14:ligatures w14:val="none"/>
          <w14:cntxtAlts w14:val="0"/>
        </w:rPr>
        <w:t xml:space="preserve">. So in the simile 'the car wheezed like an asthmatic donkey' the car is the tenor and the 'asthmatic donkey' is the vehicle. </w:t>
      </w:r>
      <w:r w:rsidRPr="007E1EF2">
        <w:rPr>
          <w:b/>
          <w:bCs/>
          <w:color w:val="000000" w:themeColor="text1"/>
          <w:kern w:val="0"/>
          <w:sz w:val="24"/>
          <w:szCs w:val="24"/>
          <w:lang w:val="en"/>
          <w14:ligatures w14:val="none"/>
          <w14:cntxtAlts w14:val="0"/>
        </w:rPr>
        <w:t>Negative similes</w:t>
      </w:r>
      <w:r w:rsidRPr="007E1EF2">
        <w:rPr>
          <w:color w:val="000000" w:themeColor="text1"/>
          <w:kern w:val="0"/>
          <w:sz w:val="24"/>
          <w:szCs w:val="24"/>
          <w:lang w:val="en"/>
          <w14:ligatures w14:val="none"/>
          <w14:cntxtAlts w14:val="0"/>
        </w:rPr>
        <w:t xml:space="preserve"> are also possible (as in Shakespeare's Sonnet 'My mistress' eyes are nothing like the sun'). </w:t>
      </w:r>
    </w:p>
    <w:p w14:paraId="06222310"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5" w:name="sonnet"/>
      <w:r w:rsidRPr="007E1EF2">
        <w:rPr>
          <w:b/>
          <w:bCs/>
          <w:color w:val="000000" w:themeColor="text1"/>
          <w:kern w:val="0"/>
          <w:sz w:val="24"/>
          <w:szCs w:val="24"/>
          <w:lang w:val="en"/>
          <w14:ligatures w14:val="none"/>
          <w14:cntxtAlts w14:val="0"/>
        </w:rPr>
        <w:lastRenderedPageBreak/>
        <w:t>Sonnet</w:t>
      </w:r>
      <w:bookmarkEnd w:id="45"/>
      <w:r w:rsidRPr="007E1EF2">
        <w:rPr>
          <w:color w:val="000000" w:themeColor="text1"/>
          <w:kern w:val="0"/>
          <w:sz w:val="24"/>
          <w:szCs w:val="24"/>
          <w:lang w:val="en"/>
          <w14:ligatures w14:val="none"/>
          <w14:cntxtAlts w14:val="0"/>
        </w:rPr>
        <w:t xml:space="preserve">: In its earliest usages this can mean just 'a short poem, often on the subject of love.' Now it is almost always used to denote a fourteen line poem in </w:t>
      </w:r>
      <w:hyperlink r:id="rId51" w:anchor="pentameter" w:history="1">
        <w:r w:rsidRPr="007E1EF2">
          <w:rPr>
            <w:color w:val="000000" w:themeColor="text1"/>
            <w:kern w:val="0"/>
            <w:sz w:val="24"/>
            <w:szCs w:val="24"/>
            <w:u w:val="single"/>
            <w:lang w:val="en"/>
            <w14:ligatures w14:val="none"/>
            <w14:cntxtAlts w14:val="0"/>
          </w:rPr>
          <w:t>iambic pentameter</w:t>
        </w:r>
      </w:hyperlink>
      <w:r w:rsidRPr="007E1EF2">
        <w:rPr>
          <w:color w:val="000000" w:themeColor="text1"/>
          <w:kern w:val="0"/>
          <w:sz w:val="24"/>
          <w:szCs w:val="24"/>
          <w:lang w:val="en"/>
          <w14:ligatures w14:val="none"/>
          <w14:cntxtAlts w14:val="0"/>
        </w:rPr>
        <w:t xml:space="preserve">. There are two main forms of Sonnet: the 'Shakespearean Sonnet' rhymes abab cdcd efef gg. It was the form favoured by Shakespeare, in his </w:t>
      </w:r>
      <w:r w:rsidRPr="007E1EF2">
        <w:rPr>
          <w:i/>
          <w:iCs/>
          <w:color w:val="000000" w:themeColor="text1"/>
          <w:kern w:val="0"/>
          <w:sz w:val="24"/>
          <w:szCs w:val="24"/>
          <w:lang w:val="en"/>
          <w14:ligatures w14:val="none"/>
          <w14:cntxtAlts w14:val="0"/>
        </w:rPr>
        <w:t>Sonnets</w:t>
      </w:r>
      <w:r w:rsidRPr="007E1EF2">
        <w:rPr>
          <w:color w:val="000000" w:themeColor="text1"/>
          <w:kern w:val="0"/>
          <w:sz w:val="24"/>
          <w:szCs w:val="24"/>
          <w:lang w:val="en"/>
          <w14:ligatures w14:val="none"/>
          <w14:cntxtAlts w14:val="0"/>
        </w:rPr>
        <w:t xml:space="preserve"> (1609), although it is first found in the work of Henry Howard, Earl of Surrey. The three quatrains can be linked together in argument in a variety of ways, but often there is a 'volta' or turn in the course of the argument after the second quatrain. The final </w:t>
      </w:r>
      <w:hyperlink r:id="rId52" w:anchor="couplet" w:history="1">
        <w:r w:rsidRPr="007E1EF2">
          <w:rPr>
            <w:color w:val="000000" w:themeColor="text1"/>
            <w:kern w:val="0"/>
            <w:sz w:val="24"/>
            <w:szCs w:val="24"/>
            <w:u w:val="single"/>
            <w:lang w:val="en"/>
            <w14:ligatures w14:val="none"/>
            <w14:cntxtAlts w14:val="0"/>
          </w:rPr>
          <w:t>couplet</w:t>
        </w:r>
      </w:hyperlink>
      <w:r w:rsidRPr="007E1EF2">
        <w:rPr>
          <w:color w:val="000000" w:themeColor="text1"/>
          <w:kern w:val="0"/>
          <w:sz w:val="24"/>
          <w:szCs w:val="24"/>
          <w:lang w:val="en"/>
          <w14:ligatures w14:val="none"/>
          <w14:cntxtAlts w14:val="0"/>
        </w:rPr>
        <w:t xml:space="preserve"> often provides an opportunity to sum up the argument of the poem with an epigram. Edmund Spenser's </w:t>
      </w:r>
      <w:r w:rsidRPr="007E1EF2">
        <w:rPr>
          <w:i/>
          <w:iCs/>
          <w:color w:val="000000" w:themeColor="text1"/>
          <w:kern w:val="0"/>
          <w:sz w:val="24"/>
          <w:szCs w:val="24"/>
          <w:lang w:val="en"/>
          <w14:ligatures w14:val="none"/>
          <w14:cntxtAlts w14:val="0"/>
        </w:rPr>
        <w:t>Amoretti</w:t>
      </w:r>
      <w:r w:rsidRPr="007E1EF2">
        <w:rPr>
          <w:color w:val="000000" w:themeColor="text1"/>
          <w:kern w:val="0"/>
          <w:sz w:val="24"/>
          <w:szCs w:val="24"/>
          <w:lang w:val="en"/>
          <w14:ligatures w14:val="none"/>
          <w14:cntxtAlts w14:val="0"/>
        </w:rPr>
        <w:t xml:space="preserve"> (1595) introduced a variant form in which the quatrains are connected by rhyme: abab bcbc cdcd ee. The 'Petrarchan Sonnet', which is the earliest appearance of the form, falls into an octet, or eight line unit, and a sestet, or six line unit. The Petrarchan sonnet form rhymes abbaabba cdecde (although the sestet can follow other rhyme-schemes, such as cdcdcd). Often there is a marked shift in the progression of the argument after the octet in the Petrarchan sonnet, which is sometimes vestigially registered in the Shakespearean form by a change of argument or mood at the start of the third quatrain. Sonnets may be free-standing poems, or they may form part of an extended sequence of poems which might relate in a loose narrative form the progress of a love affair (as is the case in Sidney's </w:t>
      </w:r>
      <w:r w:rsidRPr="007E1EF2">
        <w:rPr>
          <w:i/>
          <w:iCs/>
          <w:color w:val="000000" w:themeColor="text1"/>
          <w:kern w:val="0"/>
          <w:sz w:val="24"/>
          <w:szCs w:val="24"/>
          <w:lang w:val="en"/>
          <w14:ligatures w14:val="none"/>
          <w14:cntxtAlts w14:val="0"/>
        </w:rPr>
        <w:t>Astrophil and Stella</w:t>
      </w:r>
      <w:r w:rsidRPr="007E1EF2">
        <w:rPr>
          <w:color w:val="000000" w:themeColor="text1"/>
          <w:kern w:val="0"/>
          <w:sz w:val="24"/>
          <w:szCs w:val="24"/>
          <w:lang w:val="en"/>
          <w14:ligatures w14:val="none"/>
          <w14:cntxtAlts w14:val="0"/>
        </w:rPr>
        <w:t xml:space="preserve">, Spenser's </w:t>
      </w:r>
      <w:r w:rsidRPr="007E1EF2">
        <w:rPr>
          <w:i/>
          <w:iCs/>
          <w:color w:val="000000" w:themeColor="text1"/>
          <w:kern w:val="0"/>
          <w:sz w:val="24"/>
          <w:szCs w:val="24"/>
          <w:lang w:val="en"/>
          <w14:ligatures w14:val="none"/>
          <w14:cntxtAlts w14:val="0"/>
        </w:rPr>
        <w:t>Amoretti</w:t>
      </w:r>
      <w:r w:rsidRPr="007E1EF2">
        <w:rPr>
          <w:color w:val="000000" w:themeColor="text1"/>
          <w:kern w:val="0"/>
          <w:sz w:val="24"/>
          <w:szCs w:val="24"/>
          <w:lang w:val="en"/>
          <w14:ligatures w14:val="none"/>
          <w14:cntxtAlts w14:val="0"/>
        </w:rPr>
        <w:t xml:space="preserve"> and Petrarch's </w:t>
      </w:r>
      <w:r w:rsidRPr="007E1EF2">
        <w:rPr>
          <w:i/>
          <w:iCs/>
          <w:color w:val="000000" w:themeColor="text1"/>
          <w:kern w:val="0"/>
          <w:sz w:val="24"/>
          <w:szCs w:val="24"/>
          <w:lang w:val="en"/>
          <w14:ligatures w14:val="none"/>
          <w14:cntxtAlts w14:val="0"/>
        </w:rPr>
        <w:t>Canzoniere</w:t>
      </w:r>
      <w:r w:rsidRPr="007E1EF2">
        <w:rPr>
          <w:color w:val="000000" w:themeColor="text1"/>
          <w:kern w:val="0"/>
          <w:sz w:val="24"/>
          <w:szCs w:val="24"/>
          <w:lang w:val="en"/>
          <w14:ligatures w14:val="none"/>
          <w14:cntxtAlts w14:val="0"/>
        </w:rPr>
        <w:t>).</w:t>
      </w:r>
    </w:p>
    <w:p w14:paraId="06222311"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6" w:name="stanza"/>
      <w:r w:rsidRPr="007E1EF2">
        <w:rPr>
          <w:b/>
          <w:bCs/>
          <w:color w:val="000000" w:themeColor="text1"/>
          <w:kern w:val="0"/>
          <w:sz w:val="24"/>
          <w:szCs w:val="24"/>
          <w:lang w:val="en"/>
          <w14:ligatures w14:val="none"/>
          <w14:cntxtAlts w14:val="0"/>
        </w:rPr>
        <w:t>Stanza</w:t>
      </w:r>
      <w:bookmarkEnd w:id="46"/>
      <w:r w:rsidRPr="007E1EF2">
        <w:rPr>
          <w:color w:val="000000" w:themeColor="text1"/>
          <w:kern w:val="0"/>
          <w:sz w:val="24"/>
          <w:szCs w:val="24"/>
          <w:lang w:val="en"/>
          <w14:ligatures w14:val="none"/>
          <w14:cntxtAlts w14:val="0"/>
        </w:rPr>
        <w:t xml:space="preserve">: 'A group of lines of verse (usually not less than four), arranged according to a definite scheme which regulates the number of lines, the metre, and (in rhymed poetry) the sequence of rhymes; normally forming a division of a song or poem consisting of a series of such groups constructed according to the same scheme' (OED). See also </w:t>
      </w:r>
      <w:hyperlink r:id="rId53" w:anchor="ottava" w:history="1">
        <w:r w:rsidRPr="007E1EF2">
          <w:rPr>
            <w:color w:val="000000" w:themeColor="text1"/>
            <w:kern w:val="0"/>
            <w:sz w:val="24"/>
            <w:szCs w:val="24"/>
            <w:u w:val="single"/>
            <w:lang w:val="en"/>
            <w14:ligatures w14:val="none"/>
            <w14:cntxtAlts w14:val="0"/>
          </w:rPr>
          <w:t>ottava rima</w:t>
        </w:r>
      </w:hyperlink>
      <w:r w:rsidRPr="007E1EF2">
        <w:rPr>
          <w:color w:val="000000" w:themeColor="text1"/>
          <w:kern w:val="0"/>
          <w:sz w:val="24"/>
          <w:szCs w:val="24"/>
          <w:lang w:val="en"/>
          <w14:ligatures w14:val="none"/>
          <w14:cntxtAlts w14:val="0"/>
        </w:rPr>
        <w:t xml:space="preserve">, </w:t>
      </w:r>
      <w:hyperlink r:id="rId54" w:anchor="quatrain" w:history="1">
        <w:r w:rsidRPr="007E1EF2">
          <w:rPr>
            <w:color w:val="000000" w:themeColor="text1"/>
            <w:kern w:val="0"/>
            <w:sz w:val="24"/>
            <w:szCs w:val="24"/>
            <w:u w:val="single"/>
            <w:lang w:val="en"/>
            <w14:ligatures w14:val="none"/>
            <w14:cntxtAlts w14:val="0"/>
          </w:rPr>
          <w:t>quatrain</w:t>
        </w:r>
      </w:hyperlink>
      <w:r w:rsidRPr="007E1EF2">
        <w:rPr>
          <w:color w:val="000000" w:themeColor="text1"/>
          <w:kern w:val="0"/>
          <w:sz w:val="24"/>
          <w:szCs w:val="24"/>
          <w:lang w:val="en"/>
          <w14:ligatures w14:val="none"/>
          <w14:cntxtAlts w14:val="0"/>
        </w:rPr>
        <w:t>. This term is preferable to the less technical 'verse', since that word can also refer to a single line of a poem. In printed poems divisions between stanzas are frequently indicated by an area of blank space.</w:t>
      </w:r>
    </w:p>
    <w:p w14:paraId="06222312"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7" w:name="stress"/>
      <w:r w:rsidRPr="007E1EF2">
        <w:rPr>
          <w:b/>
          <w:bCs/>
          <w:color w:val="000000" w:themeColor="text1"/>
          <w:kern w:val="0"/>
          <w:sz w:val="24"/>
          <w:szCs w:val="24"/>
          <w:lang w:val="en"/>
          <w14:ligatures w14:val="none"/>
          <w14:cntxtAlts w14:val="0"/>
        </w:rPr>
        <w:t>Stress</w:t>
      </w:r>
      <w:bookmarkEnd w:id="47"/>
      <w:r w:rsidRPr="007E1EF2">
        <w:rPr>
          <w:color w:val="000000" w:themeColor="text1"/>
          <w:kern w:val="0"/>
          <w:sz w:val="24"/>
          <w:szCs w:val="24"/>
          <w:lang w:val="en"/>
          <w14:ligatures w14:val="none"/>
          <w14:cntxtAlts w14:val="0"/>
        </w:rPr>
        <w:t xml:space="preserve">: Emphasis given to a syllable in pitch, volume or duration (or several of these). In normal spoken English some syllables are given greater stress than others. In </w:t>
      </w:r>
      <w:hyperlink r:id="rId55" w:anchor="metre" w:history="1">
        <w:r w:rsidRPr="007E1EF2">
          <w:rPr>
            <w:color w:val="000000" w:themeColor="text1"/>
            <w:kern w:val="0"/>
            <w:sz w:val="24"/>
            <w:szCs w:val="24"/>
            <w:u w:val="single"/>
            <w:lang w:val="en"/>
            <w14:ligatures w14:val="none"/>
            <w14:cntxtAlts w14:val="0"/>
          </w:rPr>
          <w:t>metrical</w:t>
        </w:r>
      </w:hyperlink>
      <w:r w:rsidRPr="007E1EF2">
        <w:rPr>
          <w:color w:val="000000" w:themeColor="text1"/>
          <w:kern w:val="0"/>
          <w:sz w:val="24"/>
          <w:szCs w:val="24"/>
          <w:lang w:val="en"/>
          <w14:ligatures w14:val="none"/>
          <w14:cntxtAlts w14:val="0"/>
        </w:rPr>
        <w:t xml:space="preserve"> writing these natural variations in stress are formed into recurrent patterns, such as </w:t>
      </w:r>
      <w:hyperlink r:id="rId56" w:anchor="pentameter" w:history="1">
        <w:r w:rsidRPr="007E1EF2">
          <w:rPr>
            <w:color w:val="000000" w:themeColor="text1"/>
            <w:kern w:val="0"/>
            <w:sz w:val="24"/>
            <w:szCs w:val="24"/>
            <w:u w:val="single"/>
            <w:lang w:val="en"/>
            <w14:ligatures w14:val="none"/>
            <w14:cntxtAlts w14:val="0"/>
          </w:rPr>
          <w:t>iambs</w:t>
        </w:r>
      </w:hyperlink>
      <w:r w:rsidRPr="007E1EF2">
        <w:rPr>
          <w:color w:val="000000" w:themeColor="text1"/>
          <w:kern w:val="0"/>
          <w:sz w:val="24"/>
          <w:szCs w:val="24"/>
          <w:lang w:val="en"/>
          <w14:ligatures w14:val="none"/>
          <w14:cntxtAlts w14:val="0"/>
        </w:rPr>
        <w:t xml:space="preserve">, </w:t>
      </w:r>
      <w:hyperlink r:id="rId57" w:anchor="anapaest" w:history="1">
        <w:r w:rsidRPr="007E1EF2">
          <w:rPr>
            <w:color w:val="000000" w:themeColor="text1"/>
            <w:kern w:val="0"/>
            <w:sz w:val="24"/>
            <w:szCs w:val="24"/>
            <w:u w:val="single"/>
            <w:lang w:val="en"/>
            <w14:ligatures w14:val="none"/>
            <w14:cntxtAlts w14:val="0"/>
          </w:rPr>
          <w:t>anapaests</w:t>
        </w:r>
      </w:hyperlink>
      <w:r w:rsidRPr="007E1EF2">
        <w:rPr>
          <w:color w:val="000000" w:themeColor="text1"/>
          <w:kern w:val="0"/>
          <w:sz w:val="24"/>
          <w:szCs w:val="24"/>
          <w:lang w:val="en"/>
          <w14:ligatures w14:val="none"/>
          <w14:cntxtAlts w14:val="0"/>
        </w:rPr>
        <w:t xml:space="preserve"> or </w:t>
      </w:r>
      <w:hyperlink r:id="rId58" w:anchor="trochee" w:history="1">
        <w:r w:rsidRPr="007E1EF2">
          <w:rPr>
            <w:color w:val="000000" w:themeColor="text1"/>
            <w:kern w:val="0"/>
            <w:sz w:val="24"/>
            <w:szCs w:val="24"/>
            <w:u w:val="single"/>
            <w:lang w:val="en"/>
            <w14:ligatures w14:val="none"/>
            <w14:cntxtAlts w14:val="0"/>
          </w:rPr>
          <w:t>trochees</w:t>
        </w:r>
      </w:hyperlink>
      <w:r w:rsidRPr="007E1EF2">
        <w:rPr>
          <w:color w:val="000000" w:themeColor="text1"/>
          <w:kern w:val="0"/>
          <w:sz w:val="24"/>
          <w:szCs w:val="24"/>
          <w:lang w:val="en"/>
          <w14:ligatures w14:val="none"/>
          <w14:cntxtAlts w14:val="0"/>
        </w:rPr>
        <w:t>.</w:t>
      </w:r>
    </w:p>
    <w:p w14:paraId="06222313"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8" w:name="strophe"/>
      <w:r w:rsidRPr="007E1EF2">
        <w:rPr>
          <w:b/>
          <w:bCs/>
          <w:color w:val="000000" w:themeColor="text1"/>
          <w:kern w:val="0"/>
          <w:sz w:val="24"/>
          <w:szCs w:val="24"/>
          <w:lang w:val="en"/>
          <w14:ligatures w14:val="none"/>
          <w14:cntxtAlts w14:val="0"/>
        </w:rPr>
        <w:t>Strophe</w:t>
      </w:r>
      <w:bookmarkEnd w:id="48"/>
      <w:r w:rsidRPr="007E1EF2">
        <w:rPr>
          <w:color w:val="000000" w:themeColor="text1"/>
          <w:kern w:val="0"/>
          <w:sz w:val="24"/>
          <w:szCs w:val="24"/>
          <w:lang w:val="en"/>
          <w14:ligatures w14:val="none"/>
          <w14:cntxtAlts w14:val="0"/>
        </w:rPr>
        <w:t xml:space="preserve">: A </w:t>
      </w:r>
      <w:hyperlink r:id="rId59" w:anchor="stanza" w:history="1">
        <w:r w:rsidRPr="007E1EF2">
          <w:rPr>
            <w:color w:val="000000" w:themeColor="text1"/>
            <w:kern w:val="0"/>
            <w:sz w:val="24"/>
            <w:szCs w:val="24"/>
            <w:u w:val="single"/>
            <w:lang w:val="en"/>
            <w14:ligatures w14:val="none"/>
            <w14:cntxtAlts w14:val="0"/>
          </w:rPr>
          <w:t>stanza</w:t>
        </w:r>
      </w:hyperlink>
      <w:r w:rsidRPr="007E1EF2">
        <w:rPr>
          <w:color w:val="000000" w:themeColor="text1"/>
          <w:kern w:val="0"/>
          <w:sz w:val="24"/>
          <w:szCs w:val="24"/>
          <w:lang w:val="en"/>
          <w14:ligatures w14:val="none"/>
          <w14:cntxtAlts w14:val="0"/>
        </w:rPr>
        <w:t xml:space="preserve"> or other grouping of lines within a poem. In classical odes the term is used of the first group of lines which might be followed by an antistrophe which exactly replicates the </w:t>
      </w:r>
      <w:hyperlink r:id="rId60" w:anchor="form" w:history="1">
        <w:r w:rsidRPr="007E1EF2">
          <w:rPr>
            <w:color w:val="000000" w:themeColor="text1"/>
            <w:kern w:val="0"/>
            <w:sz w:val="24"/>
            <w:szCs w:val="24"/>
            <w:u w:val="single"/>
            <w:lang w:val="en"/>
            <w14:ligatures w14:val="none"/>
            <w14:cntxtAlts w14:val="0"/>
          </w:rPr>
          <w:t>form</w:t>
        </w:r>
      </w:hyperlink>
      <w:r w:rsidRPr="007E1EF2">
        <w:rPr>
          <w:color w:val="000000" w:themeColor="text1"/>
          <w:kern w:val="0"/>
          <w:sz w:val="24"/>
          <w:szCs w:val="24"/>
          <w:lang w:val="en"/>
          <w14:ligatures w14:val="none"/>
          <w14:cntxtAlts w14:val="0"/>
        </w:rPr>
        <w:t xml:space="preserve"> of the strophe.</w:t>
      </w:r>
    </w:p>
    <w:p w14:paraId="06222314"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49" w:name="syllable"/>
      <w:r w:rsidRPr="007E1EF2">
        <w:rPr>
          <w:b/>
          <w:bCs/>
          <w:color w:val="000000" w:themeColor="text1"/>
          <w:kern w:val="0"/>
          <w:sz w:val="24"/>
          <w:szCs w:val="24"/>
          <w:lang w:val="en"/>
          <w14:ligatures w14:val="none"/>
          <w14:cntxtAlts w14:val="0"/>
        </w:rPr>
        <w:t>Syllable</w:t>
      </w:r>
      <w:bookmarkEnd w:id="49"/>
      <w:r w:rsidRPr="007E1EF2">
        <w:rPr>
          <w:color w:val="000000" w:themeColor="text1"/>
          <w:kern w:val="0"/>
          <w:sz w:val="24"/>
          <w:szCs w:val="24"/>
          <w:lang w:val="en"/>
          <w14:ligatures w14:val="none"/>
          <w14:cntxtAlts w14:val="0"/>
        </w:rPr>
        <w:t xml:space="preserve">: The smallest unit of speech that normally occurs in isolation, or a distinct sound element within a word. This can consist of a vowel alone ('O') or a combination of a vowel and one or more consonants ('no', 'not'). </w:t>
      </w:r>
      <w:r w:rsidRPr="007E1EF2">
        <w:rPr>
          <w:b/>
          <w:bCs/>
          <w:color w:val="000000" w:themeColor="text1"/>
          <w:kern w:val="0"/>
          <w:sz w:val="24"/>
          <w:szCs w:val="24"/>
          <w:lang w:val="en"/>
          <w14:ligatures w14:val="none"/>
          <w14:cntxtAlts w14:val="0"/>
        </w:rPr>
        <w:t>Monosyllables</w:t>
      </w:r>
      <w:r w:rsidRPr="007E1EF2">
        <w:rPr>
          <w:color w:val="000000" w:themeColor="text1"/>
          <w:kern w:val="0"/>
          <w:sz w:val="24"/>
          <w:szCs w:val="24"/>
          <w:lang w:val="en"/>
          <w14:ligatures w14:val="none"/>
          <w14:cntxtAlts w14:val="0"/>
        </w:rPr>
        <w:t xml:space="preserve"> contain only one syllable ('dog', 'big', 'shoe'); </w:t>
      </w:r>
      <w:r w:rsidRPr="007E1EF2">
        <w:rPr>
          <w:b/>
          <w:bCs/>
          <w:color w:val="000000" w:themeColor="text1"/>
          <w:kern w:val="0"/>
          <w:sz w:val="24"/>
          <w:szCs w:val="24"/>
          <w:lang w:val="en"/>
          <w14:ligatures w14:val="none"/>
          <w14:cntxtAlts w14:val="0"/>
        </w:rPr>
        <w:t>polysyllables</w:t>
      </w:r>
      <w:r w:rsidRPr="007E1EF2">
        <w:rPr>
          <w:color w:val="000000" w:themeColor="text1"/>
          <w:kern w:val="0"/>
          <w:sz w:val="24"/>
          <w:szCs w:val="24"/>
          <w:lang w:val="en"/>
          <w14:ligatures w14:val="none"/>
          <w14:cntxtAlts w14:val="0"/>
        </w:rPr>
        <w:t xml:space="preserve"> contain more than one syllable. The word 'syllable' contains three syllables.</w:t>
      </w:r>
    </w:p>
    <w:p w14:paraId="06222315"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0" w:name="synecdoche"/>
      <w:r w:rsidRPr="007E1EF2">
        <w:rPr>
          <w:b/>
          <w:bCs/>
          <w:color w:val="000000" w:themeColor="text1"/>
          <w:kern w:val="0"/>
          <w:sz w:val="24"/>
          <w:szCs w:val="24"/>
          <w:lang w:val="en"/>
          <w14:ligatures w14:val="none"/>
          <w14:cntxtAlts w14:val="0"/>
        </w:rPr>
        <w:t>Synecdoche</w:t>
      </w:r>
      <w:bookmarkEnd w:id="50"/>
      <w:r w:rsidRPr="007E1EF2">
        <w:rPr>
          <w:color w:val="000000" w:themeColor="text1"/>
          <w:kern w:val="0"/>
          <w:sz w:val="24"/>
          <w:szCs w:val="24"/>
          <w:lang w:val="en"/>
          <w14:ligatures w14:val="none"/>
          <w14:cntxtAlts w14:val="0"/>
        </w:rPr>
        <w:t xml:space="preserve">: the rhetorical figure whereby a part is substituted for a whole ('a suit entered the room'), or, less usually, in which a whole is substituted for a part (as when a policeman is called 'the law' or a manager is called 'the management'). See </w:t>
      </w:r>
      <w:hyperlink r:id="rId61" w:anchor="metonymy" w:history="1">
        <w:r w:rsidRPr="007E1EF2">
          <w:rPr>
            <w:color w:val="000000" w:themeColor="text1"/>
            <w:kern w:val="0"/>
            <w:sz w:val="24"/>
            <w:szCs w:val="24"/>
            <w:u w:val="single"/>
            <w:lang w:val="en"/>
            <w14:ligatures w14:val="none"/>
            <w14:cntxtAlts w14:val="0"/>
          </w:rPr>
          <w:t>metonymy</w:t>
        </w:r>
      </w:hyperlink>
      <w:r w:rsidRPr="007E1EF2">
        <w:rPr>
          <w:color w:val="000000" w:themeColor="text1"/>
          <w:kern w:val="0"/>
          <w:sz w:val="24"/>
          <w:szCs w:val="24"/>
          <w:lang w:val="en"/>
          <w14:ligatures w14:val="none"/>
          <w14:cntxtAlts w14:val="0"/>
        </w:rPr>
        <w:t>.</w:t>
      </w:r>
    </w:p>
    <w:p w14:paraId="06222316"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1" w:name="trochee"/>
      <w:r w:rsidRPr="007E1EF2">
        <w:rPr>
          <w:b/>
          <w:bCs/>
          <w:color w:val="000000" w:themeColor="text1"/>
          <w:kern w:val="0"/>
          <w:sz w:val="24"/>
          <w:szCs w:val="24"/>
          <w:lang w:val="en"/>
          <w14:ligatures w14:val="none"/>
          <w14:cntxtAlts w14:val="0"/>
        </w:rPr>
        <w:t>Trochee</w:t>
      </w:r>
      <w:bookmarkEnd w:id="51"/>
      <w:r w:rsidRPr="007E1EF2">
        <w:rPr>
          <w:color w:val="000000" w:themeColor="text1"/>
          <w:kern w:val="0"/>
          <w:sz w:val="24"/>
          <w:szCs w:val="24"/>
          <w:lang w:val="en"/>
          <w14:ligatures w14:val="none"/>
          <w14:cntxtAlts w14:val="0"/>
        </w:rPr>
        <w:t xml:space="preserve">: a </w:t>
      </w:r>
      <w:hyperlink r:id="rId62" w:anchor="foot" w:history="1">
        <w:r w:rsidRPr="007E1EF2">
          <w:rPr>
            <w:color w:val="000000" w:themeColor="text1"/>
            <w:kern w:val="0"/>
            <w:sz w:val="24"/>
            <w:szCs w:val="24"/>
            <w:u w:val="single"/>
            <w:lang w:val="en"/>
            <w14:ligatures w14:val="none"/>
            <w14:cntxtAlts w14:val="0"/>
          </w:rPr>
          <w:t>foot</w:t>
        </w:r>
      </w:hyperlink>
      <w:r w:rsidRPr="007E1EF2">
        <w:rPr>
          <w:color w:val="000000" w:themeColor="text1"/>
          <w:kern w:val="0"/>
          <w:sz w:val="24"/>
          <w:szCs w:val="24"/>
          <w:lang w:val="en"/>
          <w14:ligatures w14:val="none"/>
          <w14:cntxtAlts w14:val="0"/>
        </w:rPr>
        <w:t xml:space="preserve"> of two syllables, in which the accent falls on the first syllable (dúm di). Some words which are trochaic include 'broken', 'taken', 'Shakespeare'.</w:t>
      </w:r>
    </w:p>
    <w:p w14:paraId="06222317"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2" w:name="trope"/>
      <w:r w:rsidRPr="007E1EF2">
        <w:rPr>
          <w:b/>
          <w:bCs/>
          <w:color w:val="000000" w:themeColor="text1"/>
          <w:kern w:val="0"/>
          <w:sz w:val="24"/>
          <w:szCs w:val="24"/>
          <w:lang w:val="en"/>
          <w14:ligatures w14:val="none"/>
          <w14:cntxtAlts w14:val="0"/>
        </w:rPr>
        <w:t>Trope</w:t>
      </w:r>
      <w:bookmarkEnd w:id="52"/>
      <w:r w:rsidRPr="007E1EF2">
        <w:rPr>
          <w:color w:val="000000" w:themeColor="text1"/>
          <w:kern w:val="0"/>
          <w:sz w:val="24"/>
          <w:szCs w:val="24"/>
          <w:lang w:val="en"/>
          <w14:ligatures w14:val="none"/>
          <w14:cntxtAlts w14:val="0"/>
        </w:rPr>
        <w:t xml:space="preserve">: a general term for any figure of speech which alters the literal sense of a word or phrase: so </w:t>
      </w:r>
      <w:hyperlink r:id="rId63" w:anchor="metaphor" w:history="1">
        <w:r w:rsidRPr="007E1EF2">
          <w:rPr>
            <w:color w:val="000000" w:themeColor="text1"/>
            <w:kern w:val="0"/>
            <w:sz w:val="24"/>
            <w:szCs w:val="24"/>
            <w:u w:val="single"/>
            <w:lang w:val="en"/>
            <w14:ligatures w14:val="none"/>
            <w14:cntxtAlts w14:val="0"/>
          </w:rPr>
          <w:t>metaphor</w:t>
        </w:r>
      </w:hyperlink>
      <w:r w:rsidRPr="007E1EF2">
        <w:rPr>
          <w:color w:val="000000" w:themeColor="text1"/>
          <w:kern w:val="0"/>
          <w:sz w:val="24"/>
          <w:szCs w:val="24"/>
          <w:lang w:val="en"/>
          <w14:ligatures w14:val="none"/>
          <w14:cntxtAlts w14:val="0"/>
        </w:rPr>
        <w:t xml:space="preserve">, </w:t>
      </w:r>
      <w:hyperlink r:id="rId64" w:anchor="simile" w:history="1">
        <w:r w:rsidRPr="007E1EF2">
          <w:rPr>
            <w:color w:val="000000" w:themeColor="text1"/>
            <w:kern w:val="0"/>
            <w:sz w:val="24"/>
            <w:szCs w:val="24"/>
            <w:u w:val="single"/>
            <w:lang w:val="en"/>
            <w14:ligatures w14:val="none"/>
            <w14:cntxtAlts w14:val="0"/>
          </w:rPr>
          <w:t>simile</w:t>
        </w:r>
      </w:hyperlink>
      <w:r w:rsidRPr="007E1EF2">
        <w:rPr>
          <w:color w:val="000000" w:themeColor="text1"/>
          <w:kern w:val="0"/>
          <w:sz w:val="24"/>
          <w:szCs w:val="24"/>
          <w:lang w:val="en"/>
          <w14:ligatures w14:val="none"/>
          <w14:cntxtAlts w14:val="0"/>
        </w:rPr>
        <w:t xml:space="preserve"> and </w:t>
      </w:r>
      <w:hyperlink r:id="rId65" w:anchor="allegory" w:history="1">
        <w:r w:rsidRPr="007E1EF2">
          <w:rPr>
            <w:color w:val="000000" w:themeColor="text1"/>
            <w:kern w:val="0"/>
            <w:sz w:val="24"/>
            <w:szCs w:val="24"/>
            <w:u w:val="single"/>
            <w:lang w:val="en"/>
            <w14:ligatures w14:val="none"/>
            <w14:cntxtAlts w14:val="0"/>
          </w:rPr>
          <w:t>allegory</w:t>
        </w:r>
      </w:hyperlink>
      <w:r w:rsidRPr="007E1EF2">
        <w:rPr>
          <w:color w:val="000000" w:themeColor="text1"/>
          <w:kern w:val="0"/>
          <w:sz w:val="24"/>
          <w:szCs w:val="24"/>
          <w:lang w:val="en"/>
          <w14:ligatures w14:val="none"/>
          <w14:cntxtAlts w14:val="0"/>
        </w:rPr>
        <w:t xml:space="preserve"> are all tropes, since they affect the meaning of words. In the rhetorical tradition tropes are contrasted with </w:t>
      </w:r>
      <w:bookmarkStart w:id="53" w:name="figure"/>
      <w:r w:rsidRPr="007E1EF2">
        <w:rPr>
          <w:b/>
          <w:bCs/>
          <w:color w:val="000000" w:themeColor="text1"/>
          <w:kern w:val="0"/>
          <w:sz w:val="24"/>
          <w:szCs w:val="24"/>
          <w:lang w:val="en"/>
          <w14:ligatures w14:val="none"/>
          <w14:cntxtAlts w14:val="0"/>
        </w:rPr>
        <w:t>figures</w:t>
      </w:r>
      <w:bookmarkEnd w:id="53"/>
      <w:r w:rsidRPr="007E1EF2">
        <w:rPr>
          <w:color w:val="000000" w:themeColor="text1"/>
          <w:kern w:val="0"/>
          <w:sz w:val="24"/>
          <w:szCs w:val="24"/>
          <w:lang w:val="en"/>
          <w14:ligatures w14:val="none"/>
          <w14:cntxtAlts w14:val="0"/>
        </w:rPr>
        <w:t>, which are rhetorical devices which affect the order or placing of words (so the repetition of a particular word at the start of each line is a figure).</w:t>
      </w:r>
    </w:p>
    <w:p w14:paraId="06222318" w14:textId="77777777" w:rsidR="00114BA0" w:rsidRPr="007E1EF2" w:rsidRDefault="000B2737" w:rsidP="00114BA0">
      <w:pPr>
        <w:rPr>
          <w:color w:val="000000" w:themeColor="text1"/>
          <w:kern w:val="0"/>
          <w:sz w:val="24"/>
          <w:szCs w:val="24"/>
          <w:lang w:val="en"/>
          <w14:ligatures w14:val="none"/>
          <w14:cntxtAlts w14:val="0"/>
        </w:rPr>
      </w:pPr>
      <w:r>
        <w:rPr>
          <w:color w:val="000000" w:themeColor="text1"/>
          <w:kern w:val="0"/>
          <w:sz w:val="24"/>
          <w:szCs w:val="24"/>
          <w:lang w:val="en"/>
          <w14:ligatures w14:val="none"/>
          <w14:cntxtAlts w14:val="0"/>
        </w:rPr>
        <w:pict w14:anchorId="06222341">
          <v:rect id="_x0000_i1025" style="width:0;height:1.5pt" o:hralign="center" o:hrstd="t" o:hrnoshade="t" o:hr="t" fillcolor="#a0a0a0" stroked="f"/>
        </w:pict>
      </w:r>
    </w:p>
    <w:p w14:paraId="06222319" w14:textId="77777777" w:rsidR="00114BA0" w:rsidRPr="007E1EF2" w:rsidRDefault="00114BA0" w:rsidP="00114BA0">
      <w:pPr>
        <w:spacing w:before="100" w:beforeAutospacing="1" w:after="100" w:afterAutospacing="1"/>
        <w:outlineLvl w:val="2"/>
        <w:rPr>
          <w:b/>
          <w:bCs/>
          <w:color w:val="000000" w:themeColor="text1"/>
          <w:kern w:val="0"/>
          <w:sz w:val="27"/>
          <w:szCs w:val="27"/>
          <w:lang w:val="en"/>
          <w14:ligatures w14:val="none"/>
          <w14:cntxtAlts w14:val="0"/>
        </w:rPr>
      </w:pPr>
      <w:r w:rsidRPr="007E1EF2">
        <w:rPr>
          <w:b/>
          <w:bCs/>
          <w:color w:val="000000" w:themeColor="text1"/>
          <w:kern w:val="0"/>
          <w:sz w:val="27"/>
          <w:szCs w:val="27"/>
          <w:lang w:val="en"/>
          <w14:ligatures w14:val="none"/>
          <w14:cntxtAlts w14:val="0"/>
        </w:rPr>
        <w:lastRenderedPageBreak/>
        <w:t>Basic Grammatical Terms</w:t>
      </w:r>
    </w:p>
    <w:p w14:paraId="0622231A"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4" w:name="adjective"/>
      <w:r w:rsidRPr="007E1EF2">
        <w:rPr>
          <w:b/>
          <w:bCs/>
          <w:color w:val="000000" w:themeColor="text1"/>
          <w:kern w:val="0"/>
          <w:sz w:val="24"/>
          <w:szCs w:val="24"/>
          <w:lang w:val="en"/>
          <w14:ligatures w14:val="none"/>
          <w14:cntxtAlts w14:val="0"/>
        </w:rPr>
        <w:t>Adjective</w:t>
      </w:r>
      <w:bookmarkEnd w:id="54"/>
      <w:r w:rsidRPr="007E1EF2">
        <w:rPr>
          <w:color w:val="000000" w:themeColor="text1"/>
          <w:kern w:val="0"/>
          <w:sz w:val="24"/>
          <w:szCs w:val="24"/>
          <w:lang w:val="en"/>
          <w14:ligatures w14:val="none"/>
          <w14:cntxtAlts w14:val="0"/>
        </w:rPr>
        <w:t xml:space="preserve">: A word which qualifies or modifies the meaning of a </w:t>
      </w:r>
      <w:hyperlink r:id="rId66" w:anchor="noun" w:history="1">
        <w:r w:rsidRPr="007E1EF2">
          <w:rPr>
            <w:color w:val="000000" w:themeColor="text1"/>
            <w:kern w:val="0"/>
            <w:sz w:val="24"/>
            <w:szCs w:val="24"/>
            <w:u w:val="single"/>
            <w:lang w:val="en"/>
            <w14:ligatures w14:val="none"/>
            <w14:cntxtAlts w14:val="0"/>
          </w:rPr>
          <w:t>noun</w:t>
        </w:r>
      </w:hyperlink>
      <w:r w:rsidRPr="007E1EF2">
        <w:rPr>
          <w:color w:val="000000" w:themeColor="text1"/>
          <w:kern w:val="0"/>
          <w:sz w:val="24"/>
          <w:szCs w:val="24"/>
          <w:lang w:val="en"/>
          <w14:ligatures w14:val="none"/>
          <w14:cntxtAlts w14:val="0"/>
        </w:rPr>
        <w:t>; as in a '</w:t>
      </w:r>
      <w:r w:rsidRPr="007E1EF2">
        <w:rPr>
          <w:b/>
          <w:bCs/>
          <w:color w:val="000000" w:themeColor="text1"/>
          <w:kern w:val="0"/>
          <w:sz w:val="24"/>
          <w:szCs w:val="24"/>
          <w:lang w:val="en"/>
          <w14:ligatures w14:val="none"/>
          <w14:cntxtAlts w14:val="0"/>
        </w:rPr>
        <w:t>red</w:t>
      </w:r>
      <w:r w:rsidRPr="007E1EF2">
        <w:rPr>
          <w:color w:val="000000" w:themeColor="text1"/>
          <w:kern w:val="0"/>
          <w:sz w:val="24"/>
          <w:szCs w:val="24"/>
          <w:lang w:val="en"/>
          <w14:ligatures w14:val="none"/>
          <w14:cntxtAlts w14:val="0"/>
        </w:rPr>
        <w:t xml:space="preserve"> hat' or a '</w:t>
      </w:r>
      <w:r w:rsidRPr="007E1EF2">
        <w:rPr>
          <w:b/>
          <w:bCs/>
          <w:color w:val="000000" w:themeColor="text1"/>
          <w:kern w:val="0"/>
          <w:sz w:val="24"/>
          <w:szCs w:val="24"/>
          <w:lang w:val="en"/>
          <w14:ligatures w14:val="none"/>
          <w14:cntxtAlts w14:val="0"/>
        </w:rPr>
        <w:t>quick</w:t>
      </w:r>
      <w:r w:rsidRPr="007E1EF2">
        <w:rPr>
          <w:color w:val="000000" w:themeColor="text1"/>
          <w:kern w:val="0"/>
          <w:sz w:val="24"/>
          <w:szCs w:val="24"/>
          <w:lang w:val="en"/>
          <w14:ligatures w14:val="none"/>
          <w14:cntxtAlts w14:val="0"/>
        </w:rPr>
        <w:t xml:space="preserve"> fox'. They can be used to complement the verbs 'to be' or 'to seem' ('Sue seems </w:t>
      </w:r>
      <w:r w:rsidRPr="007E1EF2">
        <w:rPr>
          <w:b/>
          <w:bCs/>
          <w:color w:val="000000" w:themeColor="text1"/>
          <w:kern w:val="0"/>
          <w:sz w:val="24"/>
          <w:szCs w:val="24"/>
          <w:lang w:val="en"/>
          <w14:ligatures w14:val="none"/>
          <w14:cntxtAlts w14:val="0"/>
        </w:rPr>
        <w:t>happy</w:t>
      </w:r>
      <w:r w:rsidRPr="007E1EF2">
        <w:rPr>
          <w:color w:val="000000" w:themeColor="text1"/>
          <w:kern w:val="0"/>
          <w:sz w:val="24"/>
          <w:szCs w:val="24"/>
          <w:lang w:val="en"/>
          <w14:ligatures w14:val="none"/>
          <w14:cntxtAlts w14:val="0"/>
        </w:rPr>
        <w:t xml:space="preserve"> today'). Adjectives are sometimes formed from </w:t>
      </w:r>
      <w:hyperlink r:id="rId67" w:anchor="noun" w:history="1">
        <w:r w:rsidRPr="007E1EF2">
          <w:rPr>
            <w:color w:val="000000" w:themeColor="text1"/>
            <w:kern w:val="0"/>
            <w:sz w:val="24"/>
            <w:szCs w:val="24"/>
            <w:u w:val="single"/>
            <w:lang w:val="en"/>
            <w14:ligatures w14:val="none"/>
            <w14:cntxtAlts w14:val="0"/>
          </w:rPr>
          <w:t>nouns</w:t>
        </w:r>
      </w:hyperlink>
      <w:r w:rsidRPr="007E1EF2">
        <w:rPr>
          <w:color w:val="000000" w:themeColor="text1"/>
          <w:kern w:val="0"/>
          <w:sz w:val="24"/>
          <w:szCs w:val="24"/>
          <w:lang w:val="en"/>
          <w14:ligatures w14:val="none"/>
          <w14:cntxtAlts w14:val="0"/>
        </w:rPr>
        <w:t xml:space="preserve"> or </w:t>
      </w:r>
      <w:hyperlink r:id="rId68" w:anchor="verb" w:history="1">
        <w:r w:rsidRPr="007E1EF2">
          <w:rPr>
            <w:color w:val="000000" w:themeColor="text1"/>
            <w:kern w:val="0"/>
            <w:sz w:val="24"/>
            <w:szCs w:val="24"/>
            <w:u w:val="single"/>
            <w:lang w:val="en"/>
            <w14:ligatures w14:val="none"/>
            <w14:cntxtAlts w14:val="0"/>
          </w:rPr>
          <w:t>verbs</w:t>
        </w:r>
      </w:hyperlink>
      <w:r w:rsidRPr="007E1EF2">
        <w:rPr>
          <w:color w:val="000000" w:themeColor="text1"/>
          <w:kern w:val="0"/>
          <w:sz w:val="24"/>
          <w:szCs w:val="24"/>
          <w:lang w:val="en"/>
          <w14:ligatures w14:val="none"/>
          <w14:cntxtAlts w14:val="0"/>
        </w:rPr>
        <w:t xml:space="preserve"> by the addition of a suffix such as '-able' (lovable), '-ful' (heedful), '-ic' (heroic), '-ish' (foolish), '-ive' (combative), '-ous' (famous), or '-y' (needy).</w:t>
      </w:r>
    </w:p>
    <w:p w14:paraId="0622231B"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5" w:name="adverb"/>
      <w:r w:rsidRPr="007E1EF2">
        <w:rPr>
          <w:b/>
          <w:bCs/>
          <w:color w:val="000000" w:themeColor="text1"/>
          <w:kern w:val="0"/>
          <w:sz w:val="24"/>
          <w:szCs w:val="24"/>
          <w:lang w:val="en"/>
          <w14:ligatures w14:val="none"/>
          <w14:cntxtAlts w14:val="0"/>
        </w:rPr>
        <w:t>Adverb</w:t>
      </w:r>
      <w:bookmarkEnd w:id="55"/>
      <w:r w:rsidRPr="007E1EF2">
        <w:rPr>
          <w:color w:val="000000" w:themeColor="text1"/>
          <w:kern w:val="0"/>
          <w:sz w:val="24"/>
          <w:szCs w:val="24"/>
          <w:lang w:val="en"/>
          <w14:ligatures w14:val="none"/>
          <w14:cntxtAlts w14:val="0"/>
        </w:rPr>
        <w:t xml:space="preserve">: A word which qualifies or adds to the action of a verb: as in 'he ran </w:t>
      </w:r>
      <w:r w:rsidRPr="007E1EF2">
        <w:rPr>
          <w:b/>
          <w:bCs/>
          <w:color w:val="000000" w:themeColor="text1"/>
          <w:kern w:val="0"/>
          <w:sz w:val="24"/>
          <w:szCs w:val="24"/>
          <w:lang w:val="en"/>
          <w14:ligatures w14:val="none"/>
          <w14:cntxtAlts w14:val="0"/>
        </w:rPr>
        <w:t>quickly</w:t>
      </w:r>
      <w:r w:rsidRPr="007E1EF2">
        <w:rPr>
          <w:color w:val="000000" w:themeColor="text1"/>
          <w:kern w:val="0"/>
          <w:sz w:val="24"/>
          <w:szCs w:val="24"/>
          <w:lang w:val="en"/>
          <w14:ligatures w14:val="none"/>
          <w14:cntxtAlts w14:val="0"/>
        </w:rPr>
        <w:t xml:space="preserve">', or 'he ran </w:t>
      </w:r>
      <w:r w:rsidRPr="007E1EF2">
        <w:rPr>
          <w:b/>
          <w:bCs/>
          <w:color w:val="000000" w:themeColor="text1"/>
          <w:kern w:val="0"/>
          <w:sz w:val="24"/>
          <w:szCs w:val="24"/>
          <w:lang w:val="en"/>
          <w14:ligatures w14:val="none"/>
          <w14:cntxtAlts w14:val="0"/>
        </w:rPr>
        <w:t>fast</w:t>
      </w:r>
      <w:r w:rsidRPr="007E1EF2">
        <w:rPr>
          <w:color w:val="000000" w:themeColor="text1"/>
          <w:kern w:val="0"/>
          <w:sz w:val="24"/>
          <w:szCs w:val="24"/>
          <w:lang w:val="en"/>
          <w14:ligatures w14:val="none"/>
          <w14:cntxtAlts w14:val="0"/>
        </w:rPr>
        <w:t xml:space="preserve">'. Adverbs can also qualify </w:t>
      </w:r>
      <w:hyperlink r:id="rId69" w:anchor="adjective" w:history="1">
        <w:r w:rsidRPr="007E1EF2">
          <w:rPr>
            <w:color w:val="000000" w:themeColor="text1"/>
            <w:kern w:val="0"/>
            <w:sz w:val="24"/>
            <w:szCs w:val="24"/>
            <w:u w:val="single"/>
            <w:lang w:val="en"/>
            <w14:ligatures w14:val="none"/>
            <w14:cntxtAlts w14:val="0"/>
          </w:rPr>
          <w:t>adjectives</w:t>
        </w:r>
      </w:hyperlink>
      <w:r w:rsidRPr="007E1EF2">
        <w:rPr>
          <w:color w:val="000000" w:themeColor="text1"/>
          <w:kern w:val="0"/>
          <w:sz w:val="24"/>
          <w:szCs w:val="24"/>
          <w:lang w:val="en"/>
          <w14:ligatures w14:val="none"/>
          <w14:cntxtAlts w14:val="0"/>
        </w:rPr>
        <w:t xml:space="preserve">, as in 'the grass is </w:t>
      </w:r>
      <w:r w:rsidRPr="007E1EF2">
        <w:rPr>
          <w:b/>
          <w:bCs/>
          <w:color w:val="000000" w:themeColor="text1"/>
          <w:kern w:val="0"/>
          <w:sz w:val="24"/>
          <w:szCs w:val="24"/>
          <w:lang w:val="en"/>
          <w14:ligatures w14:val="none"/>
          <w14:cntxtAlts w14:val="0"/>
        </w:rPr>
        <w:t>intensely</w:t>
      </w:r>
      <w:r w:rsidRPr="007E1EF2">
        <w:rPr>
          <w:color w:val="000000" w:themeColor="text1"/>
          <w:kern w:val="0"/>
          <w:sz w:val="24"/>
          <w:szCs w:val="24"/>
          <w:lang w:val="en"/>
          <w14:ligatures w14:val="none"/>
          <w14:cntxtAlts w14:val="0"/>
        </w:rPr>
        <w:t xml:space="preserve"> green'. They are usually formed by adding '-ly' to an </w:t>
      </w:r>
      <w:hyperlink r:id="rId70" w:anchor="adjective" w:history="1">
        <w:r w:rsidRPr="007E1EF2">
          <w:rPr>
            <w:color w:val="000000" w:themeColor="text1"/>
            <w:kern w:val="0"/>
            <w:sz w:val="24"/>
            <w:szCs w:val="24"/>
            <w:u w:val="single"/>
            <w:lang w:val="en"/>
            <w14:ligatures w14:val="none"/>
            <w14:cntxtAlts w14:val="0"/>
          </w:rPr>
          <w:t>adjective</w:t>
        </w:r>
      </w:hyperlink>
      <w:r w:rsidRPr="007E1EF2">
        <w:rPr>
          <w:color w:val="000000" w:themeColor="text1"/>
          <w:kern w:val="0"/>
          <w:sz w:val="24"/>
          <w:szCs w:val="24"/>
          <w:lang w:val="en"/>
          <w14:ligatures w14:val="none"/>
          <w14:cntxtAlts w14:val="0"/>
        </w:rPr>
        <w:t xml:space="preserve">: 'playfully', 'combatively', 'foolishly'. They can also sometimes be formed by the addition of '-wise' to a noun ('the hands went round </w:t>
      </w:r>
      <w:r w:rsidRPr="007E1EF2">
        <w:rPr>
          <w:b/>
          <w:bCs/>
          <w:color w:val="000000" w:themeColor="text1"/>
          <w:kern w:val="0"/>
          <w:sz w:val="24"/>
          <w:szCs w:val="24"/>
          <w:lang w:val="en"/>
          <w14:ligatures w14:val="none"/>
          <w14:cntxtAlts w14:val="0"/>
        </w:rPr>
        <w:t>clockwise</w:t>
      </w:r>
      <w:r w:rsidRPr="007E1EF2">
        <w:rPr>
          <w:color w:val="000000" w:themeColor="text1"/>
          <w:kern w:val="0"/>
          <w:sz w:val="24"/>
          <w:szCs w:val="24"/>
          <w:lang w:val="en"/>
          <w14:ligatures w14:val="none"/>
          <w14:cntxtAlts w14:val="0"/>
        </w:rPr>
        <w:t xml:space="preserve">). </w:t>
      </w:r>
    </w:p>
    <w:p w14:paraId="0622231C"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6" w:name="clause"/>
      <w:r w:rsidRPr="007E1EF2">
        <w:rPr>
          <w:b/>
          <w:bCs/>
          <w:color w:val="000000" w:themeColor="text1"/>
          <w:kern w:val="0"/>
          <w:sz w:val="24"/>
          <w:szCs w:val="24"/>
          <w:lang w:val="en"/>
          <w14:ligatures w14:val="none"/>
          <w14:cntxtAlts w14:val="0"/>
        </w:rPr>
        <w:t>Clause</w:t>
      </w:r>
      <w:bookmarkEnd w:id="56"/>
      <w:r w:rsidRPr="007E1EF2">
        <w:rPr>
          <w:color w:val="000000" w:themeColor="text1"/>
          <w:kern w:val="0"/>
          <w:sz w:val="24"/>
          <w:szCs w:val="24"/>
          <w:lang w:val="en"/>
          <w14:ligatures w14:val="none"/>
          <w14:cntxtAlts w14:val="0"/>
        </w:rPr>
        <w:t xml:space="preserve">: The word is often used but very hard to define. It is a </w:t>
      </w:r>
      <w:hyperlink r:id="rId71" w:anchor="sentence" w:history="1">
        <w:r w:rsidRPr="007E1EF2">
          <w:rPr>
            <w:color w:val="000000" w:themeColor="text1"/>
            <w:kern w:val="0"/>
            <w:sz w:val="24"/>
            <w:szCs w:val="24"/>
            <w:u w:val="single"/>
            <w:lang w:val="en"/>
            <w14:ligatures w14:val="none"/>
            <w14:cntxtAlts w14:val="0"/>
          </w:rPr>
          <w:t>sentence</w:t>
        </w:r>
      </w:hyperlink>
      <w:r w:rsidRPr="007E1EF2">
        <w:rPr>
          <w:color w:val="000000" w:themeColor="text1"/>
          <w:kern w:val="0"/>
          <w:sz w:val="24"/>
          <w:szCs w:val="24"/>
          <w:lang w:val="en"/>
          <w14:ligatures w14:val="none"/>
          <w14:cntxtAlts w14:val="0"/>
        </w:rPr>
        <w:t xml:space="preserve"> or sentence-like construction included within another sentence. A </w:t>
      </w:r>
      <w:r w:rsidRPr="007E1EF2">
        <w:rPr>
          <w:b/>
          <w:bCs/>
          <w:color w:val="000000" w:themeColor="text1"/>
          <w:kern w:val="0"/>
          <w:sz w:val="24"/>
          <w:szCs w:val="24"/>
          <w:lang w:val="en"/>
          <w14:ligatures w14:val="none"/>
          <w14:cntxtAlts w14:val="0"/>
        </w:rPr>
        <w:t>main clause</w:t>
      </w:r>
      <w:r w:rsidRPr="007E1EF2">
        <w:rPr>
          <w:color w:val="000000" w:themeColor="text1"/>
          <w:kern w:val="0"/>
          <w:sz w:val="24"/>
          <w:szCs w:val="24"/>
          <w:lang w:val="en"/>
          <w14:ligatures w14:val="none"/>
          <w14:cntxtAlts w14:val="0"/>
        </w:rPr>
        <w:t xml:space="preserve"> might be a simple </w:t>
      </w:r>
      <w:hyperlink r:id="rId72" w:anchor="noun" w:history="1">
        <w:r w:rsidRPr="007E1EF2">
          <w:rPr>
            <w:color w:val="000000" w:themeColor="text1"/>
            <w:kern w:val="0"/>
            <w:sz w:val="24"/>
            <w:szCs w:val="24"/>
            <w:u w:val="single"/>
            <w:lang w:val="en"/>
            <w14:ligatures w14:val="none"/>
            <w14:cntxtAlts w14:val="0"/>
          </w:rPr>
          <w:t>noun</w:t>
        </w:r>
      </w:hyperlink>
      <w:r w:rsidRPr="007E1EF2">
        <w:rPr>
          <w:color w:val="000000" w:themeColor="text1"/>
          <w:kern w:val="0"/>
          <w:sz w:val="24"/>
          <w:szCs w:val="24"/>
          <w:lang w:val="en"/>
          <w14:ligatures w14:val="none"/>
          <w14:cntxtAlts w14:val="0"/>
        </w:rPr>
        <w:t xml:space="preserve"> plus </w:t>
      </w:r>
      <w:hyperlink r:id="rId73" w:anchor="verb" w:history="1">
        <w:r w:rsidRPr="007E1EF2">
          <w:rPr>
            <w:color w:val="000000" w:themeColor="text1"/>
            <w:kern w:val="0"/>
            <w:sz w:val="24"/>
            <w:szCs w:val="24"/>
            <w:u w:val="single"/>
            <w:lang w:val="en"/>
            <w14:ligatures w14:val="none"/>
            <w14:cntxtAlts w14:val="0"/>
          </w:rPr>
          <w:t>verb</w:t>
        </w:r>
      </w:hyperlink>
      <w:r w:rsidRPr="007E1EF2">
        <w:rPr>
          <w:color w:val="000000" w:themeColor="text1"/>
          <w:kern w:val="0"/>
          <w:sz w:val="24"/>
          <w:szCs w:val="24"/>
          <w:lang w:val="en"/>
          <w14:ligatures w14:val="none"/>
          <w14:cntxtAlts w14:val="0"/>
        </w:rPr>
        <w:t xml:space="preserve"> ('I did it'). A </w:t>
      </w:r>
      <w:r w:rsidRPr="007E1EF2">
        <w:rPr>
          <w:b/>
          <w:bCs/>
          <w:color w:val="000000" w:themeColor="text1"/>
          <w:kern w:val="0"/>
          <w:sz w:val="24"/>
          <w:szCs w:val="24"/>
          <w:lang w:val="en"/>
          <w14:ligatures w14:val="none"/>
          <w14:cntxtAlts w14:val="0"/>
        </w:rPr>
        <w:t>co-ordinate clause</w:t>
      </w:r>
      <w:r w:rsidRPr="007E1EF2">
        <w:rPr>
          <w:color w:val="000000" w:themeColor="text1"/>
          <w:kern w:val="0"/>
          <w:sz w:val="24"/>
          <w:szCs w:val="24"/>
          <w:lang w:val="en"/>
          <w14:ligatures w14:val="none"/>
          <w14:cntxtAlts w14:val="0"/>
        </w:rPr>
        <w:t xml:space="preserve"> is of equal status with the main clause: 'I did it and she did it at the same time.' A </w:t>
      </w:r>
      <w:r w:rsidRPr="007E1EF2">
        <w:rPr>
          <w:b/>
          <w:bCs/>
          <w:color w:val="000000" w:themeColor="text1"/>
          <w:kern w:val="0"/>
          <w:sz w:val="24"/>
          <w:szCs w:val="24"/>
          <w:lang w:val="en"/>
          <w14:ligatures w14:val="none"/>
          <w14:cntxtAlts w14:val="0"/>
        </w:rPr>
        <w:t>subordinate clause</w:t>
      </w:r>
      <w:r w:rsidRPr="007E1EF2">
        <w:rPr>
          <w:color w:val="000000" w:themeColor="text1"/>
          <w:kern w:val="0"/>
          <w:sz w:val="24"/>
          <w:szCs w:val="24"/>
          <w:lang w:val="en"/>
          <w14:ligatures w14:val="none"/>
          <w14:cntxtAlts w14:val="0"/>
        </w:rPr>
        <w:t xml:space="preserve"> might be nested within a sentence using the </w:t>
      </w:r>
      <w:hyperlink r:id="rId74" w:anchor="conjunction" w:history="1">
        <w:r w:rsidRPr="007E1EF2">
          <w:rPr>
            <w:color w:val="000000" w:themeColor="text1"/>
            <w:kern w:val="0"/>
            <w:sz w:val="24"/>
            <w:szCs w:val="24"/>
            <w:u w:val="single"/>
            <w:lang w:val="en"/>
            <w14:ligatures w14:val="none"/>
            <w14:cntxtAlts w14:val="0"/>
          </w:rPr>
          <w:t>conjunction</w:t>
        </w:r>
      </w:hyperlink>
      <w:r w:rsidRPr="007E1EF2">
        <w:rPr>
          <w:color w:val="000000" w:themeColor="text1"/>
          <w:kern w:val="0"/>
          <w:sz w:val="24"/>
          <w:szCs w:val="24"/>
          <w:lang w:val="en"/>
          <w14:ligatures w14:val="none"/>
          <w14:cntxtAlts w14:val="0"/>
        </w:rPr>
        <w:t xml:space="preserve"> 'that': 'he said that the world was flat.' Here 'he said' is the main clause and the subordinate clause is 'the world was flat'. </w:t>
      </w:r>
      <w:r w:rsidRPr="007E1EF2">
        <w:rPr>
          <w:b/>
          <w:bCs/>
          <w:color w:val="000000" w:themeColor="text1"/>
          <w:kern w:val="0"/>
          <w:sz w:val="24"/>
          <w:szCs w:val="24"/>
          <w:lang w:val="en"/>
          <w14:ligatures w14:val="none"/>
          <w14:cntxtAlts w14:val="0"/>
        </w:rPr>
        <w:t>Relative clauses</w:t>
      </w:r>
      <w:r w:rsidRPr="007E1EF2">
        <w:rPr>
          <w:color w:val="000000" w:themeColor="text1"/>
          <w:kern w:val="0"/>
          <w:sz w:val="24"/>
          <w:szCs w:val="24"/>
          <w:lang w:val="en"/>
          <w14:ligatures w14:val="none"/>
          <w14:cntxtAlts w14:val="0"/>
        </w:rPr>
        <w:t xml:space="preserve"> are usually introduced by a </w:t>
      </w:r>
      <w:hyperlink r:id="rId75" w:anchor="pronoun" w:history="1">
        <w:r w:rsidRPr="007E1EF2">
          <w:rPr>
            <w:color w:val="000000" w:themeColor="text1"/>
            <w:kern w:val="0"/>
            <w:sz w:val="24"/>
            <w:szCs w:val="24"/>
            <w:u w:val="single"/>
            <w:lang w:val="en"/>
            <w14:ligatures w14:val="none"/>
            <w14:cntxtAlts w14:val="0"/>
          </w:rPr>
          <w:t>relative pronoun</w:t>
        </w:r>
      </w:hyperlink>
      <w:r w:rsidRPr="007E1EF2">
        <w:rPr>
          <w:color w:val="000000" w:themeColor="text1"/>
          <w:kern w:val="0"/>
          <w:sz w:val="24"/>
          <w:szCs w:val="24"/>
          <w:lang w:val="en"/>
          <w14:ligatures w14:val="none"/>
          <w14:cntxtAlts w14:val="0"/>
        </w:rPr>
        <w:t xml:space="preserve">: 'I read the book </w:t>
      </w:r>
      <w:r w:rsidRPr="007E1EF2">
        <w:rPr>
          <w:b/>
          <w:bCs/>
          <w:color w:val="000000" w:themeColor="text1"/>
          <w:kern w:val="0"/>
          <w:sz w:val="24"/>
          <w:szCs w:val="24"/>
          <w:lang w:val="en"/>
          <w14:ligatures w14:val="none"/>
          <w14:cntxtAlts w14:val="0"/>
        </w:rPr>
        <w:t>which was falling to pieces</w:t>
      </w:r>
      <w:r w:rsidRPr="007E1EF2">
        <w:rPr>
          <w:color w:val="000000" w:themeColor="text1"/>
          <w:kern w:val="0"/>
          <w:sz w:val="24"/>
          <w:szCs w:val="24"/>
          <w:lang w:val="en"/>
          <w14:ligatures w14:val="none"/>
          <w14:cntxtAlts w14:val="0"/>
        </w:rPr>
        <w:t xml:space="preserve">'; 'She spoke to the man </w:t>
      </w:r>
      <w:r w:rsidRPr="007E1EF2">
        <w:rPr>
          <w:b/>
          <w:bCs/>
          <w:color w:val="000000" w:themeColor="text1"/>
          <w:kern w:val="0"/>
          <w:sz w:val="24"/>
          <w:szCs w:val="24"/>
          <w:lang w:val="en"/>
          <w14:ligatures w14:val="none"/>
          <w14:cntxtAlts w14:val="0"/>
        </w:rPr>
        <w:t>who was standing at the bar</w:t>
      </w:r>
      <w:r w:rsidRPr="007E1EF2">
        <w:rPr>
          <w:color w:val="000000" w:themeColor="text1"/>
          <w:kern w:val="0"/>
          <w:sz w:val="24"/>
          <w:szCs w:val="24"/>
          <w:lang w:val="en"/>
          <w14:ligatures w14:val="none"/>
          <w14:cntxtAlts w14:val="0"/>
        </w:rPr>
        <w:t>.'</w:t>
      </w:r>
    </w:p>
    <w:p w14:paraId="0622231D"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7" w:name="conjunction"/>
      <w:r w:rsidRPr="007E1EF2">
        <w:rPr>
          <w:b/>
          <w:bCs/>
          <w:color w:val="000000" w:themeColor="text1"/>
          <w:kern w:val="0"/>
          <w:sz w:val="24"/>
          <w:szCs w:val="24"/>
          <w:lang w:val="en"/>
          <w14:ligatures w14:val="none"/>
          <w14:cntxtAlts w14:val="0"/>
        </w:rPr>
        <w:t>Conjunction</w:t>
      </w:r>
      <w:bookmarkEnd w:id="57"/>
      <w:r w:rsidRPr="007E1EF2">
        <w:rPr>
          <w:color w:val="000000" w:themeColor="text1"/>
          <w:kern w:val="0"/>
          <w:sz w:val="24"/>
          <w:szCs w:val="24"/>
          <w:lang w:val="en"/>
          <w14:ligatures w14:val="none"/>
          <w14:cntxtAlts w14:val="0"/>
        </w:rPr>
        <w:t xml:space="preserve">: A word used to connect words or constructions. </w:t>
      </w:r>
      <w:r w:rsidRPr="007E1EF2">
        <w:rPr>
          <w:b/>
          <w:bCs/>
          <w:color w:val="000000" w:themeColor="text1"/>
          <w:kern w:val="0"/>
          <w:sz w:val="24"/>
          <w:szCs w:val="24"/>
          <w:lang w:val="en"/>
          <w14:ligatures w14:val="none"/>
          <w14:cntxtAlts w14:val="0"/>
        </w:rPr>
        <w:t>Co-ordinating conjunctions</w:t>
      </w:r>
      <w:r w:rsidRPr="007E1EF2">
        <w:rPr>
          <w:color w:val="000000" w:themeColor="text1"/>
          <w:kern w:val="0"/>
          <w:sz w:val="24"/>
          <w:szCs w:val="24"/>
          <w:lang w:val="en"/>
          <w14:ligatures w14:val="none"/>
          <w14:cntxtAlts w14:val="0"/>
        </w:rPr>
        <w:t xml:space="preserve"> such as 'and', and 'but' link together elements of equal importance in a sentence ('Fish and chips' are of equal importance). </w:t>
      </w:r>
      <w:r w:rsidRPr="007E1EF2">
        <w:rPr>
          <w:b/>
          <w:bCs/>
          <w:color w:val="000000" w:themeColor="text1"/>
          <w:kern w:val="0"/>
          <w:sz w:val="24"/>
          <w:szCs w:val="24"/>
          <w:lang w:val="en"/>
          <w14:ligatures w14:val="none"/>
          <w14:cntxtAlts w14:val="0"/>
        </w:rPr>
        <w:t>Subordinating conjunctions</w:t>
      </w:r>
      <w:r w:rsidRPr="007E1EF2">
        <w:rPr>
          <w:color w:val="000000" w:themeColor="text1"/>
          <w:kern w:val="0"/>
          <w:sz w:val="24"/>
          <w:szCs w:val="24"/>
          <w:lang w:val="en"/>
          <w14:ligatures w14:val="none"/>
          <w14:cntxtAlts w14:val="0"/>
        </w:rPr>
        <w:t xml:space="preserve"> such as 'because', 'if', 'although', connect a subordinate </w:t>
      </w:r>
      <w:hyperlink r:id="rId76" w:anchor="clause" w:history="1">
        <w:r w:rsidRPr="007E1EF2">
          <w:rPr>
            <w:color w:val="000000" w:themeColor="text1"/>
            <w:kern w:val="0"/>
            <w:sz w:val="24"/>
            <w:szCs w:val="24"/>
            <w:u w:val="single"/>
            <w:lang w:val="en"/>
            <w14:ligatures w14:val="none"/>
            <w14:cntxtAlts w14:val="0"/>
          </w:rPr>
          <w:t>clause</w:t>
        </w:r>
      </w:hyperlink>
      <w:r w:rsidRPr="007E1EF2">
        <w:rPr>
          <w:color w:val="000000" w:themeColor="text1"/>
          <w:kern w:val="0"/>
          <w:sz w:val="24"/>
          <w:szCs w:val="24"/>
          <w:lang w:val="en"/>
          <w14:ligatures w14:val="none"/>
          <w14:cntxtAlts w14:val="0"/>
        </w:rPr>
        <w:t xml:space="preserve"> to its superordinate clause ('We will do it </w:t>
      </w:r>
      <w:r w:rsidRPr="007E1EF2">
        <w:rPr>
          <w:b/>
          <w:bCs/>
          <w:color w:val="000000" w:themeColor="text1"/>
          <w:kern w:val="0"/>
          <w:sz w:val="24"/>
          <w:szCs w:val="24"/>
          <w:lang w:val="en"/>
          <w14:ligatures w14:val="none"/>
          <w14:cntxtAlts w14:val="0"/>
        </w:rPr>
        <w:t>if</w:t>
      </w:r>
      <w:r w:rsidRPr="007E1EF2">
        <w:rPr>
          <w:color w:val="000000" w:themeColor="text1"/>
          <w:kern w:val="0"/>
          <w:sz w:val="24"/>
          <w:szCs w:val="24"/>
          <w:lang w:val="en"/>
          <w14:ligatures w14:val="none"/>
          <w14:cntxtAlts w14:val="0"/>
        </w:rPr>
        <w:t xml:space="preserve"> you insist'; 'We did it </w:t>
      </w:r>
      <w:r w:rsidRPr="007E1EF2">
        <w:rPr>
          <w:b/>
          <w:bCs/>
          <w:color w:val="000000" w:themeColor="text1"/>
          <w:kern w:val="0"/>
          <w:sz w:val="24"/>
          <w:szCs w:val="24"/>
          <w:lang w:val="en"/>
          <w14:ligatures w14:val="none"/>
          <w14:cntxtAlts w14:val="0"/>
        </w:rPr>
        <w:t>because</w:t>
      </w:r>
      <w:r w:rsidRPr="007E1EF2">
        <w:rPr>
          <w:color w:val="000000" w:themeColor="text1"/>
          <w:kern w:val="0"/>
          <w:sz w:val="24"/>
          <w:szCs w:val="24"/>
          <w:lang w:val="en"/>
          <w14:ligatures w14:val="none"/>
          <w14:cntxtAlts w14:val="0"/>
        </w:rPr>
        <w:t xml:space="preserve"> he insisted).</w:t>
      </w:r>
    </w:p>
    <w:p w14:paraId="0622231E"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8" w:name="Noun"/>
      <w:r w:rsidRPr="007E1EF2">
        <w:rPr>
          <w:b/>
          <w:bCs/>
          <w:color w:val="000000" w:themeColor="text1"/>
          <w:kern w:val="0"/>
          <w:sz w:val="24"/>
          <w:szCs w:val="24"/>
          <w:lang w:val="en"/>
          <w14:ligatures w14:val="none"/>
          <w14:cntxtAlts w14:val="0"/>
        </w:rPr>
        <w:t>Noun</w:t>
      </w:r>
      <w:bookmarkEnd w:id="58"/>
      <w:r w:rsidRPr="007E1EF2">
        <w:rPr>
          <w:color w:val="000000" w:themeColor="text1"/>
          <w:kern w:val="0"/>
          <w:sz w:val="24"/>
          <w:szCs w:val="24"/>
          <w:lang w:val="en"/>
          <w14:ligatures w14:val="none"/>
          <w14:cntxtAlts w14:val="0"/>
        </w:rPr>
        <w:t xml:space="preserve">: A word used as the name or designation of a person or thing, such as 'duck' or 'river'. </w:t>
      </w:r>
      <w:r w:rsidRPr="007E1EF2">
        <w:rPr>
          <w:b/>
          <w:bCs/>
          <w:color w:val="000000" w:themeColor="text1"/>
          <w:kern w:val="0"/>
          <w:sz w:val="24"/>
          <w:szCs w:val="24"/>
          <w:lang w:val="en"/>
          <w14:ligatures w14:val="none"/>
          <w14:cntxtAlts w14:val="0"/>
        </w:rPr>
        <w:t>Abstract nouns</w:t>
      </w:r>
      <w:r w:rsidRPr="007E1EF2">
        <w:rPr>
          <w:color w:val="000000" w:themeColor="text1"/>
          <w:kern w:val="0"/>
          <w:sz w:val="24"/>
          <w:szCs w:val="24"/>
          <w:lang w:val="en"/>
          <w14:ligatures w14:val="none"/>
          <w14:cntxtAlts w14:val="0"/>
        </w:rPr>
        <w:t xml:space="preserve"> denote abstract properties, such as 'invisibility', 'gentleness'. </w:t>
      </w:r>
      <w:r w:rsidRPr="007E1EF2">
        <w:rPr>
          <w:b/>
          <w:bCs/>
          <w:color w:val="000000" w:themeColor="text1"/>
          <w:kern w:val="0"/>
          <w:sz w:val="24"/>
          <w:szCs w:val="24"/>
          <w:lang w:val="en"/>
          <w14:ligatures w14:val="none"/>
          <w14:cntxtAlts w14:val="0"/>
        </w:rPr>
        <w:t>Proper nouns</w:t>
      </w:r>
      <w:r w:rsidRPr="007E1EF2">
        <w:rPr>
          <w:color w:val="000000" w:themeColor="text1"/>
          <w:kern w:val="0"/>
          <w:sz w:val="24"/>
          <w:szCs w:val="24"/>
          <w:lang w:val="en"/>
          <w14:ligatures w14:val="none"/>
          <w14:cntxtAlts w14:val="0"/>
        </w:rPr>
        <w:t xml:space="preserve"> are nouns that designate one thing, as, for example, personal names.</w:t>
      </w:r>
    </w:p>
    <w:p w14:paraId="0622231F"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59" w:name="object"/>
      <w:r w:rsidRPr="007E1EF2">
        <w:rPr>
          <w:b/>
          <w:bCs/>
          <w:color w:val="000000" w:themeColor="text1"/>
          <w:kern w:val="0"/>
          <w:sz w:val="24"/>
          <w:szCs w:val="24"/>
          <w:lang w:val="en"/>
          <w14:ligatures w14:val="none"/>
          <w14:cntxtAlts w14:val="0"/>
        </w:rPr>
        <w:t>Object</w:t>
      </w:r>
      <w:bookmarkEnd w:id="59"/>
      <w:r w:rsidRPr="007E1EF2">
        <w:rPr>
          <w:color w:val="000000" w:themeColor="text1"/>
          <w:kern w:val="0"/>
          <w:sz w:val="24"/>
          <w:szCs w:val="24"/>
          <w:lang w:val="en"/>
          <w14:ligatures w14:val="none"/>
          <w14:cntxtAlts w14:val="0"/>
        </w:rPr>
        <w:t xml:space="preserve">: Usually the thing to which the action of a verb is done. More technically a substantive word, phrase, or clause, immediately dependent on, or ‘governed by’, a verb, as expressing, in the case of a verb of action, the person or thing to which the action is directed, or on which it is exerted; that which receives the action of the verb. So 'the man patted the </w:t>
      </w:r>
      <w:r w:rsidRPr="007E1EF2">
        <w:rPr>
          <w:b/>
          <w:bCs/>
          <w:color w:val="000000" w:themeColor="text1"/>
          <w:kern w:val="0"/>
          <w:sz w:val="24"/>
          <w:szCs w:val="24"/>
          <w:lang w:val="en"/>
          <w14:ligatures w14:val="none"/>
          <w14:cntxtAlts w14:val="0"/>
        </w:rPr>
        <w:t>dog</w:t>
      </w:r>
      <w:r w:rsidRPr="007E1EF2">
        <w:rPr>
          <w:color w:val="000000" w:themeColor="text1"/>
          <w:kern w:val="0"/>
          <w:sz w:val="24"/>
          <w:szCs w:val="24"/>
          <w:lang w:val="en"/>
          <w14:ligatures w14:val="none"/>
          <w14:cntxtAlts w14:val="0"/>
        </w:rPr>
        <w:t xml:space="preserve">', 'the woman was reading </w:t>
      </w:r>
      <w:r w:rsidRPr="007E1EF2">
        <w:rPr>
          <w:b/>
          <w:bCs/>
          <w:color w:val="000000" w:themeColor="text1"/>
          <w:kern w:val="0"/>
          <w:sz w:val="24"/>
          <w:szCs w:val="24"/>
          <w:lang w:val="en"/>
          <w14:ligatures w14:val="none"/>
          <w14:cntxtAlts w14:val="0"/>
        </w:rPr>
        <w:t>the book</w:t>
      </w:r>
      <w:r w:rsidRPr="007E1EF2">
        <w:rPr>
          <w:color w:val="000000" w:themeColor="text1"/>
          <w:kern w:val="0"/>
          <w:sz w:val="24"/>
          <w:szCs w:val="24"/>
          <w:lang w:val="en"/>
          <w14:ligatures w14:val="none"/>
          <w14:cntxtAlts w14:val="0"/>
        </w:rPr>
        <w:t xml:space="preserve">'. An </w:t>
      </w:r>
      <w:r w:rsidRPr="007E1EF2">
        <w:rPr>
          <w:b/>
          <w:bCs/>
          <w:color w:val="000000" w:themeColor="text1"/>
          <w:kern w:val="0"/>
          <w:sz w:val="24"/>
          <w:szCs w:val="24"/>
          <w:lang w:val="en"/>
          <w14:ligatures w14:val="none"/>
          <w14:cntxtAlts w14:val="0"/>
        </w:rPr>
        <w:t>indirect object</w:t>
      </w:r>
      <w:r w:rsidRPr="007E1EF2">
        <w:rPr>
          <w:color w:val="000000" w:themeColor="text1"/>
          <w:kern w:val="0"/>
          <w:sz w:val="24"/>
          <w:szCs w:val="24"/>
          <w:lang w:val="en"/>
          <w14:ligatures w14:val="none"/>
          <w14:cntxtAlts w14:val="0"/>
        </w:rPr>
        <w:t xml:space="preserve"> of a verb denotes that which is indirectly affected by an action, but wihch is not the immediate product of it, as ‘Give </w:t>
      </w:r>
      <w:r w:rsidRPr="007E1EF2">
        <w:rPr>
          <w:b/>
          <w:bCs/>
          <w:color w:val="000000" w:themeColor="text1"/>
          <w:kern w:val="0"/>
          <w:sz w:val="24"/>
          <w:szCs w:val="24"/>
          <w:lang w:val="en"/>
          <w14:ligatures w14:val="none"/>
          <w14:cntxtAlts w14:val="0"/>
        </w:rPr>
        <w:t>him</w:t>
      </w:r>
      <w:r w:rsidRPr="007E1EF2">
        <w:rPr>
          <w:color w:val="000000" w:themeColor="text1"/>
          <w:kern w:val="0"/>
          <w:sz w:val="24"/>
          <w:szCs w:val="24"/>
          <w:lang w:val="en"/>
          <w14:ligatures w14:val="none"/>
          <w14:cntxtAlts w14:val="0"/>
        </w:rPr>
        <w:t xml:space="preserve"> the book’, ‘Make </w:t>
      </w:r>
      <w:r w:rsidRPr="007E1EF2">
        <w:rPr>
          <w:b/>
          <w:bCs/>
          <w:color w:val="000000" w:themeColor="text1"/>
          <w:kern w:val="0"/>
          <w:sz w:val="24"/>
          <w:szCs w:val="24"/>
          <w:lang w:val="en"/>
          <w14:ligatures w14:val="none"/>
          <w14:cntxtAlts w14:val="0"/>
        </w:rPr>
        <w:t>me</w:t>
      </w:r>
      <w:r w:rsidRPr="007E1EF2">
        <w:rPr>
          <w:color w:val="000000" w:themeColor="text1"/>
          <w:kern w:val="0"/>
          <w:sz w:val="24"/>
          <w:szCs w:val="24"/>
          <w:lang w:val="en"/>
          <w14:ligatures w14:val="none"/>
          <w14:cntxtAlts w14:val="0"/>
        </w:rPr>
        <w:t xml:space="preserve"> a coat’.</w:t>
      </w:r>
    </w:p>
    <w:p w14:paraId="06222320"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0" w:name="participle"/>
      <w:r w:rsidRPr="007E1EF2">
        <w:rPr>
          <w:b/>
          <w:bCs/>
          <w:color w:val="000000" w:themeColor="text1"/>
          <w:kern w:val="0"/>
          <w:sz w:val="24"/>
          <w:szCs w:val="24"/>
          <w:lang w:val="en"/>
          <w14:ligatures w14:val="none"/>
          <w14:cntxtAlts w14:val="0"/>
        </w:rPr>
        <w:t>Participle</w:t>
      </w:r>
      <w:bookmarkEnd w:id="60"/>
      <w:r w:rsidRPr="007E1EF2">
        <w:rPr>
          <w:color w:val="000000" w:themeColor="text1"/>
          <w:kern w:val="0"/>
          <w:sz w:val="24"/>
          <w:szCs w:val="24"/>
          <w:lang w:val="en"/>
          <w14:ligatures w14:val="none"/>
          <w14:cntxtAlts w14:val="0"/>
        </w:rPr>
        <w:t xml:space="preserve">: a word derived from a </w:t>
      </w:r>
      <w:hyperlink r:id="rId77" w:anchor="verb" w:history="1">
        <w:r w:rsidRPr="007E1EF2">
          <w:rPr>
            <w:color w:val="000000" w:themeColor="text1"/>
            <w:kern w:val="0"/>
            <w:sz w:val="24"/>
            <w:szCs w:val="24"/>
            <w:u w:val="single"/>
            <w:lang w:val="en"/>
            <w14:ligatures w14:val="none"/>
            <w14:cntxtAlts w14:val="0"/>
          </w:rPr>
          <w:t>verb</w:t>
        </w:r>
      </w:hyperlink>
      <w:r w:rsidRPr="007E1EF2">
        <w:rPr>
          <w:color w:val="000000" w:themeColor="text1"/>
          <w:kern w:val="0"/>
          <w:sz w:val="24"/>
          <w:szCs w:val="24"/>
          <w:lang w:val="en"/>
          <w14:ligatures w14:val="none"/>
          <w14:cntxtAlts w14:val="0"/>
        </w:rPr>
        <w:t xml:space="preserve"> which functions like an </w:t>
      </w:r>
      <w:hyperlink r:id="rId78" w:anchor="adjective" w:history="1">
        <w:r w:rsidRPr="007E1EF2">
          <w:rPr>
            <w:color w:val="000000" w:themeColor="text1"/>
            <w:kern w:val="0"/>
            <w:sz w:val="24"/>
            <w:szCs w:val="24"/>
            <w:u w:val="single"/>
            <w:lang w:val="en"/>
            <w14:ligatures w14:val="none"/>
            <w14:cntxtAlts w14:val="0"/>
          </w:rPr>
          <w:t>adjective</w:t>
        </w:r>
      </w:hyperlink>
      <w:r w:rsidRPr="007E1EF2">
        <w:rPr>
          <w:color w:val="000000" w:themeColor="text1"/>
          <w:kern w:val="0"/>
          <w:sz w:val="24"/>
          <w:szCs w:val="24"/>
          <w:lang w:val="en"/>
          <w14:ligatures w14:val="none"/>
          <w14:cntxtAlts w14:val="0"/>
        </w:rPr>
        <w:t xml:space="preserve">, as in 'let </w:t>
      </w:r>
      <w:r w:rsidRPr="007E1EF2">
        <w:rPr>
          <w:b/>
          <w:bCs/>
          <w:color w:val="000000" w:themeColor="text1"/>
          <w:kern w:val="0"/>
          <w:sz w:val="24"/>
          <w:szCs w:val="24"/>
          <w:lang w:val="en"/>
          <w14:ligatures w14:val="none"/>
          <w14:cntxtAlts w14:val="0"/>
        </w:rPr>
        <w:t>sleeping</w:t>
      </w:r>
      <w:r w:rsidRPr="007E1EF2">
        <w:rPr>
          <w:color w:val="000000" w:themeColor="text1"/>
          <w:kern w:val="0"/>
          <w:sz w:val="24"/>
          <w:szCs w:val="24"/>
          <w:lang w:val="en"/>
          <w14:ligatures w14:val="none"/>
          <w14:cntxtAlts w14:val="0"/>
        </w:rPr>
        <w:t xml:space="preserve"> dogs lie'. More technically 'A word that partakes of the nature of a verb and an adjective; a derivative of a verb which has the function and construction of an adjective (qualifying a noun), while retaining some of those of the verb'. Present participles usually end in '-ing' and usually describe an action which is going on at the same time as the verb: so in the sentence '"Go and play on your own street," she said, </w:t>
      </w:r>
      <w:r w:rsidRPr="007E1EF2">
        <w:rPr>
          <w:b/>
          <w:bCs/>
          <w:color w:val="000000" w:themeColor="text1"/>
          <w:kern w:val="0"/>
          <w:sz w:val="24"/>
          <w:szCs w:val="24"/>
          <w:lang w:val="en"/>
          <w14:ligatures w14:val="none"/>
          <w14:cntxtAlts w14:val="0"/>
        </w:rPr>
        <w:t>kicking</w:t>
      </w:r>
      <w:r w:rsidRPr="007E1EF2">
        <w:rPr>
          <w:color w:val="000000" w:themeColor="text1"/>
          <w:kern w:val="0"/>
          <w:sz w:val="24"/>
          <w:szCs w:val="24"/>
          <w:lang w:val="en"/>
          <w14:ligatures w14:val="none"/>
          <w14:cntxtAlts w14:val="0"/>
        </w:rPr>
        <w:t xml:space="preserve"> the ball', the saying and the kicking are simultaneous. </w:t>
      </w:r>
      <w:r w:rsidRPr="007E1EF2">
        <w:rPr>
          <w:b/>
          <w:bCs/>
          <w:color w:val="000000" w:themeColor="text1"/>
          <w:kern w:val="0"/>
          <w:sz w:val="24"/>
          <w:szCs w:val="24"/>
          <w:lang w:val="en"/>
          <w14:ligatures w14:val="none"/>
          <w14:cntxtAlts w14:val="0"/>
        </w:rPr>
        <w:t>Past participles</w:t>
      </w:r>
      <w:r w:rsidRPr="007E1EF2">
        <w:rPr>
          <w:color w:val="000000" w:themeColor="text1"/>
          <w:kern w:val="0"/>
          <w:sz w:val="24"/>
          <w:szCs w:val="24"/>
          <w:lang w:val="en"/>
          <w14:ligatures w14:val="none"/>
          <w14:cntxtAlts w14:val="0"/>
        </w:rPr>
        <w:t xml:space="preserve"> usually end in '-ed' or '-en' ('the door was </w:t>
      </w:r>
      <w:r w:rsidRPr="007E1EF2">
        <w:rPr>
          <w:b/>
          <w:bCs/>
          <w:color w:val="000000" w:themeColor="text1"/>
          <w:kern w:val="0"/>
          <w:sz w:val="24"/>
          <w:szCs w:val="24"/>
          <w:lang w:val="en"/>
          <w14:ligatures w14:val="none"/>
          <w14:cntxtAlts w14:val="0"/>
        </w:rPr>
        <w:t>kicked</w:t>
      </w:r>
      <w:r w:rsidRPr="007E1EF2">
        <w:rPr>
          <w:color w:val="000000" w:themeColor="text1"/>
          <w:kern w:val="0"/>
          <w:sz w:val="24"/>
          <w:szCs w:val="24"/>
          <w:lang w:val="en"/>
          <w14:ligatures w14:val="none"/>
          <w14:cntxtAlts w14:val="0"/>
        </w:rPr>
        <w:t xml:space="preserve"> in'; 'the door was </w:t>
      </w:r>
      <w:r w:rsidRPr="007E1EF2">
        <w:rPr>
          <w:b/>
          <w:bCs/>
          <w:color w:val="000000" w:themeColor="text1"/>
          <w:kern w:val="0"/>
          <w:sz w:val="24"/>
          <w:szCs w:val="24"/>
          <w:lang w:val="en"/>
          <w14:ligatures w14:val="none"/>
          <w14:cntxtAlts w14:val="0"/>
        </w:rPr>
        <w:t>broken</w:t>
      </w:r>
      <w:r w:rsidRPr="007E1EF2">
        <w:rPr>
          <w:color w:val="000000" w:themeColor="text1"/>
          <w:kern w:val="0"/>
          <w:sz w:val="24"/>
          <w:szCs w:val="24"/>
          <w:lang w:val="en"/>
          <w14:ligatures w14:val="none"/>
          <w14:cntxtAlts w14:val="0"/>
        </w:rPr>
        <w:t xml:space="preserve">'). They are used in two main ways: combined with the verb 'have' they form a past or 'perfect' tense (so called because it describes an action which has been completed or 'perfected'), as in 'I have </w:t>
      </w:r>
      <w:r w:rsidRPr="007E1EF2">
        <w:rPr>
          <w:b/>
          <w:bCs/>
          <w:color w:val="000000" w:themeColor="text1"/>
          <w:kern w:val="0"/>
          <w:sz w:val="24"/>
          <w:szCs w:val="24"/>
          <w:lang w:val="en"/>
          <w14:ligatures w14:val="none"/>
          <w14:cntxtAlts w14:val="0"/>
        </w:rPr>
        <w:t>smashed</w:t>
      </w:r>
      <w:r w:rsidRPr="007E1EF2">
        <w:rPr>
          <w:color w:val="000000" w:themeColor="text1"/>
          <w:kern w:val="0"/>
          <w:sz w:val="24"/>
          <w:szCs w:val="24"/>
          <w:lang w:val="en"/>
          <w14:ligatures w14:val="none"/>
          <w14:cntxtAlts w14:val="0"/>
        </w:rPr>
        <w:t xml:space="preserve"> the plate'. Past participles can also be used in passive constructions (which describe what was done to something rather than what something did), as in 'the plate was </w:t>
      </w:r>
      <w:r w:rsidRPr="007E1EF2">
        <w:rPr>
          <w:b/>
          <w:bCs/>
          <w:color w:val="000000" w:themeColor="text1"/>
          <w:kern w:val="0"/>
          <w:sz w:val="24"/>
          <w:szCs w:val="24"/>
          <w:lang w:val="en"/>
          <w14:ligatures w14:val="none"/>
          <w14:cntxtAlts w14:val="0"/>
        </w:rPr>
        <w:t>smashed</w:t>
      </w:r>
      <w:r w:rsidRPr="007E1EF2">
        <w:rPr>
          <w:color w:val="000000" w:themeColor="text1"/>
          <w:kern w:val="0"/>
          <w:sz w:val="24"/>
          <w:szCs w:val="24"/>
          <w:lang w:val="en"/>
          <w14:ligatures w14:val="none"/>
          <w14:cntxtAlts w14:val="0"/>
        </w:rPr>
        <w:t>'.</w:t>
      </w:r>
    </w:p>
    <w:p w14:paraId="06222321"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1" w:name="preposition"/>
      <w:r w:rsidRPr="007E1EF2">
        <w:rPr>
          <w:b/>
          <w:bCs/>
          <w:color w:val="000000" w:themeColor="text1"/>
          <w:kern w:val="0"/>
          <w:sz w:val="24"/>
          <w:szCs w:val="24"/>
          <w:lang w:val="en"/>
          <w14:ligatures w14:val="none"/>
          <w14:cntxtAlts w14:val="0"/>
        </w:rPr>
        <w:lastRenderedPageBreak/>
        <w:t>Preposition</w:t>
      </w:r>
      <w:bookmarkEnd w:id="61"/>
      <w:r w:rsidRPr="007E1EF2">
        <w:rPr>
          <w:color w:val="000000" w:themeColor="text1"/>
          <w:kern w:val="0"/>
          <w:sz w:val="24"/>
          <w:szCs w:val="24"/>
          <w:lang w:val="en"/>
          <w14:ligatures w14:val="none"/>
          <w14:cntxtAlts w14:val="0"/>
        </w:rPr>
        <w:t xml:space="preserve">: A part of speech which indicates a connection, between two other parts of speech, such as 'to', 'with', 'by' or 'from'. 'She came </w:t>
      </w:r>
      <w:r w:rsidRPr="007E1EF2">
        <w:rPr>
          <w:b/>
          <w:bCs/>
          <w:color w:val="000000" w:themeColor="text1"/>
          <w:kern w:val="0"/>
          <w:sz w:val="24"/>
          <w:szCs w:val="24"/>
          <w:lang w:val="en"/>
          <w14:ligatures w14:val="none"/>
          <w14:cntxtAlts w14:val="0"/>
        </w:rPr>
        <w:t>from</w:t>
      </w:r>
      <w:r w:rsidRPr="007E1EF2">
        <w:rPr>
          <w:color w:val="000000" w:themeColor="text1"/>
          <w:kern w:val="0"/>
          <w:sz w:val="24"/>
          <w:szCs w:val="24"/>
          <w:lang w:val="en"/>
          <w14:ligatures w14:val="none"/>
          <w14:cntxtAlts w14:val="0"/>
        </w:rPr>
        <w:t xml:space="preserve"> China', 'He gave the chocolates </w:t>
      </w:r>
      <w:r w:rsidRPr="007E1EF2">
        <w:rPr>
          <w:b/>
          <w:bCs/>
          <w:color w:val="000000" w:themeColor="text1"/>
          <w:kern w:val="0"/>
          <w:sz w:val="24"/>
          <w:szCs w:val="24"/>
          <w:lang w:val="en"/>
          <w14:ligatures w14:val="none"/>
          <w14:cntxtAlts w14:val="0"/>
        </w:rPr>
        <w:t>to</w:t>
      </w:r>
      <w:r w:rsidRPr="007E1EF2">
        <w:rPr>
          <w:color w:val="000000" w:themeColor="text1"/>
          <w:kern w:val="0"/>
          <w:sz w:val="24"/>
          <w:szCs w:val="24"/>
          <w:lang w:val="en"/>
          <w14:ligatures w14:val="none"/>
          <w14:cntxtAlts w14:val="0"/>
        </w:rPr>
        <w:t xml:space="preserve"> me'.</w:t>
      </w:r>
    </w:p>
    <w:p w14:paraId="06222322"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2" w:name="pronoun"/>
      <w:r w:rsidRPr="007E1EF2">
        <w:rPr>
          <w:b/>
          <w:bCs/>
          <w:color w:val="000000" w:themeColor="text1"/>
          <w:kern w:val="0"/>
          <w:sz w:val="24"/>
          <w:szCs w:val="24"/>
          <w:lang w:val="en"/>
          <w14:ligatures w14:val="none"/>
          <w14:cntxtAlts w14:val="0"/>
        </w:rPr>
        <w:t>Pronoun</w:t>
      </w:r>
      <w:bookmarkEnd w:id="62"/>
      <w:r w:rsidRPr="007E1EF2">
        <w:rPr>
          <w:color w:val="000000" w:themeColor="text1"/>
          <w:kern w:val="0"/>
          <w:sz w:val="24"/>
          <w:szCs w:val="24"/>
          <w:lang w:val="en"/>
          <w14:ligatures w14:val="none"/>
          <w14:cntxtAlts w14:val="0"/>
        </w:rPr>
        <w:t xml:space="preserve">: A part of speech which stands for a noun: 'he', 'she', 'him', 'her', 'them'. </w:t>
      </w:r>
      <w:r w:rsidRPr="007E1EF2">
        <w:rPr>
          <w:b/>
          <w:bCs/>
          <w:color w:val="000000" w:themeColor="text1"/>
          <w:kern w:val="0"/>
          <w:sz w:val="24"/>
          <w:szCs w:val="24"/>
          <w:lang w:val="en"/>
          <w14:ligatures w14:val="none"/>
          <w14:cntxtAlts w14:val="0"/>
        </w:rPr>
        <w:t>Possessive pronouns</w:t>
      </w:r>
      <w:r w:rsidRPr="007E1EF2">
        <w:rPr>
          <w:color w:val="000000" w:themeColor="text1"/>
          <w:kern w:val="0"/>
          <w:sz w:val="24"/>
          <w:szCs w:val="24"/>
          <w:lang w:val="en"/>
          <w14:ligatures w14:val="none"/>
          <w14:cntxtAlts w14:val="0"/>
        </w:rPr>
        <w:t xml:space="preserve"> express ownership ('his', 'hers'). </w:t>
      </w:r>
      <w:r w:rsidRPr="007E1EF2">
        <w:rPr>
          <w:b/>
          <w:bCs/>
          <w:color w:val="000000" w:themeColor="text1"/>
          <w:kern w:val="0"/>
          <w:sz w:val="24"/>
          <w:szCs w:val="24"/>
          <w:lang w:val="en"/>
          <w14:ligatures w14:val="none"/>
          <w14:cntxtAlts w14:val="0"/>
        </w:rPr>
        <w:t>Reflexive pronouns</w:t>
      </w:r>
      <w:r w:rsidRPr="007E1EF2">
        <w:rPr>
          <w:color w:val="000000" w:themeColor="text1"/>
          <w:kern w:val="0"/>
          <w:sz w:val="24"/>
          <w:szCs w:val="24"/>
          <w:lang w:val="en"/>
          <w14:ligatures w14:val="none"/>
          <w14:cntxtAlts w14:val="0"/>
        </w:rPr>
        <w:t xml:space="preserve"> are 'herself', 'himself', 'myself' and are used either for emphasis (he did it all </w:t>
      </w:r>
      <w:r w:rsidRPr="007E1EF2">
        <w:rPr>
          <w:b/>
          <w:bCs/>
          <w:color w:val="000000" w:themeColor="text1"/>
          <w:kern w:val="0"/>
          <w:sz w:val="24"/>
          <w:szCs w:val="24"/>
          <w:lang w:val="en"/>
          <w14:ligatures w14:val="none"/>
          <w14:cntxtAlts w14:val="0"/>
        </w:rPr>
        <w:t>himself</w:t>
      </w:r>
      <w:r w:rsidRPr="007E1EF2">
        <w:rPr>
          <w:color w:val="000000" w:themeColor="text1"/>
          <w:kern w:val="0"/>
          <w:sz w:val="24"/>
          <w:szCs w:val="24"/>
          <w:lang w:val="en"/>
          <w14:ligatures w14:val="none"/>
          <w14:cntxtAlts w14:val="0"/>
        </w:rPr>
        <w:t xml:space="preserve">'), or when an action reflects back on the agent who performs it ('he shot </w:t>
      </w:r>
      <w:r w:rsidRPr="007E1EF2">
        <w:rPr>
          <w:b/>
          <w:bCs/>
          <w:color w:val="000000" w:themeColor="text1"/>
          <w:kern w:val="0"/>
          <w:sz w:val="24"/>
          <w:szCs w:val="24"/>
          <w:lang w:val="en"/>
          <w14:ligatures w14:val="none"/>
          <w14:cntxtAlts w14:val="0"/>
        </w:rPr>
        <w:t>himself</w:t>
      </w:r>
      <w:r w:rsidRPr="007E1EF2">
        <w:rPr>
          <w:color w:val="000000" w:themeColor="text1"/>
          <w:kern w:val="0"/>
          <w:sz w:val="24"/>
          <w:szCs w:val="24"/>
          <w:lang w:val="en"/>
          <w14:ligatures w14:val="none"/>
          <w14:cntxtAlts w14:val="0"/>
        </w:rPr>
        <w:t xml:space="preserve"> in the foot'). </w:t>
      </w:r>
      <w:r w:rsidRPr="007E1EF2">
        <w:rPr>
          <w:b/>
          <w:bCs/>
          <w:color w:val="000000" w:themeColor="text1"/>
          <w:kern w:val="0"/>
          <w:sz w:val="24"/>
          <w:szCs w:val="24"/>
          <w:lang w:val="en"/>
          <w14:ligatures w14:val="none"/>
          <w14:cntxtAlts w14:val="0"/>
        </w:rPr>
        <w:t>Relative pronouns</w:t>
      </w:r>
      <w:r w:rsidRPr="007E1EF2">
        <w:rPr>
          <w:color w:val="000000" w:themeColor="text1"/>
          <w:kern w:val="0"/>
          <w:sz w:val="24"/>
          <w:szCs w:val="24"/>
          <w:lang w:val="en"/>
          <w14:ligatures w14:val="none"/>
          <w14:cntxtAlts w14:val="0"/>
        </w:rPr>
        <w:t xml:space="preserve"> include 'who', 'which', 'that' and are usually used in the form 'he rebuked the reader </w:t>
      </w:r>
      <w:r w:rsidRPr="007E1EF2">
        <w:rPr>
          <w:b/>
          <w:bCs/>
          <w:color w:val="000000" w:themeColor="text1"/>
          <w:kern w:val="0"/>
          <w:sz w:val="24"/>
          <w:szCs w:val="24"/>
          <w:lang w:val="en"/>
          <w14:ligatures w14:val="none"/>
          <w14:cntxtAlts w14:val="0"/>
        </w:rPr>
        <w:t>who</w:t>
      </w:r>
      <w:r w:rsidRPr="007E1EF2">
        <w:rPr>
          <w:color w:val="000000" w:themeColor="text1"/>
          <w:kern w:val="0"/>
          <w:sz w:val="24"/>
          <w:szCs w:val="24"/>
          <w:lang w:val="en"/>
          <w14:ligatures w14:val="none"/>
          <w14:cntxtAlts w14:val="0"/>
        </w:rPr>
        <w:t xml:space="preserve"> had sung in the library'. </w:t>
      </w:r>
      <w:r w:rsidRPr="007E1EF2">
        <w:rPr>
          <w:b/>
          <w:bCs/>
          <w:color w:val="000000" w:themeColor="text1"/>
          <w:kern w:val="0"/>
          <w:sz w:val="24"/>
          <w:szCs w:val="24"/>
          <w:lang w:val="en"/>
          <w14:ligatures w14:val="none"/>
          <w14:cntxtAlts w14:val="0"/>
        </w:rPr>
        <w:t>Interrogative pronouns</w:t>
      </w:r>
      <w:r w:rsidRPr="007E1EF2">
        <w:rPr>
          <w:color w:val="000000" w:themeColor="text1"/>
          <w:kern w:val="0"/>
          <w:sz w:val="24"/>
          <w:szCs w:val="24"/>
          <w:lang w:val="en"/>
          <w14:ligatures w14:val="none"/>
          <w14:cntxtAlts w14:val="0"/>
        </w:rPr>
        <w:t xml:space="preserve"> ask questions ('</w:t>
      </w:r>
      <w:r w:rsidRPr="007E1EF2">
        <w:rPr>
          <w:b/>
          <w:bCs/>
          <w:color w:val="000000" w:themeColor="text1"/>
          <w:kern w:val="0"/>
          <w:sz w:val="24"/>
          <w:szCs w:val="24"/>
          <w:lang w:val="en"/>
          <w14:ligatures w14:val="none"/>
          <w14:cntxtAlts w14:val="0"/>
        </w:rPr>
        <w:t>Who</w:t>
      </w:r>
      <w:r w:rsidRPr="007E1EF2">
        <w:rPr>
          <w:color w:val="000000" w:themeColor="text1"/>
          <w:kern w:val="0"/>
          <w:sz w:val="24"/>
          <w:szCs w:val="24"/>
          <w:lang w:val="en"/>
          <w14:ligatures w14:val="none"/>
          <w14:cntxtAlts w14:val="0"/>
        </w:rPr>
        <w:t xml:space="preserve"> stole the pie?'; '</w:t>
      </w:r>
      <w:r w:rsidRPr="007E1EF2">
        <w:rPr>
          <w:b/>
          <w:bCs/>
          <w:color w:val="000000" w:themeColor="text1"/>
          <w:kern w:val="0"/>
          <w:sz w:val="24"/>
          <w:szCs w:val="24"/>
          <w:lang w:val="en"/>
          <w14:ligatures w14:val="none"/>
          <w14:cntxtAlts w14:val="0"/>
        </w:rPr>
        <w:t>Which</w:t>
      </w:r>
      <w:r w:rsidRPr="007E1EF2">
        <w:rPr>
          <w:color w:val="000000" w:themeColor="text1"/>
          <w:kern w:val="0"/>
          <w:sz w:val="24"/>
          <w:szCs w:val="24"/>
          <w:lang w:val="en"/>
          <w14:ligatures w14:val="none"/>
          <w14:cntxtAlts w14:val="0"/>
        </w:rPr>
        <w:t xml:space="preserve"> pie?'). </w:t>
      </w:r>
      <w:r w:rsidRPr="007E1EF2">
        <w:rPr>
          <w:b/>
          <w:bCs/>
          <w:color w:val="000000" w:themeColor="text1"/>
          <w:kern w:val="0"/>
          <w:sz w:val="24"/>
          <w:szCs w:val="24"/>
          <w:lang w:val="en"/>
          <w14:ligatures w14:val="none"/>
          <w14:cntxtAlts w14:val="0"/>
        </w:rPr>
        <w:t>Indefinite pronouns</w:t>
      </w:r>
      <w:r w:rsidRPr="007E1EF2">
        <w:rPr>
          <w:color w:val="000000" w:themeColor="text1"/>
          <w:kern w:val="0"/>
          <w:sz w:val="24"/>
          <w:szCs w:val="24"/>
          <w:lang w:val="en"/>
          <w14:ligatures w14:val="none"/>
          <w14:cntxtAlts w14:val="0"/>
        </w:rPr>
        <w:t xml:space="preserve"> do not specify a particular person or thing: '</w:t>
      </w:r>
      <w:r w:rsidRPr="007E1EF2">
        <w:rPr>
          <w:b/>
          <w:bCs/>
          <w:color w:val="000000" w:themeColor="text1"/>
          <w:kern w:val="0"/>
          <w:sz w:val="24"/>
          <w:szCs w:val="24"/>
          <w:lang w:val="en"/>
          <w14:ligatures w14:val="none"/>
          <w14:cntxtAlts w14:val="0"/>
        </w:rPr>
        <w:t>Anyone</w:t>
      </w:r>
      <w:r w:rsidRPr="007E1EF2">
        <w:rPr>
          <w:color w:val="000000" w:themeColor="text1"/>
          <w:kern w:val="0"/>
          <w:sz w:val="24"/>
          <w:szCs w:val="24"/>
          <w:lang w:val="en"/>
          <w14:ligatures w14:val="none"/>
          <w14:cntxtAlts w14:val="0"/>
        </w:rPr>
        <w:t xml:space="preserve"> who studies grammar must be mad.' '</w:t>
      </w:r>
      <w:r w:rsidRPr="007E1EF2">
        <w:rPr>
          <w:b/>
          <w:bCs/>
          <w:color w:val="000000" w:themeColor="text1"/>
          <w:kern w:val="0"/>
          <w:sz w:val="24"/>
          <w:szCs w:val="24"/>
          <w:lang w:val="en"/>
          <w14:ligatures w14:val="none"/>
          <w14:cntxtAlts w14:val="0"/>
        </w:rPr>
        <w:t>Somebody</w:t>
      </w:r>
      <w:r w:rsidRPr="007E1EF2">
        <w:rPr>
          <w:color w:val="000000" w:themeColor="text1"/>
          <w:kern w:val="0"/>
          <w:sz w:val="24"/>
          <w:szCs w:val="24"/>
          <w:lang w:val="en"/>
          <w14:ligatures w14:val="none"/>
          <w14:cntxtAlts w14:val="0"/>
        </w:rPr>
        <w:t xml:space="preserve"> has to know about this stuff.'</w:t>
      </w:r>
    </w:p>
    <w:p w14:paraId="06222323"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3" w:name="sentence"/>
      <w:r w:rsidRPr="007E1EF2">
        <w:rPr>
          <w:b/>
          <w:bCs/>
          <w:color w:val="000000" w:themeColor="text1"/>
          <w:kern w:val="0"/>
          <w:sz w:val="24"/>
          <w:szCs w:val="24"/>
          <w:lang w:val="en"/>
          <w14:ligatures w14:val="none"/>
          <w14:cntxtAlts w14:val="0"/>
        </w:rPr>
        <w:t>Sentence</w:t>
      </w:r>
      <w:bookmarkEnd w:id="63"/>
      <w:r w:rsidRPr="007E1EF2">
        <w:rPr>
          <w:color w:val="000000" w:themeColor="text1"/>
          <w:kern w:val="0"/>
          <w:sz w:val="24"/>
          <w:szCs w:val="24"/>
          <w:lang w:val="en"/>
          <w14:ligatures w14:val="none"/>
          <w14:cntxtAlts w14:val="0"/>
        </w:rPr>
        <w:t xml:space="preserve">: This is a term which professional linguists still find impossible to define adequately. It is usually supposed to be 'A sequence of words which makes complete sense, containing </w:t>
      </w:r>
      <w:hyperlink r:id="rId79" w:anchor="subject" w:history="1">
        <w:r w:rsidRPr="007E1EF2">
          <w:rPr>
            <w:color w:val="000000" w:themeColor="text1"/>
            <w:kern w:val="0"/>
            <w:sz w:val="24"/>
            <w:szCs w:val="24"/>
            <w:u w:val="single"/>
            <w:lang w:val="en"/>
            <w14:ligatures w14:val="none"/>
            <w14:cntxtAlts w14:val="0"/>
          </w:rPr>
          <w:t>subject</w:t>
        </w:r>
      </w:hyperlink>
      <w:r w:rsidRPr="007E1EF2">
        <w:rPr>
          <w:color w:val="000000" w:themeColor="text1"/>
          <w:kern w:val="0"/>
          <w:sz w:val="24"/>
          <w:szCs w:val="24"/>
          <w:lang w:val="en"/>
          <w14:ligatures w14:val="none"/>
          <w14:cntxtAlts w14:val="0"/>
        </w:rPr>
        <w:t xml:space="preserve">, </w:t>
      </w:r>
      <w:hyperlink r:id="rId80" w:anchor="object" w:history="1">
        <w:r w:rsidRPr="007E1EF2">
          <w:rPr>
            <w:color w:val="000000" w:themeColor="text1"/>
            <w:kern w:val="0"/>
            <w:sz w:val="24"/>
            <w:szCs w:val="24"/>
            <w:u w:val="single"/>
            <w:lang w:val="en"/>
            <w14:ligatures w14:val="none"/>
            <w14:cntxtAlts w14:val="0"/>
          </w:rPr>
          <w:t>object</w:t>
        </w:r>
      </w:hyperlink>
      <w:r w:rsidRPr="007E1EF2">
        <w:rPr>
          <w:color w:val="000000" w:themeColor="text1"/>
          <w:kern w:val="0"/>
          <w:sz w:val="24"/>
          <w:szCs w:val="24"/>
          <w:lang w:val="en"/>
          <w14:ligatures w14:val="none"/>
          <w14:cntxtAlts w14:val="0"/>
        </w:rPr>
        <w:t xml:space="preserve"> and main </w:t>
      </w:r>
      <w:hyperlink r:id="rId81" w:anchor="verb" w:history="1">
        <w:r w:rsidRPr="007E1EF2">
          <w:rPr>
            <w:color w:val="000000" w:themeColor="text1"/>
            <w:kern w:val="0"/>
            <w:sz w:val="24"/>
            <w:szCs w:val="24"/>
            <w:u w:val="single"/>
            <w:lang w:val="en"/>
            <w14:ligatures w14:val="none"/>
            <w14:cntxtAlts w14:val="0"/>
          </w:rPr>
          <w:t>verb</w:t>
        </w:r>
      </w:hyperlink>
      <w:r w:rsidRPr="007E1EF2">
        <w:rPr>
          <w:color w:val="000000" w:themeColor="text1"/>
          <w:kern w:val="0"/>
          <w:sz w:val="24"/>
          <w:szCs w:val="24"/>
          <w:lang w:val="en"/>
          <w14:ligatures w14:val="none"/>
          <w14:cntxtAlts w14:val="0"/>
        </w:rPr>
        <w:t xml:space="preserve">, and concluded by a full-stop'. </w:t>
      </w:r>
    </w:p>
    <w:p w14:paraId="06222324"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4" w:name="subject"/>
      <w:r w:rsidRPr="007E1EF2">
        <w:rPr>
          <w:b/>
          <w:bCs/>
          <w:color w:val="000000" w:themeColor="text1"/>
          <w:kern w:val="0"/>
          <w:sz w:val="24"/>
          <w:szCs w:val="24"/>
          <w:lang w:val="en"/>
          <w14:ligatures w14:val="none"/>
          <w14:cntxtAlts w14:val="0"/>
        </w:rPr>
        <w:t>Subject</w:t>
      </w:r>
      <w:bookmarkEnd w:id="64"/>
      <w:r w:rsidRPr="007E1EF2">
        <w:rPr>
          <w:color w:val="000000" w:themeColor="text1"/>
          <w:kern w:val="0"/>
          <w:sz w:val="24"/>
          <w:szCs w:val="24"/>
          <w:lang w:val="en"/>
          <w14:ligatures w14:val="none"/>
          <w14:cntxtAlts w14:val="0"/>
        </w:rPr>
        <w:t xml:space="preserve">: Usually the person or thing who is performing the action of a </w:t>
      </w:r>
      <w:hyperlink r:id="rId82" w:anchor="verb" w:history="1">
        <w:r w:rsidRPr="007E1EF2">
          <w:rPr>
            <w:color w:val="000000" w:themeColor="text1"/>
            <w:kern w:val="0"/>
            <w:sz w:val="24"/>
            <w:szCs w:val="24"/>
            <w:u w:val="single"/>
            <w:lang w:val="en"/>
            <w14:ligatures w14:val="none"/>
            <w14:cntxtAlts w14:val="0"/>
          </w:rPr>
          <w:t>verb</w:t>
        </w:r>
      </w:hyperlink>
      <w:r w:rsidRPr="007E1EF2">
        <w:rPr>
          <w:color w:val="000000" w:themeColor="text1"/>
          <w:kern w:val="0"/>
          <w:sz w:val="24"/>
          <w:szCs w:val="24"/>
          <w:lang w:val="en"/>
          <w14:ligatures w14:val="none"/>
          <w14:cntxtAlts w14:val="0"/>
        </w:rPr>
        <w:t xml:space="preserve">. More technically the grammatical subject is the part of a sentence of which an action is predicated: 'the </w:t>
      </w:r>
      <w:r w:rsidRPr="007E1EF2">
        <w:rPr>
          <w:b/>
          <w:bCs/>
          <w:color w:val="000000" w:themeColor="text1"/>
          <w:kern w:val="0"/>
          <w:sz w:val="24"/>
          <w:szCs w:val="24"/>
          <w:lang w:val="en"/>
          <w14:ligatures w14:val="none"/>
          <w14:cntxtAlts w14:val="0"/>
        </w:rPr>
        <w:t>man</w:t>
      </w:r>
      <w:r w:rsidRPr="007E1EF2">
        <w:rPr>
          <w:color w:val="000000" w:themeColor="text1"/>
          <w:kern w:val="0"/>
          <w:sz w:val="24"/>
          <w:szCs w:val="24"/>
          <w:lang w:val="en"/>
          <w14:ligatures w14:val="none"/>
          <w14:cntxtAlts w14:val="0"/>
        </w:rPr>
        <w:t xml:space="preserve"> patted the dog'. It can be a single </w:t>
      </w:r>
      <w:hyperlink r:id="rId83" w:anchor="noun" w:history="1">
        <w:r w:rsidRPr="007E1EF2">
          <w:rPr>
            <w:color w:val="000000" w:themeColor="text1"/>
            <w:kern w:val="0"/>
            <w:sz w:val="24"/>
            <w:szCs w:val="24"/>
            <w:u w:val="single"/>
            <w:lang w:val="en"/>
            <w14:ligatures w14:val="none"/>
            <w14:cntxtAlts w14:val="0"/>
          </w:rPr>
          <w:t>noun</w:t>
        </w:r>
      </w:hyperlink>
      <w:r w:rsidRPr="007E1EF2">
        <w:rPr>
          <w:color w:val="000000" w:themeColor="text1"/>
          <w:kern w:val="0"/>
          <w:sz w:val="24"/>
          <w:szCs w:val="24"/>
          <w:lang w:val="en"/>
          <w14:ligatures w14:val="none"/>
          <w14:cntxtAlts w14:val="0"/>
        </w:rPr>
        <w:t xml:space="preserve">, or it can been a complex clause: 'the </w:t>
      </w:r>
      <w:r w:rsidRPr="007E1EF2">
        <w:rPr>
          <w:b/>
          <w:bCs/>
          <w:color w:val="000000" w:themeColor="text1"/>
          <w:kern w:val="0"/>
          <w:sz w:val="24"/>
          <w:szCs w:val="24"/>
          <w:lang w:val="en"/>
          <w14:ligatures w14:val="none"/>
          <w14:cntxtAlts w14:val="0"/>
        </w:rPr>
        <w:t>bald man who had just picked up the ball</w:t>
      </w:r>
      <w:r w:rsidRPr="007E1EF2">
        <w:rPr>
          <w:color w:val="000000" w:themeColor="text1"/>
          <w:kern w:val="0"/>
          <w:sz w:val="24"/>
          <w:szCs w:val="24"/>
          <w:lang w:val="en"/>
          <w14:ligatures w14:val="none"/>
          <w14:cntxtAlts w14:val="0"/>
        </w:rPr>
        <w:t xml:space="preserve"> gave it to the dog.'</w:t>
      </w:r>
    </w:p>
    <w:p w14:paraId="06222325"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5" w:name="syntax"/>
      <w:r w:rsidRPr="007E1EF2">
        <w:rPr>
          <w:b/>
          <w:bCs/>
          <w:color w:val="000000" w:themeColor="text1"/>
          <w:kern w:val="0"/>
          <w:sz w:val="24"/>
          <w:szCs w:val="24"/>
          <w:lang w:val="en"/>
          <w14:ligatures w14:val="none"/>
          <w14:cntxtAlts w14:val="0"/>
        </w:rPr>
        <w:t>Syntax</w:t>
      </w:r>
      <w:bookmarkEnd w:id="65"/>
      <w:r w:rsidRPr="007E1EF2">
        <w:rPr>
          <w:color w:val="000000" w:themeColor="text1"/>
          <w:kern w:val="0"/>
          <w:sz w:val="24"/>
          <w:szCs w:val="24"/>
          <w:lang w:val="en"/>
          <w14:ligatures w14:val="none"/>
          <w14:cntxtAlts w14:val="0"/>
        </w:rPr>
        <w:t xml:space="preserve"> (Greek 'together arrangement'): a term designating the way in which words can be arranged and modified to construct sentences. Writers characteristically use syntactic </w:t>
      </w:r>
      <w:r w:rsidRPr="007E1EF2">
        <w:rPr>
          <w:i/>
          <w:iCs/>
          <w:color w:val="000000" w:themeColor="text1"/>
          <w:kern w:val="0"/>
          <w:sz w:val="24"/>
          <w:szCs w:val="24"/>
          <w:lang w:val="en"/>
          <w14:ligatures w14:val="none"/>
          <w14:cntxtAlts w14:val="0"/>
        </w:rPr>
        <w:t>sub-ordination</w:t>
      </w:r>
      <w:r w:rsidRPr="007E1EF2">
        <w:rPr>
          <w:color w:val="000000" w:themeColor="text1"/>
          <w:kern w:val="0"/>
          <w:sz w:val="24"/>
          <w:szCs w:val="24"/>
          <w:lang w:val="en"/>
          <w14:ligatures w14:val="none"/>
          <w14:cntxtAlts w14:val="0"/>
        </w:rPr>
        <w:t xml:space="preserve"> when they aim for a highly formal effect, and syntactic </w:t>
      </w:r>
      <w:r w:rsidRPr="007E1EF2">
        <w:rPr>
          <w:i/>
          <w:iCs/>
          <w:color w:val="000000" w:themeColor="text1"/>
          <w:kern w:val="0"/>
          <w:sz w:val="24"/>
          <w:szCs w:val="24"/>
          <w:lang w:val="en"/>
          <w14:ligatures w14:val="none"/>
          <w14:cntxtAlts w14:val="0"/>
        </w:rPr>
        <w:t>co-ordination</w:t>
      </w:r>
      <w:r w:rsidRPr="007E1EF2">
        <w:rPr>
          <w:color w:val="000000" w:themeColor="text1"/>
          <w:kern w:val="0"/>
          <w:sz w:val="24"/>
          <w:szCs w:val="24"/>
          <w:lang w:val="en"/>
          <w14:ligatures w14:val="none"/>
          <w14:cntxtAlts w14:val="0"/>
        </w:rPr>
        <w:t xml:space="preserve"> when they aim for a simpler, more straight-forward effect.</w:t>
      </w:r>
    </w:p>
    <w:p w14:paraId="06222326" w14:textId="77777777" w:rsidR="00114BA0" w:rsidRPr="007E1EF2" w:rsidRDefault="00114BA0" w:rsidP="00114BA0">
      <w:pPr>
        <w:spacing w:before="100" w:beforeAutospacing="1" w:after="100" w:afterAutospacing="1"/>
        <w:rPr>
          <w:color w:val="000000" w:themeColor="text1"/>
          <w:kern w:val="0"/>
          <w:sz w:val="24"/>
          <w:szCs w:val="24"/>
          <w:lang w:val="en"/>
          <w14:ligatures w14:val="none"/>
          <w14:cntxtAlts w14:val="0"/>
        </w:rPr>
      </w:pPr>
      <w:bookmarkStart w:id="66" w:name="verb"/>
      <w:r w:rsidRPr="007E1EF2">
        <w:rPr>
          <w:b/>
          <w:bCs/>
          <w:color w:val="000000" w:themeColor="text1"/>
          <w:kern w:val="0"/>
          <w:sz w:val="24"/>
          <w:szCs w:val="24"/>
          <w:lang w:val="en"/>
          <w14:ligatures w14:val="none"/>
          <w14:cntxtAlts w14:val="0"/>
        </w:rPr>
        <w:t>Verb</w:t>
      </w:r>
      <w:bookmarkEnd w:id="66"/>
      <w:r w:rsidRPr="007E1EF2">
        <w:rPr>
          <w:color w:val="000000" w:themeColor="text1"/>
          <w:kern w:val="0"/>
          <w:sz w:val="24"/>
          <w:szCs w:val="24"/>
          <w:lang w:val="en"/>
          <w14:ligatures w14:val="none"/>
          <w14:cntxtAlts w14:val="0"/>
        </w:rPr>
        <w:t xml:space="preserve">: Usually a word which describes an action (such as 'he </w:t>
      </w:r>
      <w:r w:rsidRPr="007E1EF2">
        <w:rPr>
          <w:b/>
          <w:bCs/>
          <w:color w:val="000000" w:themeColor="text1"/>
          <w:kern w:val="0"/>
          <w:sz w:val="24"/>
          <w:szCs w:val="24"/>
          <w:lang w:val="en"/>
          <w14:ligatures w14:val="none"/>
          <w14:cntxtAlts w14:val="0"/>
        </w:rPr>
        <w:t>reads</w:t>
      </w:r>
      <w:r w:rsidRPr="007E1EF2">
        <w:rPr>
          <w:color w:val="000000" w:themeColor="text1"/>
          <w:kern w:val="0"/>
          <w:sz w:val="24"/>
          <w:szCs w:val="24"/>
          <w:lang w:val="en"/>
          <w14:ligatures w14:val="none"/>
          <w14:cntxtAlts w14:val="0"/>
        </w:rPr>
        <w:t xml:space="preserve"> poems', 'she </w:t>
      </w:r>
      <w:r w:rsidRPr="007E1EF2">
        <w:rPr>
          <w:b/>
          <w:bCs/>
          <w:color w:val="000000" w:themeColor="text1"/>
          <w:kern w:val="0"/>
          <w:sz w:val="24"/>
          <w:szCs w:val="24"/>
          <w:lang w:val="en"/>
          <w14:ligatures w14:val="none"/>
          <w14:cntxtAlts w14:val="0"/>
        </w:rPr>
        <w:t>excels</w:t>
      </w:r>
      <w:r w:rsidRPr="007E1EF2">
        <w:rPr>
          <w:color w:val="000000" w:themeColor="text1"/>
          <w:kern w:val="0"/>
          <w:sz w:val="24"/>
          <w:szCs w:val="24"/>
          <w:lang w:val="en"/>
          <w14:ligatures w14:val="none"/>
          <w14:cntxtAlts w14:val="0"/>
        </w:rPr>
        <w:t xml:space="preserve"> at cricket'). More technically 'That part of speech by which an assertion is made, or which serves to connect a subject with a predicate.' This technical definition includes the most frequent verb in the language: the verb 'to be' which can be used to connect a 'subject', such as 'he', with a 'predicate', such as 'good at hockey'. There are verbs which take an </w:t>
      </w:r>
      <w:hyperlink r:id="rId84" w:anchor="object" w:history="1">
        <w:r w:rsidRPr="007E1EF2">
          <w:rPr>
            <w:color w:val="000000" w:themeColor="text1"/>
            <w:kern w:val="0"/>
            <w:sz w:val="24"/>
            <w:szCs w:val="24"/>
            <w:u w:val="single"/>
            <w:lang w:val="en"/>
            <w14:ligatures w14:val="none"/>
            <w14:cntxtAlts w14:val="0"/>
          </w:rPr>
          <w:t>object</w:t>
        </w:r>
      </w:hyperlink>
      <w:r w:rsidRPr="007E1EF2">
        <w:rPr>
          <w:color w:val="000000" w:themeColor="text1"/>
          <w:kern w:val="0"/>
          <w:sz w:val="24"/>
          <w:szCs w:val="24"/>
          <w:lang w:val="en"/>
          <w14:ligatures w14:val="none"/>
          <w14:cntxtAlts w14:val="0"/>
        </w:rPr>
        <w:t xml:space="preserve"> ('he </w:t>
      </w:r>
      <w:r w:rsidRPr="007E1EF2">
        <w:rPr>
          <w:b/>
          <w:bCs/>
          <w:color w:val="000000" w:themeColor="text1"/>
          <w:kern w:val="0"/>
          <w:sz w:val="24"/>
          <w:szCs w:val="24"/>
          <w:lang w:val="en"/>
          <w14:ligatures w14:val="none"/>
          <w14:cntxtAlts w14:val="0"/>
        </w:rPr>
        <w:t>raps</w:t>
      </w:r>
      <w:r w:rsidRPr="007E1EF2">
        <w:rPr>
          <w:color w:val="000000" w:themeColor="text1"/>
          <w:kern w:val="0"/>
          <w:sz w:val="24"/>
          <w:szCs w:val="24"/>
          <w:lang w:val="en"/>
          <w14:ligatures w14:val="none"/>
          <w14:cntxtAlts w14:val="0"/>
        </w:rPr>
        <w:t xml:space="preserve"> the desk'), which are called </w:t>
      </w:r>
      <w:r w:rsidRPr="007E1EF2">
        <w:rPr>
          <w:b/>
          <w:bCs/>
          <w:color w:val="000000" w:themeColor="text1"/>
          <w:kern w:val="0"/>
          <w:sz w:val="24"/>
          <w:szCs w:val="24"/>
          <w:lang w:val="en"/>
          <w14:ligatures w14:val="none"/>
          <w14:cntxtAlts w14:val="0"/>
        </w:rPr>
        <w:t>transitive verbs</w:t>
      </w:r>
      <w:r w:rsidRPr="007E1EF2">
        <w:rPr>
          <w:color w:val="000000" w:themeColor="text1"/>
          <w:kern w:val="0"/>
          <w:sz w:val="24"/>
          <w:szCs w:val="24"/>
          <w:lang w:val="en"/>
          <w14:ligatures w14:val="none"/>
          <w14:cntxtAlts w14:val="0"/>
        </w:rPr>
        <w:t xml:space="preserve">. Other verbs do not, and are termed </w:t>
      </w:r>
      <w:r w:rsidRPr="007E1EF2">
        <w:rPr>
          <w:b/>
          <w:bCs/>
          <w:color w:val="000000" w:themeColor="text1"/>
          <w:kern w:val="0"/>
          <w:sz w:val="24"/>
          <w:szCs w:val="24"/>
          <w:lang w:val="en"/>
          <w14:ligatures w14:val="none"/>
          <w14:cntxtAlts w14:val="0"/>
        </w:rPr>
        <w:t>intransitive verbs</w:t>
      </w:r>
      <w:r w:rsidRPr="007E1EF2">
        <w:rPr>
          <w:color w:val="000000" w:themeColor="text1"/>
          <w:kern w:val="0"/>
          <w:sz w:val="24"/>
          <w:szCs w:val="24"/>
          <w:lang w:val="en"/>
          <w14:ligatures w14:val="none"/>
          <w14:cntxtAlts w14:val="0"/>
        </w:rPr>
        <w:t xml:space="preserve"> ('I sit, he lives'). Some verbs can be used either transitively or intransitively: 'I sing' is an intransitive usage; 'Paul McCartney sings "God save the Queen"' is a transitive usage. The </w:t>
      </w:r>
      <w:r w:rsidRPr="007E1EF2">
        <w:rPr>
          <w:b/>
          <w:bCs/>
          <w:color w:val="000000" w:themeColor="text1"/>
          <w:kern w:val="0"/>
          <w:sz w:val="24"/>
          <w:szCs w:val="24"/>
          <w:lang w:val="en"/>
          <w14:ligatures w14:val="none"/>
          <w14:cntxtAlts w14:val="0"/>
        </w:rPr>
        <w:t>main verb</w:t>
      </w:r>
      <w:r w:rsidRPr="007E1EF2">
        <w:rPr>
          <w:color w:val="000000" w:themeColor="text1"/>
          <w:kern w:val="0"/>
          <w:sz w:val="24"/>
          <w:szCs w:val="24"/>
          <w:lang w:val="en"/>
          <w14:ligatures w14:val="none"/>
          <w14:cntxtAlts w14:val="0"/>
        </w:rPr>
        <w:t xml:space="preserve"> is the verb on which the structure of the sentence depends, and without which the sentence would not make any sense. In the following sentence the verb 'fell' is the main verb: 'The boy, who had run too quickly, fell'.</w:t>
      </w:r>
    </w:p>
    <w:p w14:paraId="06222327" w14:textId="77777777" w:rsidR="00491E72" w:rsidRPr="007E1EF2" w:rsidRDefault="00491E72" w:rsidP="00E007CA">
      <w:pPr>
        <w:rPr>
          <w:color w:val="000000" w:themeColor="text1"/>
        </w:rPr>
      </w:pPr>
    </w:p>
    <w:p w14:paraId="06222328" w14:textId="77777777" w:rsidR="00491E72" w:rsidRPr="007E1EF2" w:rsidRDefault="00491E72" w:rsidP="00E007CA">
      <w:pPr>
        <w:rPr>
          <w:color w:val="000000" w:themeColor="text1"/>
        </w:rPr>
      </w:pPr>
    </w:p>
    <w:p w14:paraId="06222329" w14:textId="77777777" w:rsidR="00491E72" w:rsidRPr="007E1EF2" w:rsidRDefault="00491E72" w:rsidP="00E007CA">
      <w:pPr>
        <w:rPr>
          <w:color w:val="000000" w:themeColor="text1"/>
        </w:rPr>
      </w:pPr>
    </w:p>
    <w:p w14:paraId="0622232A" w14:textId="77777777" w:rsidR="00491E72" w:rsidRPr="007E1EF2" w:rsidRDefault="00491E72" w:rsidP="00E007CA">
      <w:pPr>
        <w:rPr>
          <w:color w:val="000000" w:themeColor="text1"/>
        </w:rPr>
      </w:pPr>
    </w:p>
    <w:p w14:paraId="0622232B" w14:textId="77777777" w:rsidR="00491E72" w:rsidRPr="007E1EF2" w:rsidRDefault="00491E72" w:rsidP="00E007CA">
      <w:pPr>
        <w:rPr>
          <w:color w:val="000000" w:themeColor="text1"/>
        </w:rPr>
      </w:pPr>
    </w:p>
    <w:p w14:paraId="0622232C" w14:textId="77777777" w:rsidR="00491E72" w:rsidRDefault="00491E72" w:rsidP="00E007CA"/>
    <w:p w14:paraId="0622232D" w14:textId="77777777" w:rsidR="00491E72" w:rsidRDefault="00491E72" w:rsidP="00E007CA"/>
    <w:p w14:paraId="0622232E" w14:textId="77777777" w:rsidR="00491E72" w:rsidRDefault="00491E72" w:rsidP="00E007CA"/>
    <w:p w14:paraId="0622232F" w14:textId="77777777" w:rsidR="00491E72" w:rsidRDefault="00491E72" w:rsidP="00E007CA"/>
    <w:p w14:paraId="06222330" w14:textId="77777777" w:rsidR="00491E72" w:rsidRDefault="00491E72" w:rsidP="00E007CA"/>
    <w:p w14:paraId="06222331" w14:textId="77777777" w:rsidR="00491E72" w:rsidRDefault="00491E72" w:rsidP="00E007CA"/>
    <w:p w14:paraId="06222332" w14:textId="77777777" w:rsidR="00491E72" w:rsidRDefault="00491E72" w:rsidP="00E007CA"/>
    <w:p w14:paraId="06222333" w14:textId="77777777" w:rsidR="00491E72" w:rsidRDefault="00491E72" w:rsidP="00E007CA"/>
    <w:p w14:paraId="06222334" w14:textId="77777777" w:rsidR="00491E72" w:rsidRDefault="00491E72" w:rsidP="00E007CA"/>
    <w:p w14:paraId="06222335" w14:textId="77777777" w:rsidR="00491E72" w:rsidRDefault="00491E72" w:rsidP="00E007CA"/>
    <w:p w14:paraId="06222336" w14:textId="77777777" w:rsidR="00491E72" w:rsidRDefault="00491E72" w:rsidP="00E007CA"/>
    <w:p w14:paraId="06222337" w14:textId="77777777" w:rsidR="00491E72" w:rsidRDefault="00491E72" w:rsidP="00E007CA"/>
    <w:p w14:paraId="06222338" w14:textId="77777777" w:rsidR="00491E72" w:rsidRDefault="00491E72" w:rsidP="00E007CA"/>
    <w:p w14:paraId="06222339" w14:textId="77777777" w:rsidR="00491E72" w:rsidRDefault="00491E72" w:rsidP="00E007CA"/>
    <w:p w14:paraId="0622233A" w14:textId="77777777" w:rsidR="006A7E3E" w:rsidRDefault="006A7E3E" w:rsidP="00132536">
      <w:pPr>
        <w:ind w:left="-567"/>
      </w:pPr>
    </w:p>
    <w:sectPr w:rsidR="006A7E3E" w:rsidSect="00AA6DA1">
      <w:headerReference w:type="default" r:id="rId85"/>
      <w:pgSz w:w="11906" w:h="16838"/>
      <w:pgMar w:top="1440" w:right="1440"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3460" w14:textId="77777777" w:rsidR="00C854A2" w:rsidRDefault="00C854A2" w:rsidP="00FF1364">
      <w:r>
        <w:separator/>
      </w:r>
    </w:p>
  </w:endnote>
  <w:endnote w:type="continuationSeparator" w:id="0">
    <w:p w14:paraId="5F0B0AD4" w14:textId="77777777" w:rsidR="00C854A2" w:rsidRDefault="00C854A2" w:rsidP="00FF1364">
      <w:r>
        <w:continuationSeparator/>
      </w:r>
    </w:p>
  </w:endnote>
  <w:endnote w:type="continuationNotice" w:id="1">
    <w:p w14:paraId="2658D6C5" w14:textId="77777777" w:rsidR="00E366B0" w:rsidRDefault="00E3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5EBD" w14:textId="77777777" w:rsidR="00C854A2" w:rsidRDefault="00C854A2" w:rsidP="00FF1364">
      <w:r>
        <w:separator/>
      </w:r>
    </w:p>
  </w:footnote>
  <w:footnote w:type="continuationSeparator" w:id="0">
    <w:p w14:paraId="5D61B55D" w14:textId="77777777" w:rsidR="00C854A2" w:rsidRDefault="00C854A2" w:rsidP="00FF1364">
      <w:r>
        <w:continuationSeparator/>
      </w:r>
    </w:p>
  </w:footnote>
  <w:footnote w:type="continuationNotice" w:id="1">
    <w:p w14:paraId="0ACC6AD8" w14:textId="77777777" w:rsidR="00E366B0" w:rsidRDefault="00E36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2346" w14:textId="77777777" w:rsidR="00160528" w:rsidRPr="00C67457" w:rsidRDefault="00160528" w:rsidP="005A0EA8">
    <w:pPr>
      <w:tabs>
        <w:tab w:val="right" w:pos="9757"/>
      </w:tabs>
      <w:rPr>
        <w:rFonts w:asciiTheme="minorHAnsi" w:eastAsia="Times" w:hAnsiTheme="minorHAnsi" w:cs="Aharoni"/>
        <w:b/>
        <w:color w:val="003366"/>
        <w:sz w:val="22"/>
      </w:rPr>
    </w:pPr>
    <w:r w:rsidRPr="00FE0E9A">
      <w:rPr>
        <w:rFonts w:ascii="Centaur" w:hAnsi="Centaur" w:cs="Aharoni"/>
        <w:b/>
        <w:noProof/>
        <w:color w:val="1122CC"/>
        <w:sz w:val="32"/>
      </w:rPr>
      <w:drawing>
        <wp:anchor distT="0" distB="0" distL="114300" distR="114300" simplePos="0" relativeHeight="251658240" behindDoc="1" locked="0" layoutInCell="1" allowOverlap="1" wp14:anchorId="06222349" wp14:editId="0622234A">
          <wp:simplePos x="0" y="0"/>
          <wp:positionH relativeFrom="margin">
            <wp:align>left</wp:align>
          </wp:positionH>
          <wp:positionV relativeFrom="paragraph">
            <wp:posOffset>-124460</wp:posOffset>
          </wp:positionV>
          <wp:extent cx="521335" cy="586740"/>
          <wp:effectExtent l="0" t="0" r="0" b="3810"/>
          <wp:wrapTight wrapText="bothSides">
            <wp:wrapPolygon edited="0">
              <wp:start x="0" y="0"/>
              <wp:lineTo x="0" y="21039"/>
              <wp:lineTo x="20521" y="21039"/>
              <wp:lineTo x="20521" y="0"/>
              <wp:lineTo x="0" y="0"/>
            </wp:wrapPolygon>
          </wp:wrapTight>
          <wp:docPr id="2" name="Picture 2" descr="http://t0.gstatic.com/images?q=tbn:ANd9GcQBtHxut9X0z02pIGD-6jirdYBdxEmXr9QbUC9p_OS8AnlIyM_9MX7Cdg:https://www.hirewire.co.uk/attachments/322/Wilmslow%2520Shield%2520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BtHxut9X0z02pIGD-6jirdYBdxEmXr9QbUC9p_OS8AnlIyM_9MX7Cdg:https://www.hirewire.co.uk/attachments/322/Wilmslow%2520Shield%2520Logo.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33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57AE1796" w:rsidRPr="57AE1796">
      <w:rPr>
        <w:rFonts w:asciiTheme="minorHAnsi" w:eastAsia="Times" w:hAnsiTheme="minorHAnsi" w:cs="Aharoni"/>
        <w:b/>
        <w:bCs/>
        <w:color w:val="003366"/>
        <w:sz w:val="22"/>
        <w:szCs w:val="22"/>
      </w:rPr>
      <w:t>Wilmslow High School</w:t>
    </w:r>
    <w:r>
      <w:rPr>
        <w:rFonts w:asciiTheme="minorHAnsi" w:eastAsia="Times" w:hAnsiTheme="minorHAnsi" w:cs="Aharoni"/>
        <w:b/>
        <w:color w:val="003366"/>
        <w:sz w:val="22"/>
      </w:rPr>
      <w:tab/>
    </w:r>
  </w:p>
  <w:p w14:paraId="06222347" w14:textId="77777777" w:rsidR="00160528" w:rsidRPr="00C67457" w:rsidRDefault="00160528" w:rsidP="005A0EA8">
    <w:pPr>
      <w:rPr>
        <w:rFonts w:asciiTheme="minorHAnsi" w:eastAsia="Times" w:hAnsiTheme="minorHAnsi" w:cs="Aharoni"/>
        <w:b/>
        <w:color w:val="003366"/>
        <w:sz w:val="24"/>
      </w:rPr>
    </w:pPr>
    <w:r>
      <w:rPr>
        <w:rFonts w:asciiTheme="minorHAnsi" w:eastAsia="Times" w:hAnsiTheme="minorHAnsi" w:cs="Aharoni"/>
        <w:b/>
        <w:color w:val="003366"/>
        <w:sz w:val="36"/>
      </w:rPr>
      <w:t>OCR GCE A LEVEL ENGLISH LITERATURE student guide</w:t>
    </w:r>
  </w:p>
  <w:p w14:paraId="06222348" w14:textId="77777777" w:rsidR="00160528" w:rsidRDefault="0016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5E6"/>
    <w:multiLevelType w:val="hybridMultilevel"/>
    <w:tmpl w:val="9A9CC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8A3FCA"/>
    <w:multiLevelType w:val="hybridMultilevel"/>
    <w:tmpl w:val="F6F6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7131"/>
    <w:multiLevelType w:val="hybridMultilevel"/>
    <w:tmpl w:val="7B805E18"/>
    <w:lvl w:ilvl="0" w:tplc="0809000D">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250A1915"/>
    <w:multiLevelType w:val="hybridMultilevel"/>
    <w:tmpl w:val="D11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F0BD6"/>
    <w:multiLevelType w:val="hybridMultilevel"/>
    <w:tmpl w:val="A4EE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8291D"/>
    <w:multiLevelType w:val="hybridMultilevel"/>
    <w:tmpl w:val="3EE2B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0A5A0A"/>
    <w:multiLevelType w:val="hybridMultilevel"/>
    <w:tmpl w:val="FF7C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809E6"/>
    <w:multiLevelType w:val="hybridMultilevel"/>
    <w:tmpl w:val="CC6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A0B57"/>
    <w:multiLevelType w:val="hybridMultilevel"/>
    <w:tmpl w:val="7F16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95541"/>
    <w:multiLevelType w:val="hybridMultilevel"/>
    <w:tmpl w:val="C65EA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8508D"/>
    <w:multiLevelType w:val="hybridMultilevel"/>
    <w:tmpl w:val="EFC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E731E"/>
    <w:multiLevelType w:val="hybridMultilevel"/>
    <w:tmpl w:val="147C2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293B93"/>
    <w:multiLevelType w:val="hybridMultilevel"/>
    <w:tmpl w:val="58760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E8B4889"/>
    <w:multiLevelType w:val="hybridMultilevel"/>
    <w:tmpl w:val="EE3A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0304A"/>
    <w:multiLevelType w:val="hybridMultilevel"/>
    <w:tmpl w:val="ED7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7673C"/>
    <w:multiLevelType w:val="hybridMultilevel"/>
    <w:tmpl w:val="0AD4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74F20"/>
    <w:multiLevelType w:val="hybridMultilevel"/>
    <w:tmpl w:val="6D8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10B6D"/>
    <w:multiLevelType w:val="hybridMultilevel"/>
    <w:tmpl w:val="1A78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017776">
    <w:abstractNumId w:val="11"/>
  </w:num>
  <w:num w:numId="2" w16cid:durableId="571737296">
    <w:abstractNumId w:val="0"/>
  </w:num>
  <w:num w:numId="3" w16cid:durableId="632828684">
    <w:abstractNumId w:val="2"/>
  </w:num>
  <w:num w:numId="4" w16cid:durableId="2017347215">
    <w:abstractNumId w:val="10"/>
  </w:num>
  <w:num w:numId="5" w16cid:durableId="1093010935">
    <w:abstractNumId w:val="1"/>
  </w:num>
  <w:num w:numId="6" w16cid:durableId="1842964508">
    <w:abstractNumId w:val="14"/>
  </w:num>
  <w:num w:numId="7" w16cid:durableId="38405069">
    <w:abstractNumId w:val="15"/>
  </w:num>
  <w:num w:numId="8" w16cid:durableId="1996451742">
    <w:abstractNumId w:val="6"/>
  </w:num>
  <w:num w:numId="9" w16cid:durableId="1126694">
    <w:abstractNumId w:val="16"/>
  </w:num>
  <w:num w:numId="10" w16cid:durableId="484395614">
    <w:abstractNumId w:val="3"/>
  </w:num>
  <w:num w:numId="11" w16cid:durableId="1418551067">
    <w:abstractNumId w:val="4"/>
  </w:num>
  <w:num w:numId="12" w16cid:durableId="12461338">
    <w:abstractNumId w:val="5"/>
  </w:num>
  <w:num w:numId="13" w16cid:durableId="1725520879">
    <w:abstractNumId w:val="8"/>
  </w:num>
  <w:num w:numId="14" w16cid:durableId="2063406849">
    <w:abstractNumId w:val="17"/>
  </w:num>
  <w:num w:numId="15" w16cid:durableId="1791388549">
    <w:abstractNumId w:val="9"/>
  </w:num>
  <w:num w:numId="16" w16cid:durableId="483205121">
    <w:abstractNumId w:val="12"/>
  </w:num>
  <w:num w:numId="17" w16cid:durableId="808087553">
    <w:abstractNumId w:val="13"/>
  </w:num>
  <w:num w:numId="18" w16cid:durableId="1940402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64"/>
    <w:rsid w:val="00003299"/>
    <w:rsid w:val="0000406F"/>
    <w:rsid w:val="00022A3A"/>
    <w:rsid w:val="000246A4"/>
    <w:rsid w:val="000276EC"/>
    <w:rsid w:val="000322E0"/>
    <w:rsid w:val="00035AC5"/>
    <w:rsid w:val="000527D1"/>
    <w:rsid w:val="00055066"/>
    <w:rsid w:val="00060FEE"/>
    <w:rsid w:val="0006282D"/>
    <w:rsid w:val="00062FC7"/>
    <w:rsid w:val="000665B3"/>
    <w:rsid w:val="00087333"/>
    <w:rsid w:val="00087707"/>
    <w:rsid w:val="000B2737"/>
    <w:rsid w:val="000B50AC"/>
    <w:rsid w:val="000B6D27"/>
    <w:rsid w:val="000C463B"/>
    <w:rsid w:val="000C64E5"/>
    <w:rsid w:val="000E01C4"/>
    <w:rsid w:val="000E4E82"/>
    <w:rsid w:val="000F7912"/>
    <w:rsid w:val="00100FA3"/>
    <w:rsid w:val="00102830"/>
    <w:rsid w:val="00107136"/>
    <w:rsid w:val="00113CFC"/>
    <w:rsid w:val="00114BA0"/>
    <w:rsid w:val="0012036F"/>
    <w:rsid w:val="001246D2"/>
    <w:rsid w:val="00126901"/>
    <w:rsid w:val="00132536"/>
    <w:rsid w:val="00135866"/>
    <w:rsid w:val="0015605B"/>
    <w:rsid w:val="00160528"/>
    <w:rsid w:val="001632E2"/>
    <w:rsid w:val="0016346C"/>
    <w:rsid w:val="00191A6E"/>
    <w:rsid w:val="00193294"/>
    <w:rsid w:val="001B292C"/>
    <w:rsid w:val="001E71A0"/>
    <w:rsid w:val="001F02CB"/>
    <w:rsid w:val="00203C53"/>
    <w:rsid w:val="0021615E"/>
    <w:rsid w:val="002177FB"/>
    <w:rsid w:val="00234AA4"/>
    <w:rsid w:val="002408BC"/>
    <w:rsid w:val="002455C7"/>
    <w:rsid w:val="00245F2D"/>
    <w:rsid w:val="00251012"/>
    <w:rsid w:val="00255468"/>
    <w:rsid w:val="00270622"/>
    <w:rsid w:val="002714BB"/>
    <w:rsid w:val="00276985"/>
    <w:rsid w:val="002773A3"/>
    <w:rsid w:val="00280C75"/>
    <w:rsid w:val="00296A1A"/>
    <w:rsid w:val="002B3227"/>
    <w:rsid w:val="002C599F"/>
    <w:rsid w:val="002D328B"/>
    <w:rsid w:val="002E49AF"/>
    <w:rsid w:val="002E5868"/>
    <w:rsid w:val="002E79FC"/>
    <w:rsid w:val="002F38C6"/>
    <w:rsid w:val="003022C4"/>
    <w:rsid w:val="00314813"/>
    <w:rsid w:val="00316A7D"/>
    <w:rsid w:val="003177DB"/>
    <w:rsid w:val="00331F9F"/>
    <w:rsid w:val="00334D6A"/>
    <w:rsid w:val="00345508"/>
    <w:rsid w:val="003457C3"/>
    <w:rsid w:val="00347F42"/>
    <w:rsid w:val="00367C50"/>
    <w:rsid w:val="0038173B"/>
    <w:rsid w:val="003874F6"/>
    <w:rsid w:val="003926DB"/>
    <w:rsid w:val="003B35F8"/>
    <w:rsid w:val="003F3977"/>
    <w:rsid w:val="00405B7F"/>
    <w:rsid w:val="0040793A"/>
    <w:rsid w:val="00414B5D"/>
    <w:rsid w:val="004232C5"/>
    <w:rsid w:val="00435473"/>
    <w:rsid w:val="004538D6"/>
    <w:rsid w:val="00481CDA"/>
    <w:rsid w:val="00483971"/>
    <w:rsid w:val="00491E72"/>
    <w:rsid w:val="004A257D"/>
    <w:rsid w:val="004B07EC"/>
    <w:rsid w:val="004D6FE5"/>
    <w:rsid w:val="004E1D87"/>
    <w:rsid w:val="004F0E40"/>
    <w:rsid w:val="00513CCA"/>
    <w:rsid w:val="005215ED"/>
    <w:rsid w:val="00522678"/>
    <w:rsid w:val="00537188"/>
    <w:rsid w:val="00552B78"/>
    <w:rsid w:val="00567C2E"/>
    <w:rsid w:val="00575083"/>
    <w:rsid w:val="00580948"/>
    <w:rsid w:val="00595102"/>
    <w:rsid w:val="005A0D2C"/>
    <w:rsid w:val="005A0EA8"/>
    <w:rsid w:val="005A33C5"/>
    <w:rsid w:val="005B1053"/>
    <w:rsid w:val="005B1096"/>
    <w:rsid w:val="005C6401"/>
    <w:rsid w:val="005E5015"/>
    <w:rsid w:val="005F0236"/>
    <w:rsid w:val="00612D26"/>
    <w:rsid w:val="00615D1F"/>
    <w:rsid w:val="00631F84"/>
    <w:rsid w:val="00646D8A"/>
    <w:rsid w:val="0065130B"/>
    <w:rsid w:val="0065139B"/>
    <w:rsid w:val="00654F54"/>
    <w:rsid w:val="006556F6"/>
    <w:rsid w:val="006569BB"/>
    <w:rsid w:val="006819AC"/>
    <w:rsid w:val="00691C01"/>
    <w:rsid w:val="00693BF2"/>
    <w:rsid w:val="00693E7B"/>
    <w:rsid w:val="006A7E3E"/>
    <w:rsid w:val="006B2102"/>
    <w:rsid w:val="006B3C86"/>
    <w:rsid w:val="006C1A80"/>
    <w:rsid w:val="006C3E8D"/>
    <w:rsid w:val="006E0823"/>
    <w:rsid w:val="006F538F"/>
    <w:rsid w:val="006F75D6"/>
    <w:rsid w:val="00702C55"/>
    <w:rsid w:val="00716403"/>
    <w:rsid w:val="00717CCD"/>
    <w:rsid w:val="007228A0"/>
    <w:rsid w:val="00722CD0"/>
    <w:rsid w:val="00744D56"/>
    <w:rsid w:val="00747361"/>
    <w:rsid w:val="00764EDD"/>
    <w:rsid w:val="00796114"/>
    <w:rsid w:val="007A4F47"/>
    <w:rsid w:val="007B37A7"/>
    <w:rsid w:val="007B3EB3"/>
    <w:rsid w:val="007C086C"/>
    <w:rsid w:val="007C21B3"/>
    <w:rsid w:val="007C2264"/>
    <w:rsid w:val="007C6603"/>
    <w:rsid w:val="007D0745"/>
    <w:rsid w:val="007E1EF2"/>
    <w:rsid w:val="007E5109"/>
    <w:rsid w:val="00802ABD"/>
    <w:rsid w:val="008113CF"/>
    <w:rsid w:val="008164E9"/>
    <w:rsid w:val="00821144"/>
    <w:rsid w:val="0083167F"/>
    <w:rsid w:val="00834480"/>
    <w:rsid w:val="00837207"/>
    <w:rsid w:val="00844817"/>
    <w:rsid w:val="00846E52"/>
    <w:rsid w:val="0085125A"/>
    <w:rsid w:val="0089074D"/>
    <w:rsid w:val="008C3B0B"/>
    <w:rsid w:val="008E264E"/>
    <w:rsid w:val="008E685E"/>
    <w:rsid w:val="008F058D"/>
    <w:rsid w:val="00900192"/>
    <w:rsid w:val="0090087D"/>
    <w:rsid w:val="009015BB"/>
    <w:rsid w:val="00921FFD"/>
    <w:rsid w:val="00925282"/>
    <w:rsid w:val="009266AA"/>
    <w:rsid w:val="0095239A"/>
    <w:rsid w:val="00965107"/>
    <w:rsid w:val="009A312A"/>
    <w:rsid w:val="009A5D93"/>
    <w:rsid w:val="009B6ECF"/>
    <w:rsid w:val="009C4CB3"/>
    <w:rsid w:val="009C6112"/>
    <w:rsid w:val="009D2F04"/>
    <w:rsid w:val="009F587C"/>
    <w:rsid w:val="00A0466F"/>
    <w:rsid w:val="00A23724"/>
    <w:rsid w:val="00A354FB"/>
    <w:rsid w:val="00A36ABC"/>
    <w:rsid w:val="00A503EB"/>
    <w:rsid w:val="00A53DF8"/>
    <w:rsid w:val="00A60A5A"/>
    <w:rsid w:val="00A71876"/>
    <w:rsid w:val="00A7262E"/>
    <w:rsid w:val="00AA5F27"/>
    <w:rsid w:val="00AA6DA1"/>
    <w:rsid w:val="00AB5E52"/>
    <w:rsid w:val="00AB6629"/>
    <w:rsid w:val="00AE2707"/>
    <w:rsid w:val="00AE555F"/>
    <w:rsid w:val="00AE7C0A"/>
    <w:rsid w:val="00AF0679"/>
    <w:rsid w:val="00B00391"/>
    <w:rsid w:val="00B06944"/>
    <w:rsid w:val="00B22C58"/>
    <w:rsid w:val="00B31DAD"/>
    <w:rsid w:val="00B36E4D"/>
    <w:rsid w:val="00B417B0"/>
    <w:rsid w:val="00B46047"/>
    <w:rsid w:val="00B561BC"/>
    <w:rsid w:val="00B9792E"/>
    <w:rsid w:val="00BA6B34"/>
    <w:rsid w:val="00BE0A41"/>
    <w:rsid w:val="00C024B5"/>
    <w:rsid w:val="00C029FE"/>
    <w:rsid w:val="00C04427"/>
    <w:rsid w:val="00C069D8"/>
    <w:rsid w:val="00C10647"/>
    <w:rsid w:val="00C20571"/>
    <w:rsid w:val="00C2336B"/>
    <w:rsid w:val="00C263F3"/>
    <w:rsid w:val="00C2772C"/>
    <w:rsid w:val="00C3318B"/>
    <w:rsid w:val="00C34D52"/>
    <w:rsid w:val="00C41C00"/>
    <w:rsid w:val="00C42246"/>
    <w:rsid w:val="00C433B8"/>
    <w:rsid w:val="00C47F8E"/>
    <w:rsid w:val="00C55991"/>
    <w:rsid w:val="00C703BD"/>
    <w:rsid w:val="00C82F41"/>
    <w:rsid w:val="00C8453E"/>
    <w:rsid w:val="00C852BC"/>
    <w:rsid w:val="00C854A2"/>
    <w:rsid w:val="00C962DA"/>
    <w:rsid w:val="00CB6440"/>
    <w:rsid w:val="00CD0901"/>
    <w:rsid w:val="00CE6497"/>
    <w:rsid w:val="00D21CCF"/>
    <w:rsid w:val="00D278E6"/>
    <w:rsid w:val="00D32EB4"/>
    <w:rsid w:val="00D36219"/>
    <w:rsid w:val="00D55BD8"/>
    <w:rsid w:val="00D5728F"/>
    <w:rsid w:val="00D64871"/>
    <w:rsid w:val="00D66F7C"/>
    <w:rsid w:val="00D709AE"/>
    <w:rsid w:val="00D87968"/>
    <w:rsid w:val="00DA3657"/>
    <w:rsid w:val="00DA552C"/>
    <w:rsid w:val="00DD23D0"/>
    <w:rsid w:val="00DE7200"/>
    <w:rsid w:val="00DF470F"/>
    <w:rsid w:val="00DF6DD1"/>
    <w:rsid w:val="00E007CA"/>
    <w:rsid w:val="00E00B05"/>
    <w:rsid w:val="00E366B0"/>
    <w:rsid w:val="00E61512"/>
    <w:rsid w:val="00E63000"/>
    <w:rsid w:val="00E7097D"/>
    <w:rsid w:val="00E71AF3"/>
    <w:rsid w:val="00E75686"/>
    <w:rsid w:val="00E837EE"/>
    <w:rsid w:val="00E847D5"/>
    <w:rsid w:val="00E93CB5"/>
    <w:rsid w:val="00EC29EF"/>
    <w:rsid w:val="00EC3409"/>
    <w:rsid w:val="00EC6205"/>
    <w:rsid w:val="00ED79BB"/>
    <w:rsid w:val="00EE2EE1"/>
    <w:rsid w:val="00EF4680"/>
    <w:rsid w:val="00F10466"/>
    <w:rsid w:val="00F1465F"/>
    <w:rsid w:val="00F16541"/>
    <w:rsid w:val="00F26D49"/>
    <w:rsid w:val="00F353CB"/>
    <w:rsid w:val="00F518E6"/>
    <w:rsid w:val="00F65269"/>
    <w:rsid w:val="00FB5689"/>
    <w:rsid w:val="00FE1201"/>
    <w:rsid w:val="00FE7DD1"/>
    <w:rsid w:val="00FE7FC2"/>
    <w:rsid w:val="00FF1364"/>
    <w:rsid w:val="00FF2646"/>
    <w:rsid w:val="00FF33CC"/>
    <w:rsid w:val="00FF7963"/>
    <w:rsid w:val="03EBABE4"/>
    <w:rsid w:val="202E6465"/>
    <w:rsid w:val="2A6E3D6E"/>
    <w:rsid w:val="303E246F"/>
    <w:rsid w:val="3750333B"/>
    <w:rsid w:val="431A092B"/>
    <w:rsid w:val="57AE1796"/>
    <w:rsid w:val="5E32C7CC"/>
    <w:rsid w:val="6983E582"/>
    <w:rsid w:val="69DB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222063"/>
  <w15:docId w15:val="{675A0A19-000F-4008-AE78-E476AC42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A7"/>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114BA0"/>
    <w:pPr>
      <w:spacing w:before="100" w:beforeAutospacing="1" w:after="100" w:afterAutospacing="1"/>
      <w:outlineLvl w:val="0"/>
    </w:pPr>
    <w:rPr>
      <w:b/>
      <w:bCs/>
      <w:color w:val="auto"/>
      <w:kern w:val="36"/>
      <w:sz w:val="48"/>
      <w:szCs w:val="48"/>
      <w14:ligatures w14:val="none"/>
      <w14:cntxtAlts w14:val="0"/>
    </w:rPr>
  </w:style>
  <w:style w:type="paragraph" w:styleId="Heading2">
    <w:name w:val="heading 2"/>
    <w:basedOn w:val="Normal"/>
    <w:link w:val="Heading2Char"/>
    <w:uiPriority w:val="9"/>
    <w:qFormat/>
    <w:rsid w:val="00114BA0"/>
    <w:pPr>
      <w:spacing w:before="100" w:beforeAutospacing="1" w:after="100" w:afterAutospacing="1"/>
      <w:outlineLvl w:val="1"/>
    </w:pPr>
    <w:rPr>
      <w:b/>
      <w:bCs/>
      <w:color w:val="auto"/>
      <w:kern w:val="0"/>
      <w:sz w:val="36"/>
      <w:szCs w:val="36"/>
      <w14:ligatures w14:val="none"/>
      <w14:cntxtAlts w14:val="0"/>
    </w:rPr>
  </w:style>
  <w:style w:type="paragraph" w:styleId="Heading3">
    <w:name w:val="heading 3"/>
    <w:basedOn w:val="Normal"/>
    <w:link w:val="Heading3Char"/>
    <w:uiPriority w:val="9"/>
    <w:qFormat/>
    <w:rsid w:val="00114BA0"/>
    <w:pPr>
      <w:spacing w:before="100" w:beforeAutospacing="1" w:after="100" w:afterAutospacing="1"/>
      <w:outlineLvl w:val="2"/>
    </w:pPr>
    <w:rPr>
      <w:b/>
      <w:bCs/>
      <w:color w:val="auto"/>
      <w:kern w:val="0"/>
      <w:sz w:val="27"/>
      <w:szCs w:val="2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364"/>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FF1364"/>
  </w:style>
  <w:style w:type="paragraph" w:styleId="Footer">
    <w:name w:val="footer"/>
    <w:basedOn w:val="Normal"/>
    <w:link w:val="FooterChar"/>
    <w:uiPriority w:val="99"/>
    <w:unhideWhenUsed/>
    <w:rsid w:val="00FF1364"/>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FF1364"/>
  </w:style>
  <w:style w:type="paragraph" w:styleId="BalloonText">
    <w:name w:val="Balloon Text"/>
    <w:basedOn w:val="Normal"/>
    <w:link w:val="BalloonTextChar"/>
    <w:uiPriority w:val="99"/>
    <w:semiHidden/>
    <w:unhideWhenUsed/>
    <w:rsid w:val="00FF1364"/>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FF1364"/>
    <w:rPr>
      <w:rFonts w:ascii="Tahoma" w:hAnsi="Tahoma" w:cs="Tahoma"/>
      <w:sz w:val="16"/>
      <w:szCs w:val="16"/>
    </w:rPr>
  </w:style>
  <w:style w:type="paragraph" w:styleId="NoSpacing">
    <w:name w:val="No Spacing"/>
    <w:uiPriority w:val="1"/>
    <w:qFormat/>
    <w:rsid w:val="000E4E82"/>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BodyTextIndent">
    <w:name w:val="Body Text Indent"/>
    <w:basedOn w:val="Normal"/>
    <w:link w:val="BodyTextIndentChar"/>
    <w:uiPriority w:val="99"/>
    <w:unhideWhenUsed/>
    <w:rsid w:val="000322E0"/>
    <w:pPr>
      <w:ind w:left="720"/>
    </w:pPr>
    <w:rPr>
      <w:rFonts w:ascii="Tahoma" w:hAnsi="Tahoma" w:cs="Tahoma"/>
      <w:b/>
      <w:sz w:val="28"/>
      <w:szCs w:val="24"/>
    </w:rPr>
  </w:style>
  <w:style w:type="character" w:customStyle="1" w:styleId="BodyTextIndentChar">
    <w:name w:val="Body Text Indent Char"/>
    <w:basedOn w:val="DefaultParagraphFont"/>
    <w:link w:val="BodyTextIndent"/>
    <w:uiPriority w:val="99"/>
    <w:rsid w:val="000322E0"/>
    <w:rPr>
      <w:rFonts w:ascii="Tahoma" w:eastAsia="Times New Roman" w:hAnsi="Tahoma" w:cs="Tahoma"/>
      <w:b/>
      <w:color w:val="000000"/>
      <w:kern w:val="28"/>
      <w:sz w:val="28"/>
      <w:szCs w:val="24"/>
      <w:lang w:eastAsia="en-GB"/>
      <w14:ligatures w14:val="standard"/>
      <w14:cntxtAlts/>
    </w:rPr>
  </w:style>
  <w:style w:type="paragraph" w:styleId="ListParagraph">
    <w:name w:val="List Paragraph"/>
    <w:basedOn w:val="Normal"/>
    <w:uiPriority w:val="34"/>
    <w:qFormat/>
    <w:rsid w:val="00AE7C0A"/>
    <w:pPr>
      <w:ind w:left="720"/>
      <w:contextualSpacing/>
    </w:pPr>
  </w:style>
  <w:style w:type="table" w:styleId="TableGrid">
    <w:name w:val="Table Grid"/>
    <w:basedOn w:val="TableNormal"/>
    <w:uiPriority w:val="39"/>
    <w:rsid w:val="0092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6FE5"/>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1632E2"/>
    <w:pPr>
      <w:spacing w:line="221" w:lineRule="atLeast"/>
    </w:pPr>
    <w:rPr>
      <w:rFonts w:ascii="Calibri" w:hAnsi="Calibri" w:cstheme="minorBidi"/>
      <w:color w:val="auto"/>
    </w:rPr>
  </w:style>
  <w:style w:type="character" w:customStyle="1" w:styleId="Heading1Char">
    <w:name w:val="Heading 1 Char"/>
    <w:basedOn w:val="DefaultParagraphFont"/>
    <w:link w:val="Heading1"/>
    <w:uiPriority w:val="9"/>
    <w:rsid w:val="00114BA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4BA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4BA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14BA0"/>
    <w:rPr>
      <w:color w:val="0000FF"/>
      <w:u w:val="single"/>
    </w:rPr>
  </w:style>
  <w:style w:type="paragraph" w:styleId="NormalWeb">
    <w:name w:val="Normal (Web)"/>
    <w:basedOn w:val="Normal"/>
    <w:uiPriority w:val="99"/>
    <w:semiHidden/>
    <w:unhideWhenUsed/>
    <w:rsid w:val="00114BA0"/>
    <w:pPr>
      <w:spacing w:before="100" w:beforeAutospacing="1" w:after="100" w:afterAutospacing="1"/>
    </w:pPr>
    <w:rPr>
      <w:color w:val="auto"/>
      <w:kern w:val="0"/>
      <w:sz w:val="24"/>
      <w:szCs w:val="24"/>
      <w14:ligatures w14:val="none"/>
      <w14:cntxtAlts w14:val="0"/>
    </w:rPr>
  </w:style>
  <w:style w:type="character" w:styleId="Emphasis">
    <w:name w:val="Emphasis"/>
    <w:basedOn w:val="DefaultParagraphFont"/>
    <w:uiPriority w:val="20"/>
    <w:qFormat/>
    <w:rsid w:val="00114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386">
      <w:bodyDiv w:val="1"/>
      <w:marLeft w:val="0"/>
      <w:marRight w:val="0"/>
      <w:marTop w:val="0"/>
      <w:marBottom w:val="0"/>
      <w:divBdr>
        <w:top w:val="none" w:sz="0" w:space="0" w:color="auto"/>
        <w:left w:val="none" w:sz="0" w:space="0" w:color="auto"/>
        <w:bottom w:val="none" w:sz="0" w:space="0" w:color="auto"/>
        <w:right w:val="none" w:sz="0" w:space="0" w:color="auto"/>
      </w:divBdr>
    </w:div>
    <w:div w:id="180167031">
      <w:bodyDiv w:val="1"/>
      <w:marLeft w:val="0"/>
      <w:marRight w:val="0"/>
      <w:marTop w:val="0"/>
      <w:marBottom w:val="0"/>
      <w:divBdr>
        <w:top w:val="none" w:sz="0" w:space="0" w:color="auto"/>
        <w:left w:val="none" w:sz="0" w:space="0" w:color="auto"/>
        <w:bottom w:val="none" w:sz="0" w:space="0" w:color="auto"/>
        <w:right w:val="none" w:sz="0" w:space="0" w:color="auto"/>
      </w:divBdr>
    </w:div>
    <w:div w:id="238944627">
      <w:bodyDiv w:val="1"/>
      <w:marLeft w:val="0"/>
      <w:marRight w:val="0"/>
      <w:marTop w:val="0"/>
      <w:marBottom w:val="0"/>
      <w:divBdr>
        <w:top w:val="none" w:sz="0" w:space="0" w:color="auto"/>
        <w:left w:val="none" w:sz="0" w:space="0" w:color="auto"/>
        <w:bottom w:val="none" w:sz="0" w:space="0" w:color="auto"/>
        <w:right w:val="none" w:sz="0" w:space="0" w:color="auto"/>
      </w:divBdr>
    </w:div>
    <w:div w:id="272129255">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24673170">
      <w:bodyDiv w:val="1"/>
      <w:marLeft w:val="0"/>
      <w:marRight w:val="0"/>
      <w:marTop w:val="0"/>
      <w:marBottom w:val="0"/>
      <w:divBdr>
        <w:top w:val="none" w:sz="0" w:space="0" w:color="auto"/>
        <w:left w:val="none" w:sz="0" w:space="0" w:color="auto"/>
        <w:bottom w:val="none" w:sz="0" w:space="0" w:color="auto"/>
        <w:right w:val="none" w:sz="0" w:space="0" w:color="auto"/>
      </w:divBdr>
    </w:div>
    <w:div w:id="391319564">
      <w:bodyDiv w:val="1"/>
      <w:marLeft w:val="0"/>
      <w:marRight w:val="0"/>
      <w:marTop w:val="0"/>
      <w:marBottom w:val="0"/>
      <w:divBdr>
        <w:top w:val="none" w:sz="0" w:space="0" w:color="auto"/>
        <w:left w:val="none" w:sz="0" w:space="0" w:color="auto"/>
        <w:bottom w:val="none" w:sz="0" w:space="0" w:color="auto"/>
        <w:right w:val="none" w:sz="0" w:space="0" w:color="auto"/>
      </w:divBdr>
    </w:div>
    <w:div w:id="408623513">
      <w:bodyDiv w:val="1"/>
      <w:marLeft w:val="0"/>
      <w:marRight w:val="0"/>
      <w:marTop w:val="0"/>
      <w:marBottom w:val="0"/>
      <w:divBdr>
        <w:top w:val="none" w:sz="0" w:space="0" w:color="auto"/>
        <w:left w:val="none" w:sz="0" w:space="0" w:color="auto"/>
        <w:bottom w:val="none" w:sz="0" w:space="0" w:color="auto"/>
        <w:right w:val="none" w:sz="0" w:space="0" w:color="auto"/>
      </w:divBdr>
    </w:div>
    <w:div w:id="435835505">
      <w:bodyDiv w:val="1"/>
      <w:marLeft w:val="0"/>
      <w:marRight w:val="0"/>
      <w:marTop w:val="0"/>
      <w:marBottom w:val="0"/>
      <w:divBdr>
        <w:top w:val="none" w:sz="0" w:space="0" w:color="auto"/>
        <w:left w:val="none" w:sz="0" w:space="0" w:color="auto"/>
        <w:bottom w:val="none" w:sz="0" w:space="0" w:color="auto"/>
        <w:right w:val="none" w:sz="0" w:space="0" w:color="auto"/>
      </w:divBdr>
    </w:div>
    <w:div w:id="471026522">
      <w:bodyDiv w:val="1"/>
      <w:marLeft w:val="0"/>
      <w:marRight w:val="0"/>
      <w:marTop w:val="0"/>
      <w:marBottom w:val="0"/>
      <w:divBdr>
        <w:top w:val="none" w:sz="0" w:space="0" w:color="auto"/>
        <w:left w:val="none" w:sz="0" w:space="0" w:color="auto"/>
        <w:bottom w:val="none" w:sz="0" w:space="0" w:color="auto"/>
        <w:right w:val="none" w:sz="0" w:space="0" w:color="auto"/>
      </w:divBdr>
    </w:div>
    <w:div w:id="512039620">
      <w:bodyDiv w:val="1"/>
      <w:marLeft w:val="0"/>
      <w:marRight w:val="0"/>
      <w:marTop w:val="0"/>
      <w:marBottom w:val="0"/>
      <w:divBdr>
        <w:top w:val="none" w:sz="0" w:space="0" w:color="auto"/>
        <w:left w:val="none" w:sz="0" w:space="0" w:color="auto"/>
        <w:bottom w:val="none" w:sz="0" w:space="0" w:color="auto"/>
        <w:right w:val="none" w:sz="0" w:space="0" w:color="auto"/>
      </w:divBdr>
    </w:div>
    <w:div w:id="514077166">
      <w:bodyDiv w:val="1"/>
      <w:marLeft w:val="0"/>
      <w:marRight w:val="0"/>
      <w:marTop w:val="0"/>
      <w:marBottom w:val="0"/>
      <w:divBdr>
        <w:top w:val="none" w:sz="0" w:space="0" w:color="auto"/>
        <w:left w:val="none" w:sz="0" w:space="0" w:color="auto"/>
        <w:bottom w:val="none" w:sz="0" w:space="0" w:color="auto"/>
        <w:right w:val="none" w:sz="0" w:space="0" w:color="auto"/>
      </w:divBdr>
    </w:div>
    <w:div w:id="625158550">
      <w:bodyDiv w:val="1"/>
      <w:marLeft w:val="0"/>
      <w:marRight w:val="0"/>
      <w:marTop w:val="0"/>
      <w:marBottom w:val="0"/>
      <w:divBdr>
        <w:top w:val="none" w:sz="0" w:space="0" w:color="auto"/>
        <w:left w:val="none" w:sz="0" w:space="0" w:color="auto"/>
        <w:bottom w:val="none" w:sz="0" w:space="0" w:color="auto"/>
        <w:right w:val="none" w:sz="0" w:space="0" w:color="auto"/>
      </w:divBdr>
    </w:div>
    <w:div w:id="831025100">
      <w:bodyDiv w:val="1"/>
      <w:marLeft w:val="0"/>
      <w:marRight w:val="0"/>
      <w:marTop w:val="0"/>
      <w:marBottom w:val="0"/>
      <w:divBdr>
        <w:top w:val="none" w:sz="0" w:space="0" w:color="auto"/>
        <w:left w:val="none" w:sz="0" w:space="0" w:color="auto"/>
        <w:bottom w:val="none" w:sz="0" w:space="0" w:color="auto"/>
        <w:right w:val="none" w:sz="0" w:space="0" w:color="auto"/>
      </w:divBdr>
    </w:div>
    <w:div w:id="868102951">
      <w:bodyDiv w:val="1"/>
      <w:marLeft w:val="0"/>
      <w:marRight w:val="0"/>
      <w:marTop w:val="0"/>
      <w:marBottom w:val="0"/>
      <w:divBdr>
        <w:top w:val="none" w:sz="0" w:space="0" w:color="auto"/>
        <w:left w:val="none" w:sz="0" w:space="0" w:color="auto"/>
        <w:bottom w:val="none" w:sz="0" w:space="0" w:color="auto"/>
        <w:right w:val="none" w:sz="0" w:space="0" w:color="auto"/>
      </w:divBdr>
    </w:div>
    <w:div w:id="879561381">
      <w:bodyDiv w:val="1"/>
      <w:marLeft w:val="0"/>
      <w:marRight w:val="0"/>
      <w:marTop w:val="0"/>
      <w:marBottom w:val="0"/>
      <w:divBdr>
        <w:top w:val="none" w:sz="0" w:space="0" w:color="auto"/>
        <w:left w:val="none" w:sz="0" w:space="0" w:color="auto"/>
        <w:bottom w:val="none" w:sz="0" w:space="0" w:color="auto"/>
        <w:right w:val="none" w:sz="0" w:space="0" w:color="auto"/>
      </w:divBdr>
    </w:div>
    <w:div w:id="945843914">
      <w:bodyDiv w:val="1"/>
      <w:marLeft w:val="0"/>
      <w:marRight w:val="0"/>
      <w:marTop w:val="0"/>
      <w:marBottom w:val="0"/>
      <w:divBdr>
        <w:top w:val="none" w:sz="0" w:space="0" w:color="auto"/>
        <w:left w:val="none" w:sz="0" w:space="0" w:color="auto"/>
        <w:bottom w:val="none" w:sz="0" w:space="0" w:color="auto"/>
        <w:right w:val="none" w:sz="0" w:space="0" w:color="auto"/>
      </w:divBdr>
    </w:div>
    <w:div w:id="960499205">
      <w:bodyDiv w:val="1"/>
      <w:marLeft w:val="0"/>
      <w:marRight w:val="0"/>
      <w:marTop w:val="0"/>
      <w:marBottom w:val="0"/>
      <w:divBdr>
        <w:top w:val="none" w:sz="0" w:space="0" w:color="auto"/>
        <w:left w:val="none" w:sz="0" w:space="0" w:color="auto"/>
        <w:bottom w:val="none" w:sz="0" w:space="0" w:color="auto"/>
        <w:right w:val="none" w:sz="0" w:space="0" w:color="auto"/>
      </w:divBdr>
    </w:div>
    <w:div w:id="1166290633">
      <w:bodyDiv w:val="1"/>
      <w:marLeft w:val="0"/>
      <w:marRight w:val="0"/>
      <w:marTop w:val="0"/>
      <w:marBottom w:val="0"/>
      <w:divBdr>
        <w:top w:val="none" w:sz="0" w:space="0" w:color="auto"/>
        <w:left w:val="none" w:sz="0" w:space="0" w:color="auto"/>
        <w:bottom w:val="none" w:sz="0" w:space="0" w:color="auto"/>
        <w:right w:val="none" w:sz="0" w:space="0" w:color="auto"/>
      </w:divBdr>
    </w:div>
    <w:div w:id="1340697748">
      <w:bodyDiv w:val="1"/>
      <w:marLeft w:val="0"/>
      <w:marRight w:val="0"/>
      <w:marTop w:val="0"/>
      <w:marBottom w:val="0"/>
      <w:divBdr>
        <w:top w:val="none" w:sz="0" w:space="0" w:color="auto"/>
        <w:left w:val="none" w:sz="0" w:space="0" w:color="auto"/>
        <w:bottom w:val="none" w:sz="0" w:space="0" w:color="auto"/>
        <w:right w:val="none" w:sz="0" w:space="0" w:color="auto"/>
      </w:divBdr>
    </w:div>
    <w:div w:id="1427386790">
      <w:bodyDiv w:val="1"/>
      <w:marLeft w:val="0"/>
      <w:marRight w:val="0"/>
      <w:marTop w:val="0"/>
      <w:marBottom w:val="0"/>
      <w:divBdr>
        <w:top w:val="none" w:sz="0" w:space="0" w:color="auto"/>
        <w:left w:val="none" w:sz="0" w:space="0" w:color="auto"/>
        <w:bottom w:val="none" w:sz="0" w:space="0" w:color="auto"/>
        <w:right w:val="none" w:sz="0" w:space="0" w:color="auto"/>
      </w:divBdr>
    </w:div>
    <w:div w:id="1430659276">
      <w:bodyDiv w:val="1"/>
      <w:marLeft w:val="0"/>
      <w:marRight w:val="0"/>
      <w:marTop w:val="0"/>
      <w:marBottom w:val="0"/>
      <w:divBdr>
        <w:top w:val="none" w:sz="0" w:space="0" w:color="auto"/>
        <w:left w:val="none" w:sz="0" w:space="0" w:color="auto"/>
        <w:bottom w:val="none" w:sz="0" w:space="0" w:color="auto"/>
        <w:right w:val="none" w:sz="0" w:space="0" w:color="auto"/>
      </w:divBdr>
    </w:div>
    <w:div w:id="1533420594">
      <w:bodyDiv w:val="1"/>
      <w:marLeft w:val="0"/>
      <w:marRight w:val="0"/>
      <w:marTop w:val="0"/>
      <w:marBottom w:val="0"/>
      <w:divBdr>
        <w:top w:val="none" w:sz="0" w:space="0" w:color="auto"/>
        <w:left w:val="none" w:sz="0" w:space="0" w:color="auto"/>
        <w:bottom w:val="none" w:sz="0" w:space="0" w:color="auto"/>
        <w:right w:val="none" w:sz="0" w:space="0" w:color="auto"/>
      </w:divBdr>
      <w:divsChild>
        <w:div w:id="1113943190">
          <w:marLeft w:val="0"/>
          <w:marRight w:val="0"/>
          <w:marTop w:val="0"/>
          <w:marBottom w:val="0"/>
          <w:divBdr>
            <w:top w:val="none" w:sz="0" w:space="0" w:color="auto"/>
            <w:left w:val="none" w:sz="0" w:space="0" w:color="auto"/>
            <w:bottom w:val="none" w:sz="0" w:space="0" w:color="auto"/>
            <w:right w:val="none" w:sz="0" w:space="0" w:color="auto"/>
          </w:divBdr>
          <w:divsChild>
            <w:div w:id="504172977">
              <w:marLeft w:val="0"/>
              <w:marRight w:val="0"/>
              <w:marTop w:val="0"/>
              <w:marBottom w:val="0"/>
              <w:divBdr>
                <w:top w:val="none" w:sz="0" w:space="0" w:color="auto"/>
                <w:left w:val="none" w:sz="0" w:space="0" w:color="auto"/>
                <w:bottom w:val="none" w:sz="0" w:space="0" w:color="auto"/>
                <w:right w:val="none" w:sz="0" w:space="0" w:color="auto"/>
              </w:divBdr>
              <w:divsChild>
                <w:div w:id="2010785115">
                  <w:marLeft w:val="0"/>
                  <w:marRight w:val="0"/>
                  <w:marTop w:val="0"/>
                  <w:marBottom w:val="0"/>
                  <w:divBdr>
                    <w:top w:val="none" w:sz="0" w:space="0" w:color="auto"/>
                    <w:left w:val="none" w:sz="0" w:space="0" w:color="auto"/>
                    <w:bottom w:val="none" w:sz="0" w:space="0" w:color="auto"/>
                    <w:right w:val="none" w:sz="0" w:space="0" w:color="auto"/>
                  </w:divBdr>
                  <w:divsChild>
                    <w:div w:id="14061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4251">
      <w:bodyDiv w:val="1"/>
      <w:marLeft w:val="0"/>
      <w:marRight w:val="0"/>
      <w:marTop w:val="0"/>
      <w:marBottom w:val="0"/>
      <w:divBdr>
        <w:top w:val="none" w:sz="0" w:space="0" w:color="auto"/>
        <w:left w:val="none" w:sz="0" w:space="0" w:color="auto"/>
        <w:bottom w:val="none" w:sz="0" w:space="0" w:color="auto"/>
        <w:right w:val="none" w:sz="0" w:space="0" w:color="auto"/>
      </w:divBdr>
    </w:div>
    <w:div w:id="1880556142">
      <w:bodyDiv w:val="1"/>
      <w:marLeft w:val="0"/>
      <w:marRight w:val="0"/>
      <w:marTop w:val="0"/>
      <w:marBottom w:val="0"/>
      <w:divBdr>
        <w:top w:val="none" w:sz="0" w:space="0" w:color="auto"/>
        <w:left w:val="none" w:sz="0" w:space="0" w:color="auto"/>
        <w:bottom w:val="none" w:sz="0" w:space="0" w:color="auto"/>
        <w:right w:val="none" w:sz="0" w:space="0" w:color="auto"/>
      </w:divBdr>
    </w:div>
    <w:div w:id="1900170050">
      <w:bodyDiv w:val="1"/>
      <w:marLeft w:val="0"/>
      <w:marRight w:val="0"/>
      <w:marTop w:val="0"/>
      <w:marBottom w:val="0"/>
      <w:divBdr>
        <w:top w:val="none" w:sz="0" w:space="0" w:color="auto"/>
        <w:left w:val="none" w:sz="0" w:space="0" w:color="auto"/>
        <w:bottom w:val="none" w:sz="0" w:space="0" w:color="auto"/>
        <w:right w:val="none" w:sz="0" w:space="0" w:color="auto"/>
      </w:divBdr>
    </w:div>
    <w:div w:id="1969970670">
      <w:bodyDiv w:val="1"/>
      <w:marLeft w:val="0"/>
      <w:marRight w:val="0"/>
      <w:marTop w:val="0"/>
      <w:marBottom w:val="0"/>
      <w:divBdr>
        <w:top w:val="none" w:sz="0" w:space="0" w:color="auto"/>
        <w:left w:val="none" w:sz="0" w:space="0" w:color="auto"/>
        <w:bottom w:val="none" w:sz="0" w:space="0" w:color="auto"/>
        <w:right w:val="none" w:sz="0" w:space="0" w:color="auto"/>
      </w:divBdr>
    </w:div>
    <w:div w:id="20176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ish.cam.ac.uk/classroom/terms.htm" TargetMode="External"/><Relationship Id="rId21" Type="http://schemas.openxmlformats.org/officeDocument/2006/relationships/hyperlink" Target="https://www.english.cam.ac.uk/classroom/terms.htm" TargetMode="External"/><Relationship Id="rId42" Type="http://schemas.openxmlformats.org/officeDocument/2006/relationships/hyperlink" Target="https://www.english.cam.ac.uk/classroom/terms.htm" TargetMode="External"/><Relationship Id="rId47" Type="http://schemas.openxmlformats.org/officeDocument/2006/relationships/hyperlink" Target="https://www.english.cam.ac.uk/classroom/terms.htm" TargetMode="External"/><Relationship Id="rId63" Type="http://schemas.openxmlformats.org/officeDocument/2006/relationships/hyperlink" Target="https://www.english.cam.ac.uk/classroom/terms.htm" TargetMode="External"/><Relationship Id="rId68" Type="http://schemas.openxmlformats.org/officeDocument/2006/relationships/hyperlink" Target="https://www.english.cam.ac.uk/classroom/terms.htm" TargetMode="External"/><Relationship Id="rId84" Type="http://schemas.openxmlformats.org/officeDocument/2006/relationships/hyperlink" Target="https://www.english.cam.ac.uk/classroom/terms.htm" TargetMode="External"/><Relationship Id="rId16" Type="http://schemas.openxmlformats.org/officeDocument/2006/relationships/hyperlink" Target="https://www.english.cam.ac.uk/classroom/terms.htm" TargetMode="External"/><Relationship Id="rId11" Type="http://schemas.openxmlformats.org/officeDocument/2006/relationships/hyperlink" Target="https://www.english.cam.ac.uk/classroom/terms.htm" TargetMode="External"/><Relationship Id="rId32" Type="http://schemas.openxmlformats.org/officeDocument/2006/relationships/hyperlink" Target="https://www.english.cam.ac.uk/classroom/terms.htm" TargetMode="External"/><Relationship Id="rId37" Type="http://schemas.openxmlformats.org/officeDocument/2006/relationships/hyperlink" Target="https://www.english.cam.ac.uk/classroom/terms.htm" TargetMode="External"/><Relationship Id="rId53" Type="http://schemas.openxmlformats.org/officeDocument/2006/relationships/hyperlink" Target="https://www.english.cam.ac.uk/classroom/terms.htm" TargetMode="External"/><Relationship Id="rId58" Type="http://schemas.openxmlformats.org/officeDocument/2006/relationships/hyperlink" Target="https://www.english.cam.ac.uk/classroom/terms.htm" TargetMode="External"/><Relationship Id="rId74" Type="http://schemas.openxmlformats.org/officeDocument/2006/relationships/hyperlink" Target="https://www.english.cam.ac.uk/classroom/terms.htm" TargetMode="External"/><Relationship Id="rId79" Type="http://schemas.openxmlformats.org/officeDocument/2006/relationships/hyperlink" Target="https://www.english.cam.ac.uk/classroom/terms.htm" TargetMode="External"/><Relationship Id="rId5" Type="http://schemas.openxmlformats.org/officeDocument/2006/relationships/numbering" Target="numbering.xml"/><Relationship Id="rId19" Type="http://schemas.openxmlformats.org/officeDocument/2006/relationships/hyperlink" Target="https://www.english.cam.ac.uk/classroom/terms.htm" TargetMode="External"/><Relationship Id="rId14" Type="http://schemas.openxmlformats.org/officeDocument/2006/relationships/hyperlink" Target="https://www.english.cam.ac.uk/classroom/terms.htm" TargetMode="External"/><Relationship Id="rId22" Type="http://schemas.openxmlformats.org/officeDocument/2006/relationships/hyperlink" Target="https://www.english.cam.ac.uk/classroom/terms.htm" TargetMode="External"/><Relationship Id="rId27" Type="http://schemas.openxmlformats.org/officeDocument/2006/relationships/hyperlink" Target="https://www.english.cam.ac.uk/classroom/terms.htm" TargetMode="External"/><Relationship Id="rId30" Type="http://schemas.openxmlformats.org/officeDocument/2006/relationships/hyperlink" Target="https://www.english.cam.ac.uk/classroom/terms.htm" TargetMode="External"/><Relationship Id="rId35" Type="http://schemas.openxmlformats.org/officeDocument/2006/relationships/hyperlink" Target="https://www.english.cam.ac.uk/classroom/terms.htm" TargetMode="External"/><Relationship Id="rId43" Type="http://schemas.openxmlformats.org/officeDocument/2006/relationships/hyperlink" Target="http://www2.arts.gla.ac.uk/IPA/fullchart.html" TargetMode="External"/><Relationship Id="rId48" Type="http://schemas.openxmlformats.org/officeDocument/2006/relationships/hyperlink" Target="https://www.english.cam.ac.uk/classroom/terms.htm" TargetMode="External"/><Relationship Id="rId56" Type="http://schemas.openxmlformats.org/officeDocument/2006/relationships/hyperlink" Target="https://www.english.cam.ac.uk/classroom/terms.htm" TargetMode="External"/><Relationship Id="rId64" Type="http://schemas.openxmlformats.org/officeDocument/2006/relationships/hyperlink" Target="https://www.english.cam.ac.uk/classroom/terms.htm" TargetMode="External"/><Relationship Id="rId69" Type="http://schemas.openxmlformats.org/officeDocument/2006/relationships/hyperlink" Target="https://www.english.cam.ac.uk/classroom/terms.htm" TargetMode="External"/><Relationship Id="rId77" Type="http://schemas.openxmlformats.org/officeDocument/2006/relationships/hyperlink" Target="https://www.english.cam.ac.uk/classroom/terms.htm" TargetMode="External"/><Relationship Id="rId8" Type="http://schemas.openxmlformats.org/officeDocument/2006/relationships/webSettings" Target="webSettings.xml"/><Relationship Id="rId51" Type="http://schemas.openxmlformats.org/officeDocument/2006/relationships/hyperlink" Target="https://www.english.cam.ac.uk/classroom/terms.htm" TargetMode="External"/><Relationship Id="rId72" Type="http://schemas.openxmlformats.org/officeDocument/2006/relationships/hyperlink" Target="https://www.english.cam.ac.uk/classroom/terms.htm" TargetMode="External"/><Relationship Id="rId80" Type="http://schemas.openxmlformats.org/officeDocument/2006/relationships/hyperlink" Target="https://www.english.cam.ac.uk/classroom/terms.htm"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english.cam.ac.uk/classroom/terms.htm" TargetMode="External"/><Relationship Id="rId17" Type="http://schemas.openxmlformats.org/officeDocument/2006/relationships/hyperlink" Target="https://www.english.cam.ac.uk/classroom/terms.htm" TargetMode="External"/><Relationship Id="rId25" Type="http://schemas.openxmlformats.org/officeDocument/2006/relationships/hyperlink" Target="https://www.english.cam.ac.uk/classroom/terms.htm" TargetMode="External"/><Relationship Id="rId33" Type="http://schemas.openxmlformats.org/officeDocument/2006/relationships/hyperlink" Target="https://www.english.cam.ac.uk/classroom/terms.htm" TargetMode="External"/><Relationship Id="rId38" Type="http://schemas.openxmlformats.org/officeDocument/2006/relationships/hyperlink" Target="https://www.english.cam.ac.uk/classroom/terms.htm" TargetMode="External"/><Relationship Id="rId46" Type="http://schemas.openxmlformats.org/officeDocument/2006/relationships/hyperlink" Target="https://www.english.cam.ac.uk/classroom/terms.htm" TargetMode="External"/><Relationship Id="rId59" Type="http://schemas.openxmlformats.org/officeDocument/2006/relationships/hyperlink" Target="https://www.english.cam.ac.uk/classroom/terms.htm" TargetMode="External"/><Relationship Id="rId67" Type="http://schemas.openxmlformats.org/officeDocument/2006/relationships/hyperlink" Target="https://www.english.cam.ac.uk/classroom/terms.htm" TargetMode="External"/><Relationship Id="rId20" Type="http://schemas.openxmlformats.org/officeDocument/2006/relationships/hyperlink" Target="https://www.english.cam.ac.uk/classroom/terms.htm" TargetMode="External"/><Relationship Id="rId41" Type="http://schemas.openxmlformats.org/officeDocument/2006/relationships/hyperlink" Target="https://www.english.cam.ac.uk/classroom/terms.htm" TargetMode="External"/><Relationship Id="rId54" Type="http://schemas.openxmlformats.org/officeDocument/2006/relationships/hyperlink" Target="https://www.english.cam.ac.uk/classroom/terms.htm" TargetMode="External"/><Relationship Id="rId62" Type="http://schemas.openxmlformats.org/officeDocument/2006/relationships/hyperlink" Target="https://www.english.cam.ac.uk/classroom/terms.htm" TargetMode="External"/><Relationship Id="rId70" Type="http://schemas.openxmlformats.org/officeDocument/2006/relationships/hyperlink" Target="https://www.english.cam.ac.uk/classroom/terms.htm" TargetMode="External"/><Relationship Id="rId75" Type="http://schemas.openxmlformats.org/officeDocument/2006/relationships/hyperlink" Target="https://www.english.cam.ac.uk/classroom/terms.htm" TargetMode="External"/><Relationship Id="rId83" Type="http://schemas.openxmlformats.org/officeDocument/2006/relationships/hyperlink" Target="https://www.english.cam.ac.uk/classroom/term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ish.cam.ac.uk/classroom/terms.htm" TargetMode="External"/><Relationship Id="rId23" Type="http://schemas.openxmlformats.org/officeDocument/2006/relationships/hyperlink" Target="https://www.english.cam.ac.uk/classroom/terms.htm" TargetMode="External"/><Relationship Id="rId28" Type="http://schemas.openxmlformats.org/officeDocument/2006/relationships/hyperlink" Target="https://www.english.cam.ac.uk/classroom/terms.htm" TargetMode="External"/><Relationship Id="rId36" Type="http://schemas.openxmlformats.org/officeDocument/2006/relationships/hyperlink" Target="https://www.english.cam.ac.uk/classroom/terms.htm" TargetMode="External"/><Relationship Id="rId49" Type="http://schemas.openxmlformats.org/officeDocument/2006/relationships/hyperlink" Target="https://www.english.cam.ac.uk/classroom/terms.htm" TargetMode="External"/><Relationship Id="rId57" Type="http://schemas.openxmlformats.org/officeDocument/2006/relationships/hyperlink" Target="https://www.english.cam.ac.uk/classroom/terms.htm" TargetMode="External"/><Relationship Id="rId10" Type="http://schemas.openxmlformats.org/officeDocument/2006/relationships/endnotes" Target="endnotes.xml"/><Relationship Id="rId31" Type="http://schemas.openxmlformats.org/officeDocument/2006/relationships/hyperlink" Target="https://www.english.cam.ac.uk/classroom/terms.htm" TargetMode="External"/><Relationship Id="rId44" Type="http://schemas.openxmlformats.org/officeDocument/2006/relationships/hyperlink" Target="https://www.english.cam.ac.uk/classroom/terms.htm" TargetMode="External"/><Relationship Id="rId52" Type="http://schemas.openxmlformats.org/officeDocument/2006/relationships/hyperlink" Target="https://www.english.cam.ac.uk/classroom/terms.htm" TargetMode="External"/><Relationship Id="rId60" Type="http://schemas.openxmlformats.org/officeDocument/2006/relationships/hyperlink" Target="https://www.english.cam.ac.uk/classroom/terms.htm" TargetMode="External"/><Relationship Id="rId65" Type="http://schemas.openxmlformats.org/officeDocument/2006/relationships/hyperlink" Target="https://www.english.cam.ac.uk/classroom/terms.htm" TargetMode="External"/><Relationship Id="rId73" Type="http://schemas.openxmlformats.org/officeDocument/2006/relationships/hyperlink" Target="https://www.english.cam.ac.uk/classroom/terms.htm" TargetMode="External"/><Relationship Id="rId78" Type="http://schemas.openxmlformats.org/officeDocument/2006/relationships/hyperlink" Target="https://www.english.cam.ac.uk/classroom/terms.htm" TargetMode="External"/><Relationship Id="rId81" Type="http://schemas.openxmlformats.org/officeDocument/2006/relationships/hyperlink" Target="https://www.english.cam.ac.uk/classroom/terms.ht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ish.cam.ac.uk/classroom/terms.htm" TargetMode="External"/><Relationship Id="rId18" Type="http://schemas.openxmlformats.org/officeDocument/2006/relationships/hyperlink" Target="https://www.english.cam.ac.uk/classroom/terms.htm" TargetMode="External"/><Relationship Id="rId39" Type="http://schemas.openxmlformats.org/officeDocument/2006/relationships/hyperlink" Target="https://www.english.cam.ac.uk/classroom/terms.htm" TargetMode="External"/><Relationship Id="rId34" Type="http://schemas.openxmlformats.org/officeDocument/2006/relationships/hyperlink" Target="https://www.english.cam.ac.uk/classroom/terms.htm" TargetMode="External"/><Relationship Id="rId50" Type="http://schemas.openxmlformats.org/officeDocument/2006/relationships/hyperlink" Target="https://www.english.cam.ac.uk/classroom/terms.htm" TargetMode="External"/><Relationship Id="rId55" Type="http://schemas.openxmlformats.org/officeDocument/2006/relationships/hyperlink" Target="https://www.english.cam.ac.uk/classroom/terms.htm" TargetMode="External"/><Relationship Id="rId76" Type="http://schemas.openxmlformats.org/officeDocument/2006/relationships/hyperlink" Target="https://www.english.cam.ac.uk/classroom/terms.htm" TargetMode="External"/><Relationship Id="rId7" Type="http://schemas.openxmlformats.org/officeDocument/2006/relationships/settings" Target="settings.xml"/><Relationship Id="rId71" Type="http://schemas.openxmlformats.org/officeDocument/2006/relationships/hyperlink" Target="https://www.english.cam.ac.uk/classroom/terms.htm" TargetMode="External"/><Relationship Id="rId2" Type="http://schemas.openxmlformats.org/officeDocument/2006/relationships/customXml" Target="../customXml/item2.xml"/><Relationship Id="rId29" Type="http://schemas.openxmlformats.org/officeDocument/2006/relationships/hyperlink" Target="https://www.english.cam.ac.uk/classroom/terms.htm" TargetMode="External"/><Relationship Id="rId24" Type="http://schemas.openxmlformats.org/officeDocument/2006/relationships/hyperlink" Target="https://www.english.cam.ac.uk/classroom/terms.htm" TargetMode="External"/><Relationship Id="rId40" Type="http://schemas.openxmlformats.org/officeDocument/2006/relationships/hyperlink" Target="https://www.english.cam.ac.uk/classroom/terms.htm" TargetMode="External"/><Relationship Id="rId45" Type="http://schemas.openxmlformats.org/officeDocument/2006/relationships/hyperlink" Target="https://www.english.cam.ac.uk/classroom/terms.htm" TargetMode="External"/><Relationship Id="rId66" Type="http://schemas.openxmlformats.org/officeDocument/2006/relationships/hyperlink" Target="https://www.english.cam.ac.uk/classroom/terms.htm" TargetMode="External"/><Relationship Id="rId87" Type="http://schemas.openxmlformats.org/officeDocument/2006/relationships/theme" Target="theme/theme1.xml"/><Relationship Id="rId61" Type="http://schemas.openxmlformats.org/officeDocument/2006/relationships/hyperlink" Target="https://www.english.cam.ac.uk/classroom/terms.htm" TargetMode="External"/><Relationship Id="rId82" Type="http://schemas.openxmlformats.org/officeDocument/2006/relationships/hyperlink" Target="https://www.english.cam.ac.uk/classroom/terms.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uk/imgres?imgurl=https://www.hirewire.co.uk/attachments/322/Wilmslow%20Shield%20Logo.jpg&amp;imgrefurl=https://www.hirewire.co.uk/WilmslowHighSchool/SK91LZ/MS_Index.aspx&amp;usg=__qVsf8BGsrb_6agu5REm1bKkTB-Y=&amp;h=109&amp;w=98&amp;sz=11&amp;hl=en&amp;start=8&amp;zoom=1&amp;tbnid=2MYMA56i-SWyQM:&amp;tbnh=85&amp;tbnw=76&amp;ei=gKGTUZLSM6PC0QWRuoGYDw&amp;prev=/search?q=wilmslow+high+school+logo&amp;safe=vss&amp;sa=X&amp;hl=en&amp;biw=1280&amp;bih=929&amp;sout=1&amp;tbm=isch&amp;itbs=1&amp;sa=X&amp;ved=0CDoQrQMw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745cd89d-e7b6-4cde-b48e-a8ff655e4e13" xsi:nil="true"/>
    <Invited_Students xmlns="745cd89d-e7b6-4cde-b48e-a8ff655e4e13" xsi:nil="true"/>
    <Templates xmlns="745cd89d-e7b6-4cde-b48e-a8ff655e4e13" xsi:nil="true"/>
    <CultureName xmlns="745cd89d-e7b6-4cde-b48e-a8ff655e4e13" xsi:nil="true"/>
    <Students xmlns="745cd89d-e7b6-4cde-b48e-a8ff655e4e13">
      <UserInfo>
        <DisplayName/>
        <AccountId xsi:nil="true"/>
        <AccountType/>
      </UserInfo>
    </Students>
    <AppVersion xmlns="745cd89d-e7b6-4cde-b48e-a8ff655e4e13" xsi:nil="true"/>
    <Math_Settings xmlns="745cd89d-e7b6-4cde-b48e-a8ff655e4e13" xsi:nil="true"/>
    <Self_Registration_Enabled xmlns="745cd89d-e7b6-4cde-b48e-a8ff655e4e13" xsi:nil="true"/>
    <Student_Groups xmlns="745cd89d-e7b6-4cde-b48e-a8ff655e4e13">
      <UserInfo>
        <DisplayName/>
        <AccountId xsi:nil="true"/>
        <AccountType/>
      </UserInfo>
    </Student_Groups>
    <LMS_Mappings xmlns="745cd89d-e7b6-4cde-b48e-a8ff655e4e13" xsi:nil="true"/>
    <Has_Teacher_Only_SectionGroup xmlns="745cd89d-e7b6-4cde-b48e-a8ff655e4e13" xsi:nil="true"/>
    <DefaultSectionNames xmlns="745cd89d-e7b6-4cde-b48e-a8ff655e4e13" xsi:nil="true"/>
    <Is_Collaboration_Space_Locked xmlns="745cd89d-e7b6-4cde-b48e-a8ff655e4e13" xsi:nil="true"/>
    <Teams_Channel_Section_Location xmlns="745cd89d-e7b6-4cde-b48e-a8ff655e4e13" xsi:nil="true"/>
    <NotebookType xmlns="745cd89d-e7b6-4cde-b48e-a8ff655e4e13" xsi:nil="true"/>
    <FolderType xmlns="745cd89d-e7b6-4cde-b48e-a8ff655e4e13" xsi:nil="true"/>
    <Teachers xmlns="745cd89d-e7b6-4cde-b48e-a8ff655e4e13">
      <UserInfo>
        <DisplayName/>
        <AccountId xsi:nil="true"/>
        <AccountType/>
      </UserInfo>
    </Teachers>
    <Invited_Teachers xmlns="745cd89d-e7b6-4cde-b48e-a8ff655e4e13" xsi:nil="true"/>
    <IsNotebookLocked xmlns="745cd89d-e7b6-4cde-b48e-a8ff655e4e13" xsi:nil="true"/>
    <Owner xmlns="745cd89d-e7b6-4cde-b48e-a8ff655e4e13">
      <UserInfo>
        <DisplayName/>
        <AccountId xsi:nil="true"/>
        <AccountType/>
      </UserInfo>
    </Owner>
    <Distribution_Groups xmlns="745cd89d-e7b6-4cde-b48e-a8ff655e4e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2A9A45E8F66F4E8070BDF70ED0C2B3" ma:contentTypeVersion="35" ma:contentTypeDescription="Create a new document." ma:contentTypeScope="" ma:versionID="8716c666379d21ac28b6e1770c8ea166">
  <xsd:schema xmlns:xsd="http://www.w3.org/2001/XMLSchema" xmlns:xs="http://www.w3.org/2001/XMLSchema" xmlns:p="http://schemas.microsoft.com/office/2006/metadata/properties" xmlns:ns3="745cd89d-e7b6-4cde-b48e-a8ff655e4e13" xmlns:ns4="9489974f-67a7-406b-a43d-8a9662e78f04" targetNamespace="http://schemas.microsoft.com/office/2006/metadata/properties" ma:root="true" ma:fieldsID="b1c87cbe1e9d09433b875270c10f4f8f" ns3:_="" ns4:_="">
    <xsd:import namespace="745cd89d-e7b6-4cde-b48e-a8ff655e4e13"/>
    <xsd:import namespace="9489974f-67a7-406b-a43d-8a9662e78f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d89d-e7b6-4cde-b48e-a8ff655e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9974f-67a7-406b-a43d-8a9662e78f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D2E0-8CC0-420F-A4AE-3248FC9D241A}">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9489974f-67a7-406b-a43d-8a9662e78f04"/>
    <ds:schemaRef ds:uri="http://purl.org/dc/terms/"/>
    <ds:schemaRef ds:uri="http://schemas.microsoft.com/office/infopath/2007/PartnerControls"/>
    <ds:schemaRef ds:uri="745cd89d-e7b6-4cde-b48e-a8ff655e4e13"/>
    <ds:schemaRef ds:uri="http://schemas.microsoft.com/office/2006/metadata/properties"/>
  </ds:schemaRefs>
</ds:datastoreItem>
</file>

<file path=customXml/itemProps2.xml><?xml version="1.0" encoding="utf-8"?>
<ds:datastoreItem xmlns:ds="http://schemas.openxmlformats.org/officeDocument/2006/customXml" ds:itemID="{B54BA7ED-3FC9-4A47-8017-10F031F2CB67}">
  <ds:schemaRefs>
    <ds:schemaRef ds:uri="http://schemas.microsoft.com/sharepoint/v3/contenttype/forms"/>
  </ds:schemaRefs>
</ds:datastoreItem>
</file>

<file path=customXml/itemProps3.xml><?xml version="1.0" encoding="utf-8"?>
<ds:datastoreItem xmlns:ds="http://schemas.openxmlformats.org/officeDocument/2006/customXml" ds:itemID="{A055A965-F28A-49BC-A240-F229FB95A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cd89d-e7b6-4cde-b48e-a8ff655e4e13"/>
    <ds:schemaRef ds:uri="9489974f-67a7-406b-a43d-8a9662e78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E7E00-A074-4D79-AC16-348252DA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7080</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Wilmslow High School</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Dutson</dc:creator>
  <cp:lastModifiedBy>V Vincent</cp:lastModifiedBy>
  <cp:revision>4</cp:revision>
  <cp:lastPrinted>2016-07-19T10:23:00Z</cp:lastPrinted>
  <dcterms:created xsi:type="dcterms:W3CDTF">2022-07-12T10:22:00Z</dcterms:created>
  <dcterms:modified xsi:type="dcterms:W3CDTF">2024-06-28T11:35:00Z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0x010100842A9A45E8F66F4E8070BDF70ED0C2B3</vt:lpwstr>
  </property>
</Properties>
</file>