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AB6567" w:rsidR="00CF31C6" w:rsidP="00AB6567" w:rsidRDefault="00AB6567" w14:paraId="64D20B39" w14:textId="27BADFAC">
      <w:pPr>
        <w:spacing w:after="0" w:line="240" w:lineRule="auto"/>
        <w:ind w:left="5760"/>
        <w:rPr>
          <w:rFonts w:ascii="Arial" w:hAnsi="Arial" w:cs="Arial"/>
          <w:bCs/>
          <w:color w:val="0070C0"/>
          <w:sz w:val="40"/>
          <w:szCs w:val="40"/>
        </w:rPr>
      </w:pPr>
      <w:r w:rsidRPr="00AB6567">
        <w:rPr>
          <w:rFonts w:ascii="Arial" w:hAnsi="Arial" w:cs="Arial"/>
          <w:bCs/>
          <w:color w:val="0070C0"/>
          <w:sz w:val="40"/>
          <w:szCs w:val="40"/>
        </w:rPr>
        <w:t>Assessment Framework: Sociology</w:t>
      </w:r>
    </w:p>
    <w:p w:rsidR="00AB6567" w:rsidP="00AB6567" w:rsidRDefault="00AB6567" w14:paraId="3FADBB5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31C6" w:rsidP="00AB6567" w:rsidRDefault="00AB6567" w14:paraId="06E996E1" w14:textId="06F985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Because t</w:t>
      </w:r>
      <w:r w:rsidRPr="00AB6567" w:rsidR="00CF31C6">
        <w:rPr>
          <w:rFonts w:ascii="Arial" w:hAnsi="Arial" w:cs="Arial"/>
          <w:sz w:val="20"/>
          <w:szCs w:val="20"/>
        </w:rPr>
        <w:t xml:space="preserve">he knowledge structure in </w:t>
      </w:r>
      <w:r w:rsidRPr="00AB6567" w:rsidR="00145CF5">
        <w:rPr>
          <w:rFonts w:ascii="Arial" w:hAnsi="Arial" w:cs="Arial"/>
          <w:sz w:val="20"/>
          <w:szCs w:val="20"/>
        </w:rPr>
        <w:t>sociology</w:t>
      </w:r>
      <w:r w:rsidRPr="00AB6567" w:rsidR="00CF31C6">
        <w:rPr>
          <w:rFonts w:ascii="Arial" w:hAnsi="Arial" w:cs="Arial"/>
          <w:sz w:val="20"/>
          <w:szCs w:val="20"/>
        </w:rPr>
        <w:t xml:space="preserve"> looks like this:</w:t>
      </w:r>
    </w:p>
    <w:p w:rsidRPr="00AB6567" w:rsidR="00AB6567" w:rsidP="00AB6567" w:rsidRDefault="00AB6567" w14:paraId="2D929B5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AB6567" w:rsidR="00CF31C6" w:rsidP="00AB6567" w:rsidRDefault="00145CF5" w14:paraId="1A47A4B1" w14:textId="66DF82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656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BB0435B" wp14:editId="282C29A4">
            <wp:extent cx="4570559" cy="2811780"/>
            <wp:effectExtent l="19050" t="19050" r="20955" b="266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592" cy="28210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B6567" w:rsidP="00AB6567" w:rsidRDefault="00AB6567" w14:paraId="045ABD75" w14:textId="77777777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CF31C6" w:rsidP="00AB6567" w:rsidRDefault="009930B7" w14:paraId="00399782" w14:textId="2822DC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656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Skills Tested</w:t>
      </w:r>
      <w:r w:rsidRPr="00AB6567">
        <w:rPr>
          <w:rFonts w:ascii="Arial" w:hAnsi="Arial" w:cs="Arial"/>
          <w:sz w:val="20"/>
          <w:szCs w:val="20"/>
        </w:rPr>
        <w:t>:</w:t>
      </w:r>
    </w:p>
    <w:p w:rsidRPr="00AB6567" w:rsidR="00AB6567" w:rsidP="00AB6567" w:rsidRDefault="00AB6567" w14:paraId="5C75515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AB6567" w:rsidR="009930B7" w:rsidP="00AB6567" w:rsidRDefault="009930B7" w14:paraId="7FE113E5" w14:textId="167DEFA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6567">
        <w:rPr>
          <w:rFonts w:ascii="Arial" w:hAnsi="Arial" w:cs="Arial"/>
          <w:sz w:val="20"/>
          <w:szCs w:val="20"/>
        </w:rPr>
        <w:t>Knowledge</w:t>
      </w:r>
      <w:r w:rsidRPr="00AB6567" w:rsidR="00AB5078">
        <w:rPr>
          <w:rFonts w:ascii="Arial" w:hAnsi="Arial" w:cs="Arial"/>
          <w:sz w:val="20"/>
          <w:szCs w:val="20"/>
        </w:rPr>
        <w:t>: Specific, explanatory and descriptive</w:t>
      </w:r>
    </w:p>
    <w:p w:rsidRPr="00AB6567" w:rsidR="009930B7" w:rsidP="00AB6567" w:rsidRDefault="009930B7" w14:paraId="564F99DC" w14:textId="52AFC69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6567">
        <w:rPr>
          <w:rFonts w:ascii="Arial" w:hAnsi="Arial" w:cs="Arial"/>
          <w:sz w:val="20"/>
          <w:szCs w:val="20"/>
        </w:rPr>
        <w:t>Application</w:t>
      </w:r>
    </w:p>
    <w:p w:rsidRPr="00AB6567" w:rsidR="009930B7" w:rsidP="00AB6567" w:rsidRDefault="009930B7" w14:paraId="3C62AAB5" w14:textId="6F4C155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6567">
        <w:rPr>
          <w:rFonts w:ascii="Arial" w:hAnsi="Arial" w:cs="Arial"/>
          <w:sz w:val="20"/>
          <w:szCs w:val="20"/>
        </w:rPr>
        <w:t>Analysis</w:t>
      </w:r>
    </w:p>
    <w:p w:rsidRPr="00AB6567" w:rsidR="009930B7" w:rsidP="00AB6567" w:rsidRDefault="009930B7" w14:paraId="54DB4069" w14:textId="1A23B34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6567">
        <w:rPr>
          <w:rFonts w:ascii="Arial" w:hAnsi="Arial" w:cs="Arial"/>
          <w:sz w:val="20"/>
          <w:szCs w:val="20"/>
        </w:rPr>
        <w:t>Evaluation</w:t>
      </w:r>
    </w:p>
    <w:p w:rsidR="009930B7" w:rsidP="00AB6567" w:rsidRDefault="009930B7" w14:paraId="66A154AD" w14:textId="1BBE513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6567">
        <w:rPr>
          <w:rFonts w:ascii="Arial" w:hAnsi="Arial" w:cs="Arial"/>
          <w:sz w:val="20"/>
          <w:szCs w:val="20"/>
        </w:rPr>
        <w:t>Argumentation</w:t>
      </w:r>
    </w:p>
    <w:p w:rsidRPr="00AB6567" w:rsidR="00AB6567" w:rsidP="00AB6567" w:rsidRDefault="00AB6567" w14:paraId="6F3DB5CA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Pr="00AB6567" w:rsidR="00C32A61" w:rsidP="00AB6567" w:rsidRDefault="00C32A61" w14:paraId="1BC57B75" w14:textId="1A422A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6567">
        <w:rPr>
          <w:rFonts w:ascii="Arial" w:hAnsi="Arial" w:cs="Arial"/>
          <w:sz w:val="20"/>
          <w:szCs w:val="20"/>
        </w:rPr>
        <w:t>We assess both declarative and procedural knowledge from a collection of units</w:t>
      </w:r>
      <w:r w:rsidRPr="00AB6567" w:rsidR="00CC7E05">
        <w:rPr>
          <w:rFonts w:ascii="Arial" w:hAnsi="Arial" w:cs="Arial"/>
          <w:sz w:val="20"/>
          <w:szCs w:val="20"/>
        </w:rPr>
        <w:t xml:space="preserve">. Some units are synoptic </w:t>
      </w:r>
      <w:r w:rsidRPr="00AB6567" w:rsidR="00FA0A9D">
        <w:rPr>
          <w:rFonts w:ascii="Arial" w:hAnsi="Arial" w:cs="Arial"/>
          <w:sz w:val="20"/>
          <w:szCs w:val="20"/>
        </w:rPr>
        <w:t>and applied</w:t>
      </w:r>
    </w:p>
    <w:p w:rsidRPr="00AB6567" w:rsidR="00CF31C6" w:rsidP="00AB6567" w:rsidRDefault="00CF31C6" w14:paraId="67A662D9" w14:textId="512585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44B09B1B" w:rsidRDefault="44B09B1B" w14:paraId="1B06DCE0" w14:textId="0B6E6076">
      <w:r>
        <w:br w:type="page"/>
      </w:r>
    </w:p>
    <w:p w:rsidRPr="00AB6567" w:rsidR="00540798" w:rsidP="44B09B1B" w:rsidRDefault="00540798" w14:paraId="21FA0A34" w14:noSpellErr="1" w14:textId="1FF51289">
      <w:pPr>
        <w:pStyle w:val="Normal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288"/>
        <w:gridCol w:w="1968"/>
        <w:gridCol w:w="2409"/>
        <w:gridCol w:w="2268"/>
        <w:gridCol w:w="2552"/>
        <w:gridCol w:w="2410"/>
        <w:gridCol w:w="2551"/>
      </w:tblGrid>
      <w:tr w:rsidRPr="00AB6567" w:rsidR="00F62548" w:rsidTr="00AB6567" w14:paraId="63934CCB" w14:textId="77777777">
        <w:tc>
          <w:tcPr>
            <w:tcW w:w="1288" w:type="dxa"/>
            <w:shd w:val="clear" w:color="auto" w:fill="ACB9CA" w:themeFill="text2" w:themeFillTint="66"/>
          </w:tcPr>
          <w:p w:rsidRPr="00AB6567" w:rsidR="004E174A" w:rsidP="00AB6567" w:rsidRDefault="004E174A" w14:paraId="3FFC27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CB9CA" w:themeFill="text2" w:themeFillTint="66"/>
          </w:tcPr>
          <w:p w:rsidRPr="00AB6567" w:rsidR="004E174A" w:rsidP="00AB6567" w:rsidRDefault="004E174A" w14:paraId="4772A5D1" w14:textId="30BD22A0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sz w:val="20"/>
                <w:szCs w:val="20"/>
              </w:rPr>
              <w:t>HT1</w:t>
            </w:r>
          </w:p>
        </w:tc>
        <w:tc>
          <w:tcPr>
            <w:tcW w:w="2409" w:type="dxa"/>
            <w:shd w:val="clear" w:color="auto" w:fill="ACB9CA" w:themeFill="text2" w:themeFillTint="66"/>
          </w:tcPr>
          <w:p w:rsidRPr="00AB6567" w:rsidR="004E174A" w:rsidP="00AB6567" w:rsidRDefault="004E174A" w14:paraId="14500E15" w14:textId="1CBECF22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sz w:val="20"/>
                <w:szCs w:val="20"/>
              </w:rPr>
              <w:t>HT2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:rsidRPr="00AB6567" w:rsidR="004E174A" w:rsidP="00AB6567" w:rsidRDefault="004E174A" w14:paraId="5E38F639" w14:textId="5EC3A9ED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sz w:val="20"/>
                <w:szCs w:val="20"/>
              </w:rPr>
              <w:t>HT3</w:t>
            </w:r>
          </w:p>
        </w:tc>
        <w:tc>
          <w:tcPr>
            <w:tcW w:w="2552" w:type="dxa"/>
            <w:shd w:val="clear" w:color="auto" w:fill="ACB9CA" w:themeFill="text2" w:themeFillTint="66"/>
          </w:tcPr>
          <w:p w:rsidRPr="00AB6567" w:rsidR="004E174A" w:rsidP="00AB6567" w:rsidRDefault="004E174A" w14:paraId="4A4AC432" w14:textId="3231E724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sz w:val="20"/>
                <w:szCs w:val="20"/>
              </w:rPr>
              <w:t>HT4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Pr="00AB6567" w:rsidR="004E174A" w:rsidP="00AB6567" w:rsidRDefault="004E174A" w14:paraId="315583B0" w14:textId="4F472007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sz w:val="20"/>
                <w:szCs w:val="20"/>
              </w:rPr>
              <w:t>HT5</w:t>
            </w:r>
          </w:p>
        </w:tc>
        <w:tc>
          <w:tcPr>
            <w:tcW w:w="2551" w:type="dxa"/>
            <w:shd w:val="clear" w:color="auto" w:fill="ACB9CA" w:themeFill="text2" w:themeFillTint="66"/>
          </w:tcPr>
          <w:p w:rsidRPr="00AB6567" w:rsidR="004E174A" w:rsidP="00AB6567" w:rsidRDefault="004E174A" w14:paraId="38A9C264" w14:textId="1F6F85E8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sz w:val="20"/>
                <w:szCs w:val="20"/>
              </w:rPr>
              <w:t>HT6</w:t>
            </w:r>
          </w:p>
        </w:tc>
      </w:tr>
      <w:tr w:rsidRPr="00AB6567" w:rsidR="00DB12F4" w:rsidTr="00AB6567" w14:paraId="32E1719D" w14:textId="77777777">
        <w:tc>
          <w:tcPr>
            <w:tcW w:w="1288" w:type="dxa"/>
            <w:shd w:val="clear" w:color="auto" w:fill="FFD966" w:themeFill="accent4" w:themeFillTint="99"/>
          </w:tcPr>
          <w:p w:rsidRPr="00AB6567" w:rsidR="00DB12F4" w:rsidP="00AB6567" w:rsidRDefault="00DB12F4" w14:paraId="60F49BD3" w14:textId="351DB13D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sz w:val="20"/>
                <w:szCs w:val="20"/>
              </w:rPr>
              <w:t>Year 10 – Declarative</w:t>
            </w:r>
          </w:p>
          <w:p w:rsidRPr="00AB6567" w:rsidR="00DB12F4" w:rsidP="00AB6567" w:rsidRDefault="00DB12F4" w14:paraId="230ACB8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</w:tcPr>
          <w:p w:rsidRPr="00AB6567" w:rsidR="00DB12F4" w:rsidP="00AB6567" w:rsidRDefault="00DB12F4" w14:paraId="2F8478B3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Knowledge Quizzes</w:t>
            </w:r>
          </w:p>
          <w:p w:rsidRPr="00AB6567" w:rsidR="00DB12F4" w:rsidP="00AB6567" w:rsidRDefault="00DB12F4" w14:paraId="141C4F96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Theories</w:t>
            </w:r>
          </w:p>
          <w:p w:rsidRPr="00AB6567" w:rsidR="00DB12F4" w:rsidP="00AB6567" w:rsidRDefault="00DB12F4" w14:paraId="702F3776" w14:textId="32A3528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Concepts</w:t>
            </w:r>
          </w:p>
        </w:tc>
        <w:tc>
          <w:tcPr>
            <w:tcW w:w="2409" w:type="dxa"/>
          </w:tcPr>
          <w:p w:rsidRPr="00AB6567" w:rsidR="00DB12F4" w:rsidP="00AB6567" w:rsidRDefault="00DB12F4" w14:paraId="25118F54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 xml:space="preserve">Retrieval quizzes </w:t>
            </w:r>
          </w:p>
          <w:p w:rsidRPr="00AB6567" w:rsidR="00DB12F4" w:rsidP="00AB6567" w:rsidRDefault="00DB12F4" w14:paraId="2DB43D5E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Sociological Theories &amp; Concepts</w:t>
            </w:r>
          </w:p>
          <w:p w:rsidRPr="00AB6567" w:rsidR="00DB12F4" w:rsidP="00AB6567" w:rsidRDefault="00DB12F4" w14:paraId="6C67D1FE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Knowledge quizzes </w:t>
            </w:r>
          </w:p>
          <w:p w:rsidRPr="00AB6567" w:rsidR="00DB12F4" w:rsidP="00AB6567" w:rsidRDefault="00DB12F4" w14:paraId="1B692EFF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Methodologies</w:t>
            </w:r>
          </w:p>
          <w:p w:rsidRPr="00AB6567" w:rsidR="00DB12F4" w:rsidP="00AB6567" w:rsidRDefault="00DB12F4" w14:paraId="5E6F8AE6" w14:textId="765559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Families</w:t>
            </w:r>
          </w:p>
        </w:tc>
        <w:tc>
          <w:tcPr>
            <w:tcW w:w="2268" w:type="dxa"/>
          </w:tcPr>
          <w:p w:rsidRPr="00AB6567" w:rsidR="00DB12F4" w:rsidP="00AB6567" w:rsidRDefault="00DB12F4" w14:paraId="2EC3422F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 xml:space="preserve">Retrieval quizzes </w:t>
            </w:r>
          </w:p>
          <w:p w:rsidRPr="00AB6567" w:rsidR="00DB12F4" w:rsidP="00AB6567" w:rsidRDefault="00DB12F4" w14:paraId="13CED40D" w14:textId="1A2A347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Sociological Theories &amp; Concepts</w:t>
            </w:r>
          </w:p>
          <w:p w:rsidRPr="00AB6567" w:rsidR="00DB12F4" w:rsidP="00AB6567" w:rsidRDefault="00DB12F4" w14:paraId="602A82EE" w14:textId="05FB0B6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Methodologies</w:t>
            </w:r>
          </w:p>
          <w:p w:rsidRPr="00AB6567" w:rsidR="00DB12F4" w:rsidP="00AB6567" w:rsidRDefault="00DB12F4" w14:paraId="00A9BB70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Knowledge quizzes </w:t>
            </w:r>
          </w:p>
          <w:p w:rsidRPr="00AB6567" w:rsidR="00DB12F4" w:rsidP="00AB6567" w:rsidRDefault="00DB12F4" w14:paraId="5E719D22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Theories of the family</w:t>
            </w:r>
          </w:p>
          <w:p w:rsidRPr="00AB6567" w:rsidR="00DB12F4" w:rsidP="00AB6567" w:rsidRDefault="00DB12F4" w14:paraId="0DA06D92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Family diversity</w:t>
            </w:r>
          </w:p>
          <w:p w:rsidRPr="00AB6567" w:rsidR="00DB12F4" w:rsidP="00AB6567" w:rsidRDefault="00DB12F4" w14:paraId="78307C15" w14:textId="63A00F3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Marriage, Divorce</w:t>
            </w:r>
          </w:p>
        </w:tc>
        <w:tc>
          <w:tcPr>
            <w:tcW w:w="2552" w:type="dxa"/>
          </w:tcPr>
          <w:p w:rsidRPr="00AB6567" w:rsidR="00DB12F4" w:rsidP="00AB6567" w:rsidRDefault="00DB12F4" w14:paraId="546BB2E0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 xml:space="preserve">Retrieval quizzes </w:t>
            </w:r>
          </w:p>
          <w:p w:rsidRPr="00AB6567" w:rsidR="00DB12F4" w:rsidP="00AB6567" w:rsidRDefault="00DB12F4" w14:paraId="42BA2A45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Sociological Theories &amp; Concepts</w:t>
            </w:r>
          </w:p>
          <w:p w:rsidRPr="00AB6567" w:rsidR="00DB12F4" w:rsidP="00AB6567" w:rsidRDefault="00DB12F4" w14:paraId="7AF46C4F" w14:textId="5B2E566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Methodologies</w:t>
            </w:r>
          </w:p>
          <w:p w:rsidRPr="00AB6567" w:rsidR="00DB12F4" w:rsidP="00AB6567" w:rsidRDefault="00DB12F4" w14:paraId="1BB6620D" w14:textId="70B0060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Families</w:t>
            </w:r>
          </w:p>
          <w:p w:rsidRPr="00AB6567" w:rsidR="00DB12F4" w:rsidP="00AB6567" w:rsidRDefault="00DB12F4" w14:paraId="0DEC0B56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Knowledge quizzes </w:t>
            </w:r>
          </w:p>
          <w:p w:rsidRPr="00AB6567" w:rsidR="00DB12F4" w:rsidP="00AB6567" w:rsidRDefault="00DB12F4" w14:paraId="337BA6CD" w14:textId="3F030D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Power in the Family</w:t>
            </w:r>
          </w:p>
          <w:p w:rsidRPr="00AB6567" w:rsidR="00DB12F4" w:rsidP="00AB6567" w:rsidRDefault="00DB12F4" w14:paraId="7336F281" w14:textId="78E8D9D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Family Roles</w:t>
            </w:r>
          </w:p>
          <w:p w:rsidRPr="00AB6567" w:rsidR="00DB12F4" w:rsidP="00AB6567" w:rsidRDefault="00DB12F4" w14:paraId="77152C5C" w14:textId="700B217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Contemporary Issues in the family</w:t>
            </w:r>
          </w:p>
        </w:tc>
        <w:tc>
          <w:tcPr>
            <w:tcW w:w="2410" w:type="dxa"/>
          </w:tcPr>
          <w:p w:rsidRPr="00AB6567" w:rsidR="00DB12F4" w:rsidP="00AB6567" w:rsidRDefault="00DB12F4" w14:paraId="30C15FF2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 xml:space="preserve">Retrieval quizzes </w:t>
            </w:r>
          </w:p>
          <w:p w:rsidRPr="00AB6567" w:rsidR="00DB12F4" w:rsidP="00AB6567" w:rsidRDefault="00DB12F4" w14:paraId="058A937F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Sociological Theories &amp; Concepts</w:t>
            </w:r>
          </w:p>
          <w:p w:rsidRPr="00AB6567" w:rsidR="00DB12F4" w:rsidP="00AB6567" w:rsidRDefault="00DB12F4" w14:paraId="304914AD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Methodologies</w:t>
            </w:r>
          </w:p>
          <w:p w:rsidRPr="00AB6567" w:rsidR="00DB12F4" w:rsidP="00AB6567" w:rsidRDefault="00DB12F4" w14:paraId="7EAB0AC2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Families</w:t>
            </w:r>
          </w:p>
          <w:p w:rsidRPr="00AB6567" w:rsidR="00DB12F4" w:rsidP="00AB6567" w:rsidRDefault="00DB12F4" w14:paraId="02C8B37C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Knowledge quizzes </w:t>
            </w:r>
          </w:p>
          <w:p w:rsidRPr="00AB6567" w:rsidR="00DB12F4" w:rsidP="00AB6567" w:rsidRDefault="00DB12F4" w14:paraId="689A4B06" w14:textId="3B3C262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Education Theories</w:t>
            </w:r>
          </w:p>
          <w:p w:rsidRPr="00AB6567" w:rsidR="00DB12F4" w:rsidP="00AB6567" w:rsidRDefault="00DB12F4" w14:paraId="0D8FE25C" w14:textId="3B412B5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Debates surrounding schooling</w:t>
            </w:r>
          </w:p>
          <w:p w:rsidRPr="00AB6567" w:rsidR="00DB12F4" w:rsidP="00AB6567" w:rsidRDefault="00DB12F4" w14:paraId="4E278F27" w14:textId="1259DB3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Social Class</w:t>
            </w:r>
          </w:p>
          <w:p w:rsidRPr="00AB6567" w:rsidR="00DB12F4" w:rsidP="00AB6567" w:rsidRDefault="00DB12F4" w14:paraId="0253B3A5" w14:textId="0B810A0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Internal/external</w:t>
            </w:r>
          </w:p>
        </w:tc>
        <w:tc>
          <w:tcPr>
            <w:tcW w:w="2551" w:type="dxa"/>
          </w:tcPr>
          <w:p w:rsidRPr="00AB6567" w:rsidR="00DB12F4" w:rsidP="00AB6567" w:rsidRDefault="00DB12F4" w14:paraId="09D3116B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 xml:space="preserve">Retrieval quizzes </w:t>
            </w:r>
          </w:p>
          <w:p w:rsidRPr="00AB6567" w:rsidR="00DB12F4" w:rsidP="00AB6567" w:rsidRDefault="00DB12F4" w14:paraId="014FFDD8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Sociological Theories &amp; Concepts</w:t>
            </w:r>
          </w:p>
          <w:p w:rsidRPr="00AB6567" w:rsidR="00DB12F4" w:rsidP="00AB6567" w:rsidRDefault="00DB12F4" w14:paraId="74C9F9A1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Methodologies</w:t>
            </w:r>
          </w:p>
          <w:p w:rsidRPr="00AB6567" w:rsidR="00DB12F4" w:rsidP="00AB6567" w:rsidRDefault="00DB12F4" w14:paraId="037A99DB" w14:textId="75EFB96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Families</w:t>
            </w:r>
          </w:p>
          <w:p w:rsidRPr="00AB6567" w:rsidR="00DB12F4" w:rsidP="00AB6567" w:rsidRDefault="00DB12F4" w14:paraId="08A7F1D8" w14:textId="5D0F3DC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Education</w:t>
            </w:r>
          </w:p>
          <w:p w:rsidRPr="00AB6567" w:rsidR="00DB12F4" w:rsidP="00AB6567" w:rsidRDefault="00DB12F4" w14:paraId="116D0D4D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Knowledge quizzes </w:t>
            </w:r>
          </w:p>
          <w:p w:rsidRPr="00AB6567" w:rsidR="00DB12F4" w:rsidP="00AB6567" w:rsidRDefault="00DB12F4" w14:paraId="56BC2B66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Differential Achievement </w:t>
            </w:r>
          </w:p>
          <w:p w:rsidRPr="00AB6567" w:rsidR="00DB12F4" w:rsidP="00AB6567" w:rsidRDefault="00DB12F4" w14:paraId="571A050E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Relationships and Processes</w:t>
            </w:r>
          </w:p>
          <w:p w:rsidRPr="00AB6567" w:rsidR="00DB12F4" w:rsidP="00AB6567" w:rsidRDefault="00DB12F4" w14:paraId="601F7BE9" w14:textId="3988372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Social Policy and Education</w:t>
            </w:r>
          </w:p>
        </w:tc>
      </w:tr>
      <w:tr w:rsidRPr="00AB6567" w:rsidR="00DB12F4" w:rsidTr="00AB6567" w14:paraId="741AF401" w14:textId="77777777">
        <w:tc>
          <w:tcPr>
            <w:tcW w:w="1288" w:type="dxa"/>
            <w:shd w:val="clear" w:color="auto" w:fill="92D050"/>
          </w:tcPr>
          <w:p w:rsidRPr="00AB6567" w:rsidR="00DB12F4" w:rsidP="00AB6567" w:rsidRDefault="00DB12F4" w14:paraId="0DD067F5" w14:textId="56A9D65C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sz w:val="20"/>
                <w:szCs w:val="20"/>
              </w:rPr>
              <w:t>Year 10 - Procedural</w:t>
            </w:r>
          </w:p>
        </w:tc>
        <w:tc>
          <w:tcPr>
            <w:tcW w:w="1968" w:type="dxa"/>
          </w:tcPr>
          <w:p w:rsidRPr="00AB6567" w:rsidR="00DB12F4" w:rsidP="00AB6567" w:rsidRDefault="00DB12F4" w14:paraId="0F30E644" w14:textId="11DD29C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Applied exam questions on Theories and Concepts</w:t>
            </w:r>
          </w:p>
        </w:tc>
        <w:tc>
          <w:tcPr>
            <w:tcW w:w="2409" w:type="dxa"/>
          </w:tcPr>
          <w:p w:rsidRPr="00AB6567" w:rsidR="00DB12F4" w:rsidP="00AB6567" w:rsidRDefault="00DB12F4" w14:paraId="569B966C" w14:textId="23CAFAF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Applied exam questions on Methodologies to Theories/concepts/ Families</w:t>
            </w:r>
          </w:p>
          <w:p w:rsidRPr="00AB6567" w:rsidR="00DB12F4" w:rsidP="00AB6567" w:rsidRDefault="00DB12F4" w14:paraId="0B461C2C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DB12F4" w:rsidP="00AB6567" w:rsidRDefault="00DB12F4" w14:paraId="61FE8462" w14:textId="29E68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Pr="00AB6567" w:rsidR="00DB12F4" w:rsidP="00AB6567" w:rsidRDefault="00DB12F4" w14:paraId="010CF534" w14:textId="77777777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Mock</w:t>
            </w: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:</w:t>
            </w:r>
          </w:p>
          <w:p w:rsidRPr="00AB6567" w:rsidR="00DB12F4" w:rsidP="00AB6567" w:rsidRDefault="00DB12F4" w14:paraId="221354C5" w14:textId="508FD98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Theories in Sociology</w:t>
            </w:r>
          </w:p>
          <w:p w:rsidRPr="00AB6567" w:rsidR="00DB12F4" w:rsidP="00AB6567" w:rsidRDefault="00DB12F4" w14:paraId="39987E70" w14:textId="3DCEEE9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Concepts in Sociology</w:t>
            </w:r>
          </w:p>
          <w:p w:rsidRPr="00AB6567" w:rsidR="00DB12F4" w:rsidP="00AB6567" w:rsidRDefault="00DB12F4" w14:paraId="46A46236" w14:textId="565A6C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Methods in Sociology</w:t>
            </w:r>
          </w:p>
          <w:p w:rsidRPr="00AB6567" w:rsidR="002272C5" w:rsidP="00AB6567" w:rsidRDefault="002272C5" w14:paraId="28B585AF" w14:textId="77777777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Mid Unit Exam</w:t>
            </w: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:</w:t>
            </w:r>
          </w:p>
          <w:p w:rsidRPr="00AB6567" w:rsidR="002272C5" w:rsidP="00AB6567" w:rsidRDefault="002272C5" w14:paraId="56D651D4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Families </w:t>
            </w:r>
          </w:p>
          <w:p w:rsidRPr="00AB6567" w:rsidR="002272C5" w:rsidP="00AB6567" w:rsidRDefault="002272C5" w14:paraId="65F325DF" w14:textId="27D81BF6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Pr="00AB6567" w:rsidR="00DB12F4" w:rsidP="00AB6567" w:rsidRDefault="00DB12F4" w14:paraId="596A34CA" w14:textId="3D09F05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Applied exam questions on Methodologies to Families</w:t>
            </w:r>
          </w:p>
          <w:p w:rsidRPr="00AB6567" w:rsidR="00DB12F4" w:rsidP="00AB6567" w:rsidRDefault="00DB12F4" w14:paraId="341882AC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questions on Families</w:t>
            </w:r>
          </w:p>
          <w:p w:rsidRPr="00AB6567" w:rsidR="00DB12F4" w:rsidP="00AB6567" w:rsidRDefault="00DB12F4" w14:paraId="60639AF5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Key Study Exam Questions</w:t>
            </w:r>
          </w:p>
          <w:p w:rsidRPr="00AB6567" w:rsidR="00EE54CC" w:rsidP="00AB6567" w:rsidRDefault="00EE54CC" w14:paraId="77544908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EE54CC" w:rsidP="00AB6567" w:rsidRDefault="00EE54CC" w14:paraId="69ECBDCD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EE54CC" w:rsidP="00AB6567" w:rsidRDefault="00EE54CC" w14:paraId="68D3E8C8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EE54CC" w:rsidP="00AB6567" w:rsidRDefault="00EE54CC" w14:paraId="30E1A503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EE54CC" w:rsidP="00AB6567" w:rsidRDefault="00EE54CC" w14:paraId="79E9F4E8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EE54CC" w:rsidP="00AB6567" w:rsidRDefault="00EE54CC" w14:paraId="10F02897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EE54CC" w:rsidP="00AB6567" w:rsidRDefault="00EE54CC" w14:paraId="279299A6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EE54CC" w:rsidP="00AB6567" w:rsidRDefault="00EE54CC" w14:paraId="7C29A0F4" w14:textId="6851D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Pr="00AB6567" w:rsidR="00DB12F4" w:rsidP="00AB6567" w:rsidRDefault="00DB12F4" w14:paraId="3A028215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Applied exam questions on Methodologies to Families</w:t>
            </w:r>
          </w:p>
          <w:p w:rsidRPr="00AB6567" w:rsidR="00DB12F4" w:rsidP="00AB6567" w:rsidRDefault="00DB12F4" w14:paraId="0D45332D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questions on Families</w:t>
            </w:r>
          </w:p>
          <w:p w:rsidRPr="00AB6567" w:rsidR="00DB12F4" w:rsidP="00AB6567" w:rsidRDefault="00DB12F4" w14:paraId="7C4D4792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Key Studies Exam Questions</w:t>
            </w:r>
          </w:p>
          <w:p w:rsidRPr="00AB6567" w:rsidR="002272C5" w:rsidP="00AB6567" w:rsidRDefault="002272C5" w14:paraId="3BBFB95B" w14:textId="19F46354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End of Unit Exam</w:t>
            </w: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:</w:t>
            </w:r>
          </w:p>
          <w:p w:rsidRPr="00AB6567" w:rsidR="002272C5" w:rsidP="00AB6567" w:rsidRDefault="002272C5" w14:paraId="4536A1B7" w14:textId="4E87486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Families </w:t>
            </w:r>
          </w:p>
          <w:p w:rsidRPr="00AB6567" w:rsidR="002272C5" w:rsidP="00AB6567" w:rsidRDefault="002272C5" w14:paraId="6410AC6C" w14:textId="4719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AB6567" w:rsidR="00DB12F4" w:rsidP="00AB6567" w:rsidRDefault="00DB12F4" w14:paraId="66098546" w14:textId="6CB50B7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Applied exam questions on Methodologies to Education</w:t>
            </w:r>
          </w:p>
          <w:p w:rsidRPr="00AB6567" w:rsidR="00DB12F4" w:rsidP="00AB6567" w:rsidRDefault="00DB12F4" w14:paraId="164AC9EA" w14:textId="705FB00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questions on Education</w:t>
            </w:r>
          </w:p>
          <w:p w:rsidRPr="00AB6567" w:rsidR="00DB12F4" w:rsidP="00AB6567" w:rsidRDefault="00DB12F4" w14:paraId="3CADA605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Key Studies Exam Questions</w:t>
            </w:r>
          </w:p>
          <w:p w:rsidRPr="00AB6567" w:rsidR="002272C5" w:rsidP="00AB6567" w:rsidRDefault="002272C5" w14:paraId="22481105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2272C5" w:rsidP="00AB6567" w:rsidRDefault="002272C5" w14:paraId="41C1B92B" w14:textId="77777777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Mid Unit Exam</w:t>
            </w: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:</w:t>
            </w:r>
          </w:p>
          <w:p w:rsidRPr="00AB6567" w:rsidR="002272C5" w:rsidP="00AB6567" w:rsidRDefault="002272C5" w14:paraId="3FE983FB" w14:textId="33FA09E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Education </w:t>
            </w:r>
          </w:p>
          <w:p w:rsidRPr="00AB6567" w:rsidR="002272C5" w:rsidP="00AB6567" w:rsidRDefault="002272C5" w14:paraId="6EB387C5" w14:textId="6CC6D0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Pr="00AB6567" w:rsidR="00DB12F4" w:rsidP="00AB6567" w:rsidRDefault="00DB12F4" w14:paraId="1E10A3E6" w14:textId="77777777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Mock</w:t>
            </w: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:</w:t>
            </w:r>
          </w:p>
          <w:p w:rsidRPr="00AB6567" w:rsidR="00DB12F4" w:rsidP="00AB6567" w:rsidRDefault="00DB12F4" w14:paraId="7ACCCE3B" w14:textId="12BCA7C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Methods </w:t>
            </w:r>
          </w:p>
          <w:p w:rsidRPr="00AB6567" w:rsidR="00DB12F4" w:rsidP="00AB6567" w:rsidRDefault="00DB12F4" w14:paraId="6A7D5854" w14:textId="665D09D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Family</w:t>
            </w:r>
          </w:p>
          <w:p w:rsidRPr="00AB6567" w:rsidR="00DB12F4" w:rsidP="00AB6567" w:rsidRDefault="00DB12F4" w14:paraId="1A4FEDDA" w14:textId="3258774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Education</w:t>
            </w:r>
          </w:p>
          <w:p w:rsidRPr="00AB6567" w:rsidR="00DB12F4" w:rsidP="00AB6567" w:rsidRDefault="00DB12F4" w14:paraId="6FC2F159" w14:textId="0204521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Applied exam questions on Methodologies to Education</w:t>
            </w:r>
          </w:p>
          <w:p w:rsidRPr="00AB6567" w:rsidR="00DB12F4" w:rsidP="00AB6567" w:rsidRDefault="00DB12F4" w14:paraId="24B1CFE8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questions on Education</w:t>
            </w:r>
          </w:p>
          <w:p w:rsidRPr="00AB6567" w:rsidR="00DB12F4" w:rsidP="00AB6567" w:rsidRDefault="00DB12F4" w14:paraId="786C76EA" w14:textId="5481B266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Key Studies Exam Questions</w:t>
            </w:r>
          </w:p>
        </w:tc>
      </w:tr>
      <w:tr w:rsidRPr="00AB6567" w:rsidR="005428E5" w:rsidTr="00AB6567" w14:paraId="24F31291" w14:textId="77777777">
        <w:tc>
          <w:tcPr>
            <w:tcW w:w="1288" w:type="dxa"/>
            <w:shd w:val="clear" w:color="auto" w:fill="FFD966" w:themeFill="accent4" w:themeFillTint="99"/>
          </w:tcPr>
          <w:p w:rsidRPr="00AB6567" w:rsidR="005428E5" w:rsidP="00AB6567" w:rsidRDefault="005428E5" w14:paraId="7068128B" w14:textId="2496A67A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sz w:val="20"/>
                <w:szCs w:val="20"/>
              </w:rPr>
              <w:t>Year 11 – Declarative</w:t>
            </w:r>
          </w:p>
          <w:p w:rsidRPr="00AB6567" w:rsidR="005428E5" w:rsidP="00AB6567" w:rsidRDefault="005428E5" w14:paraId="24F5F91D" w14:textId="15581D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</w:tcPr>
          <w:p w:rsidRPr="00AB6567" w:rsidR="005428E5" w:rsidP="00AB6567" w:rsidRDefault="005428E5" w14:paraId="1C0E8FB6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 xml:space="preserve">Retrieval quizzes </w:t>
            </w:r>
          </w:p>
          <w:p w:rsidRPr="00AB6567" w:rsidR="005428E5" w:rsidP="00AB6567" w:rsidRDefault="005428E5" w14:paraId="75ABF6C8" w14:textId="2B9408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 xml:space="preserve">Sociological Theories </w:t>
            </w:r>
          </w:p>
          <w:p w:rsidRPr="00AB6567" w:rsidR="005428E5" w:rsidP="00AB6567" w:rsidRDefault="005428E5" w14:paraId="6127434D" w14:textId="3CE1555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Method</w:t>
            </w:r>
            <w:r w:rsidRPr="00AB6567" w:rsidR="00293D3D">
              <w:rPr>
                <w:rFonts w:ascii="Arial" w:hAnsi="Arial" w:cs="Arial"/>
                <w:color w:val="FF00FF"/>
                <w:sz w:val="20"/>
                <w:szCs w:val="20"/>
              </w:rPr>
              <w:t>s</w:t>
            </w:r>
          </w:p>
          <w:p w:rsidRPr="00AB6567" w:rsidR="005428E5" w:rsidP="00AB6567" w:rsidRDefault="005428E5" w14:paraId="3A4DC980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Families</w:t>
            </w:r>
          </w:p>
          <w:p w:rsidRPr="00AB6567" w:rsidR="005428E5" w:rsidP="00AB6567" w:rsidRDefault="005428E5" w14:paraId="5537F5E3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Education</w:t>
            </w:r>
          </w:p>
          <w:p w:rsidRPr="00AB6567" w:rsidR="005428E5" w:rsidP="00AB6567" w:rsidRDefault="005428E5" w14:paraId="0C09E2D4" w14:textId="0270DB4A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Knowledge Quizzes</w:t>
            </w:r>
          </w:p>
          <w:p w:rsidRPr="00AB6567" w:rsidR="005428E5" w:rsidP="00AB6567" w:rsidRDefault="005428E5" w14:paraId="21A0525B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Theories of Crime</w:t>
            </w:r>
          </w:p>
          <w:p w:rsidRPr="00AB6567" w:rsidR="005428E5" w:rsidP="00AB6567" w:rsidRDefault="005428E5" w14:paraId="5A59D679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Social Control</w:t>
            </w:r>
          </w:p>
          <w:p w:rsidRPr="00AB6567" w:rsidR="00293D3D" w:rsidP="00AB6567" w:rsidRDefault="005428E5" w14:paraId="26A92AF4" w14:textId="00AB0D8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Data </w:t>
            </w:r>
            <w:r w:rsidRPr="00AB6567" w:rsidR="00293D3D">
              <w:rPr>
                <w:rFonts w:ascii="Arial" w:hAnsi="Arial" w:cs="Arial"/>
                <w:color w:val="7030A0"/>
                <w:sz w:val="20"/>
                <w:szCs w:val="20"/>
              </w:rPr>
              <w:t>&amp;</w:t>
            </w: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 Crime</w:t>
            </w:r>
          </w:p>
          <w:p w:rsidRPr="00AB6567" w:rsidR="005428E5" w:rsidP="00AB6567" w:rsidRDefault="005428E5" w14:paraId="0B62A08F" w14:textId="659D281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Social Constructs</w:t>
            </w:r>
          </w:p>
        </w:tc>
        <w:tc>
          <w:tcPr>
            <w:tcW w:w="2409" w:type="dxa"/>
          </w:tcPr>
          <w:p w:rsidRPr="00AB6567" w:rsidR="005428E5" w:rsidP="00AB6567" w:rsidRDefault="005428E5" w14:paraId="26ECF288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 xml:space="preserve">Retrieval quizzes </w:t>
            </w:r>
          </w:p>
          <w:p w:rsidRPr="00AB6567" w:rsidR="009A1BF4" w:rsidP="00AB6567" w:rsidRDefault="009A1BF4" w14:paraId="6DDE789A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 xml:space="preserve">Sociological Theories </w:t>
            </w:r>
          </w:p>
          <w:p w:rsidRPr="00AB6567" w:rsidR="009A1BF4" w:rsidP="00AB6567" w:rsidRDefault="009A1BF4" w14:paraId="0AC5A9E7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Methods</w:t>
            </w:r>
          </w:p>
          <w:p w:rsidRPr="00AB6567" w:rsidR="009A1BF4" w:rsidP="00AB6567" w:rsidRDefault="009A1BF4" w14:paraId="5C13C36E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Families</w:t>
            </w:r>
          </w:p>
          <w:p w:rsidRPr="00AB6567" w:rsidR="009A1BF4" w:rsidP="00AB6567" w:rsidRDefault="009A1BF4" w14:paraId="7D3D3BDB" w14:textId="312E4C2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Education</w:t>
            </w:r>
          </w:p>
          <w:p w:rsidRPr="00AB6567" w:rsidR="009A1BF4" w:rsidP="00AB6567" w:rsidRDefault="009A1BF4" w14:paraId="582C36EE" w14:textId="73FD25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Crime</w:t>
            </w:r>
          </w:p>
          <w:p w:rsidRPr="00AB6567" w:rsidR="005428E5" w:rsidP="00AB6567" w:rsidRDefault="005428E5" w14:paraId="6D4365BC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Knowledge quizzes </w:t>
            </w:r>
          </w:p>
          <w:p w:rsidRPr="00AB6567" w:rsidR="005428E5" w:rsidP="00AB6567" w:rsidRDefault="009A1BF4" w14:paraId="175C0184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Differential Crim</w:t>
            </w:r>
            <w:r w:rsidRPr="00AB6567" w:rsidR="006E217C">
              <w:rPr>
                <w:rFonts w:ascii="Arial" w:hAnsi="Arial" w:cs="Arial"/>
                <w:color w:val="7030A0"/>
                <w:sz w:val="20"/>
                <w:szCs w:val="20"/>
              </w:rPr>
              <w:t>e</w:t>
            </w:r>
          </w:p>
          <w:p w:rsidRPr="00AB6567" w:rsidR="006E217C" w:rsidP="00AB6567" w:rsidRDefault="006E217C" w14:paraId="528C551F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Prisons and Punishment</w:t>
            </w:r>
          </w:p>
          <w:p w:rsidRPr="00AB6567" w:rsidR="006E217C" w:rsidP="00AB6567" w:rsidRDefault="006E217C" w14:paraId="4C5CECC9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Young Offenders</w:t>
            </w:r>
          </w:p>
          <w:p w:rsidRPr="00AB6567" w:rsidR="006E217C" w:rsidP="00AB6567" w:rsidRDefault="006E217C" w14:paraId="61B64B50" w14:textId="0B65F5B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Media and Crime</w:t>
            </w:r>
          </w:p>
        </w:tc>
        <w:tc>
          <w:tcPr>
            <w:tcW w:w="2268" w:type="dxa"/>
          </w:tcPr>
          <w:p w:rsidRPr="00AB6567" w:rsidR="005428E5" w:rsidP="00AB6567" w:rsidRDefault="005428E5" w14:paraId="6C89589C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 xml:space="preserve">Retrieval quizzes </w:t>
            </w:r>
          </w:p>
          <w:p w:rsidRPr="00AB6567" w:rsidR="009A1BF4" w:rsidP="00AB6567" w:rsidRDefault="009A1BF4" w14:paraId="183E214B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 xml:space="preserve">Sociological Theories </w:t>
            </w:r>
          </w:p>
          <w:p w:rsidRPr="00AB6567" w:rsidR="009A1BF4" w:rsidP="00AB6567" w:rsidRDefault="009A1BF4" w14:paraId="228FF7B0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Methods</w:t>
            </w:r>
          </w:p>
          <w:p w:rsidRPr="00AB6567" w:rsidR="009A1BF4" w:rsidP="00AB6567" w:rsidRDefault="009A1BF4" w14:paraId="081DF2AF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Families</w:t>
            </w:r>
          </w:p>
          <w:p w:rsidRPr="00AB6567" w:rsidR="009A1BF4" w:rsidP="00AB6567" w:rsidRDefault="009A1BF4" w14:paraId="7FF3CB95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Education</w:t>
            </w:r>
          </w:p>
          <w:p w:rsidRPr="00AB6567" w:rsidR="009A1BF4" w:rsidP="00AB6567" w:rsidRDefault="009A1BF4" w14:paraId="46D6132E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Crime</w:t>
            </w:r>
          </w:p>
          <w:p w:rsidRPr="00AB6567" w:rsidR="005428E5" w:rsidP="00AB6567" w:rsidRDefault="005428E5" w14:paraId="44E1A752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Knowledge quizzes </w:t>
            </w:r>
          </w:p>
          <w:p w:rsidRPr="00AB6567" w:rsidR="006E217C" w:rsidP="00AB6567" w:rsidRDefault="005428E5" w14:paraId="79F916BC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Theories of </w:t>
            </w:r>
            <w:r w:rsidRPr="00AB6567" w:rsidR="006E217C">
              <w:rPr>
                <w:rFonts w:ascii="Arial" w:hAnsi="Arial" w:cs="Arial"/>
                <w:color w:val="7030A0"/>
                <w:sz w:val="20"/>
                <w:szCs w:val="20"/>
              </w:rPr>
              <w:t>social stratification</w:t>
            </w:r>
          </w:p>
          <w:p w:rsidRPr="00AB6567" w:rsidR="006E217C" w:rsidP="00AB6567" w:rsidRDefault="006E217C" w14:paraId="0BFCACF6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Social Mobility</w:t>
            </w:r>
          </w:p>
          <w:p w:rsidRPr="00AB6567" w:rsidR="006E217C" w:rsidP="00AB6567" w:rsidRDefault="006E217C" w14:paraId="57CC838F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Welfare State</w:t>
            </w:r>
          </w:p>
          <w:p w:rsidRPr="00AB6567" w:rsidR="006E217C" w:rsidP="00AB6567" w:rsidRDefault="006E217C" w14:paraId="29743333" w14:textId="695B369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Life Chances</w:t>
            </w:r>
          </w:p>
        </w:tc>
        <w:tc>
          <w:tcPr>
            <w:tcW w:w="2552" w:type="dxa"/>
          </w:tcPr>
          <w:p w:rsidRPr="00AB6567" w:rsidR="005428E5" w:rsidP="00AB6567" w:rsidRDefault="005428E5" w14:paraId="43F7CCB0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 xml:space="preserve">Retrieval quizzes </w:t>
            </w:r>
          </w:p>
          <w:p w:rsidRPr="00AB6567" w:rsidR="009A1BF4" w:rsidP="00AB6567" w:rsidRDefault="009A1BF4" w14:paraId="1DAAB5E3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 xml:space="preserve">Sociological Theories </w:t>
            </w:r>
          </w:p>
          <w:p w:rsidRPr="00AB6567" w:rsidR="009A1BF4" w:rsidP="00AB6567" w:rsidRDefault="009A1BF4" w14:paraId="391087B4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Methods</w:t>
            </w:r>
          </w:p>
          <w:p w:rsidRPr="00AB6567" w:rsidR="009A1BF4" w:rsidP="00AB6567" w:rsidRDefault="009A1BF4" w14:paraId="4A32CDBF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Families</w:t>
            </w:r>
          </w:p>
          <w:p w:rsidRPr="00AB6567" w:rsidR="009A1BF4" w:rsidP="00AB6567" w:rsidRDefault="009A1BF4" w14:paraId="1A0BEB8F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Education</w:t>
            </w:r>
          </w:p>
          <w:p w:rsidRPr="00AB6567" w:rsidR="009A1BF4" w:rsidP="00AB6567" w:rsidRDefault="009A1BF4" w14:paraId="56589840" w14:textId="1FD5BE2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Crime</w:t>
            </w:r>
          </w:p>
          <w:p w:rsidRPr="00AB6567" w:rsidR="009A1BF4" w:rsidP="00AB6567" w:rsidRDefault="009A1BF4" w14:paraId="65EC64AF" w14:textId="264970D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Social Stratification</w:t>
            </w:r>
          </w:p>
          <w:p w:rsidRPr="00AB6567" w:rsidR="005428E5" w:rsidP="00AB6567" w:rsidRDefault="005428E5" w14:paraId="36CDB8D7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Knowledge quizzes </w:t>
            </w:r>
          </w:p>
          <w:p w:rsidRPr="00AB6567" w:rsidR="006E217C" w:rsidP="00AB6567" w:rsidRDefault="005428E5" w14:paraId="0D38D199" w14:textId="0590CEC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Power in </w:t>
            </w:r>
            <w:r w:rsidRPr="00AB6567" w:rsidR="006E217C">
              <w:rPr>
                <w:rFonts w:ascii="Arial" w:hAnsi="Arial" w:cs="Arial"/>
                <w:color w:val="7030A0"/>
                <w:sz w:val="20"/>
                <w:szCs w:val="20"/>
              </w:rPr>
              <w:t>Society</w:t>
            </w:r>
          </w:p>
          <w:p w:rsidRPr="00AB6567" w:rsidR="006E217C" w:rsidP="00AB6567" w:rsidRDefault="006E217C" w14:paraId="1F59AD5E" w14:textId="70563D2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Poverty</w:t>
            </w:r>
          </w:p>
          <w:p w:rsidRPr="00AB6567" w:rsidR="006E217C" w:rsidP="00AB6567" w:rsidRDefault="006E217C" w14:paraId="3774ED97" w14:textId="0FFCBA3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Patriarchy</w:t>
            </w:r>
          </w:p>
          <w:p w:rsidRPr="00AB6567" w:rsidR="006E217C" w:rsidP="00AB6567" w:rsidRDefault="006E217C" w14:paraId="6D803681" w14:textId="7441F1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Discrimination</w:t>
            </w:r>
          </w:p>
          <w:p w:rsidRPr="00AB6567" w:rsidR="006E217C" w:rsidP="00AB6567" w:rsidRDefault="006E217C" w14:paraId="20CBE01F" w14:textId="149082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Globalisation</w:t>
            </w:r>
          </w:p>
          <w:p w:rsidRPr="00AB6567" w:rsidR="006E217C" w:rsidP="00AB6567" w:rsidRDefault="006E217C" w14:paraId="06E7E9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5428E5" w:rsidP="00AB6567" w:rsidRDefault="005428E5" w14:paraId="69DCFE05" w14:textId="6B4955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AB6567" w:rsidR="005428E5" w:rsidP="00AB6567" w:rsidRDefault="006E217C" w14:paraId="09A30B6E" w14:textId="38D4B45F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 xml:space="preserve">Revision </w:t>
            </w:r>
            <w:r w:rsidRPr="00AB6567" w:rsidR="005428E5">
              <w:rPr>
                <w:rFonts w:ascii="Arial" w:hAnsi="Arial" w:cs="Arial"/>
                <w:color w:val="FF00FF"/>
                <w:sz w:val="20"/>
                <w:szCs w:val="20"/>
              </w:rPr>
              <w:t xml:space="preserve">Retrieval quizzes </w:t>
            </w:r>
          </w:p>
          <w:p w:rsidRPr="00AB6567" w:rsidR="009A1BF4" w:rsidP="00AB6567" w:rsidRDefault="009A1BF4" w14:paraId="0941B410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 xml:space="preserve">Sociological Theories </w:t>
            </w:r>
          </w:p>
          <w:p w:rsidRPr="00AB6567" w:rsidR="009A1BF4" w:rsidP="00AB6567" w:rsidRDefault="009A1BF4" w14:paraId="38A590C5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Methods</w:t>
            </w:r>
          </w:p>
          <w:p w:rsidRPr="00AB6567" w:rsidR="009A1BF4" w:rsidP="00AB6567" w:rsidRDefault="009A1BF4" w14:paraId="42AFAFEE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Families</w:t>
            </w:r>
          </w:p>
          <w:p w:rsidRPr="00AB6567" w:rsidR="009A1BF4" w:rsidP="00AB6567" w:rsidRDefault="009A1BF4" w14:paraId="68FD198C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Education</w:t>
            </w:r>
          </w:p>
          <w:p w:rsidRPr="00AB6567" w:rsidR="009A1BF4" w:rsidP="00AB6567" w:rsidRDefault="009A1BF4" w14:paraId="50C9F2C4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Crime</w:t>
            </w:r>
          </w:p>
          <w:p w:rsidRPr="00AB6567" w:rsidR="009A1BF4" w:rsidP="00AB6567" w:rsidRDefault="009A1BF4" w14:paraId="6E731A0C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Social Stratification</w:t>
            </w:r>
          </w:p>
          <w:p w:rsidRPr="00AB6567" w:rsidR="005428E5" w:rsidP="00AB6567" w:rsidRDefault="005428E5" w14:paraId="208D9F92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Knowledge quizzes </w:t>
            </w:r>
          </w:p>
          <w:p w:rsidRPr="00AB6567" w:rsidR="006E217C" w:rsidP="00AB6567" w:rsidRDefault="006E217C" w14:paraId="742F75B5" w14:textId="0AE6ED2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Range of Revision Topics</w:t>
            </w:r>
          </w:p>
          <w:p w:rsidRPr="00AB6567" w:rsidR="005428E5" w:rsidP="00AB6567" w:rsidRDefault="005428E5" w14:paraId="5E0A057E" w14:textId="30029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Pr="00AB6567" w:rsidR="005428E5" w:rsidP="00AB6567" w:rsidRDefault="005428E5" w14:paraId="4181A065" w14:textId="0E3466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B6567" w:rsidR="005428E5" w:rsidTr="00AB6567" w14:paraId="0CA7EA37" w14:textId="77777777">
        <w:tc>
          <w:tcPr>
            <w:tcW w:w="1288" w:type="dxa"/>
            <w:shd w:val="clear" w:color="auto" w:fill="92D050"/>
          </w:tcPr>
          <w:p w:rsidRPr="00AB6567" w:rsidR="005428E5" w:rsidP="00AB6567" w:rsidRDefault="005428E5" w14:paraId="1C1C1048" w14:textId="3D5043D1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sz w:val="20"/>
                <w:szCs w:val="20"/>
              </w:rPr>
              <w:t>Year 11 - Procedural</w:t>
            </w:r>
          </w:p>
        </w:tc>
        <w:tc>
          <w:tcPr>
            <w:tcW w:w="1968" w:type="dxa"/>
          </w:tcPr>
          <w:p w:rsidRPr="00AB6567" w:rsidR="006E217C" w:rsidP="00AB6567" w:rsidRDefault="006E217C" w14:paraId="194A777C" w14:textId="2DDBB8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Applied exam questions on Methodologies to Crime</w:t>
            </w:r>
          </w:p>
          <w:p w:rsidRPr="00AB6567" w:rsidR="006E217C" w:rsidP="00AB6567" w:rsidRDefault="006E217C" w14:paraId="58D68F6F" w14:textId="1F8D5B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questions on Crime</w:t>
            </w:r>
          </w:p>
          <w:p w:rsidRPr="00AB6567" w:rsidR="005428E5" w:rsidP="00AB6567" w:rsidRDefault="006E217C" w14:paraId="4B6253D6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Key Study Exam Questions</w:t>
            </w:r>
          </w:p>
          <w:p w:rsidRPr="00AB6567" w:rsidR="002272C5" w:rsidP="00AB6567" w:rsidRDefault="002272C5" w14:paraId="5C09D631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2272C5" w:rsidP="00AB6567" w:rsidRDefault="002272C5" w14:paraId="006B0B38" w14:textId="77777777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Mid Unit Exam</w:t>
            </w: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:</w:t>
            </w:r>
          </w:p>
          <w:p w:rsidRPr="00AB6567" w:rsidR="002272C5" w:rsidP="00AB6567" w:rsidRDefault="002272C5" w14:paraId="259A08A9" w14:textId="0FC65DA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Crime</w:t>
            </w:r>
          </w:p>
          <w:p w:rsidRPr="00AB6567" w:rsidR="002272C5" w:rsidP="00AB6567" w:rsidRDefault="002272C5" w14:paraId="7BA95832" w14:textId="163721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Pr="00AB6567" w:rsidR="005428E5" w:rsidP="00AB6567" w:rsidRDefault="005428E5" w14:paraId="64EE58D1" w14:textId="77777777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Mock</w:t>
            </w: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:</w:t>
            </w:r>
          </w:p>
          <w:p w:rsidRPr="00AB6567" w:rsidR="005428E5" w:rsidP="00AB6567" w:rsidRDefault="006E217C" w14:paraId="26D24449" w14:textId="1C32C6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Methodologies</w:t>
            </w:r>
          </w:p>
          <w:p w:rsidRPr="00AB6567" w:rsidR="006E217C" w:rsidP="00AB6567" w:rsidRDefault="006E217C" w14:paraId="62F1945C" w14:textId="73949F6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Education</w:t>
            </w:r>
          </w:p>
          <w:p w:rsidRPr="00AB6567" w:rsidR="006E217C" w:rsidP="00AB6567" w:rsidRDefault="006E217C" w14:paraId="27B4F00A" w14:textId="33B7C33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Family</w:t>
            </w:r>
          </w:p>
          <w:p w:rsidRPr="00AB6567" w:rsidR="006E217C" w:rsidP="00AB6567" w:rsidRDefault="006E217C" w14:paraId="0FFE34C2" w14:textId="3D59DA9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Crime</w:t>
            </w:r>
          </w:p>
          <w:p w:rsidRPr="00AB6567" w:rsidR="005428E5" w:rsidP="00AB6567" w:rsidRDefault="005428E5" w14:paraId="06250682" w14:textId="7B3223D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 xml:space="preserve">Applied exam questions on Methodologies to </w:t>
            </w:r>
            <w:r w:rsidRPr="00AB6567" w:rsidR="006E217C">
              <w:rPr>
                <w:rFonts w:ascii="Arial" w:hAnsi="Arial" w:cs="Arial"/>
                <w:color w:val="FF0000"/>
                <w:sz w:val="20"/>
                <w:szCs w:val="20"/>
              </w:rPr>
              <w:t>Crime</w:t>
            </w:r>
          </w:p>
          <w:p w:rsidRPr="00AB6567" w:rsidR="005428E5" w:rsidP="00AB6567" w:rsidRDefault="005428E5" w14:paraId="55775BCD" w14:textId="656C9CC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 xml:space="preserve">Essay questions on </w:t>
            </w:r>
            <w:r w:rsidRPr="00AB6567" w:rsidR="006E217C">
              <w:rPr>
                <w:rFonts w:ascii="Arial" w:hAnsi="Arial" w:cs="Arial"/>
                <w:color w:val="FF0000"/>
                <w:sz w:val="20"/>
                <w:szCs w:val="20"/>
              </w:rPr>
              <w:t>Crime</w:t>
            </w:r>
          </w:p>
          <w:p w:rsidRPr="00AB6567" w:rsidR="005428E5" w:rsidP="00AB6567" w:rsidRDefault="005428E5" w14:paraId="2AA95F4A" w14:textId="5F09B89D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Key Study Exam Questions</w:t>
            </w:r>
          </w:p>
        </w:tc>
        <w:tc>
          <w:tcPr>
            <w:tcW w:w="2268" w:type="dxa"/>
          </w:tcPr>
          <w:p w:rsidRPr="00AB6567" w:rsidR="006E217C" w:rsidP="00AB6567" w:rsidRDefault="006E217C" w14:paraId="0AA875DC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Applied exam questions on Methodologies to Social Stratification</w:t>
            </w:r>
          </w:p>
          <w:p w:rsidRPr="00AB6567" w:rsidR="006E217C" w:rsidP="00AB6567" w:rsidRDefault="006E217C" w14:paraId="7BBE347D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questions on Social Stratification</w:t>
            </w:r>
          </w:p>
          <w:p w:rsidRPr="00AB6567" w:rsidR="005428E5" w:rsidP="00AB6567" w:rsidRDefault="006E217C" w14:paraId="49F3324D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Key Study Exam Questions</w:t>
            </w:r>
          </w:p>
          <w:p w:rsidRPr="00AB6567" w:rsidR="002272C5" w:rsidP="00AB6567" w:rsidRDefault="002272C5" w14:paraId="7E5F1628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2272C5" w:rsidP="00AB6567" w:rsidRDefault="002272C5" w14:paraId="20E20A13" w14:textId="77777777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Mid Unit Exam</w:t>
            </w: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:</w:t>
            </w:r>
          </w:p>
          <w:p w:rsidRPr="00AB6567" w:rsidR="002272C5" w:rsidP="00AB6567" w:rsidRDefault="002272C5" w14:paraId="1AA93307" w14:textId="785A947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Social Stratification</w:t>
            </w:r>
          </w:p>
          <w:p w:rsidRPr="00AB6567" w:rsidR="002272C5" w:rsidP="00AB6567" w:rsidRDefault="002272C5" w14:paraId="010E22A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608530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024C71F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5B779B6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14196F0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4AA2435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1B37A6D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7E7CFD3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7C95F8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3068764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3EB96DBA" w14:textId="206727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Pr="00AB6567" w:rsidR="006E217C" w:rsidP="00AB6567" w:rsidRDefault="006E217C" w14:paraId="08BB634E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Applied exam questions on Methodologies to Social Stratification</w:t>
            </w:r>
          </w:p>
          <w:p w:rsidRPr="00AB6567" w:rsidR="006E217C" w:rsidP="00AB6567" w:rsidRDefault="006E217C" w14:paraId="17DD5F3C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questions on Social Stratification</w:t>
            </w:r>
          </w:p>
          <w:p w:rsidRPr="00AB6567" w:rsidR="005428E5" w:rsidP="00AB6567" w:rsidRDefault="006E217C" w14:paraId="6C601351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Key Study Exam Questions</w:t>
            </w:r>
          </w:p>
          <w:p w:rsidRPr="00AB6567" w:rsidR="002272C5" w:rsidP="00AB6567" w:rsidRDefault="002272C5" w14:paraId="608CD8A1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2272C5" w:rsidP="00AB6567" w:rsidRDefault="002272C5" w14:paraId="165F91E0" w14:textId="77777777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Mock</w:t>
            </w: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:</w:t>
            </w:r>
          </w:p>
          <w:p w:rsidRPr="00AB6567" w:rsidR="002272C5" w:rsidP="00AB6567" w:rsidRDefault="002272C5" w14:paraId="6B6BFBBD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Methodologies</w:t>
            </w:r>
          </w:p>
          <w:p w:rsidRPr="00AB6567" w:rsidR="002272C5" w:rsidP="00AB6567" w:rsidRDefault="002272C5" w14:paraId="06485F5E" w14:textId="0723D7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Crime</w:t>
            </w:r>
          </w:p>
          <w:p w:rsidRPr="00AB6567" w:rsidR="002272C5" w:rsidP="00AB6567" w:rsidRDefault="002272C5" w14:paraId="05009A08" w14:textId="44104F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Social Stratification</w:t>
            </w:r>
          </w:p>
          <w:p w:rsidRPr="00AB6567" w:rsidR="002272C5" w:rsidP="00AB6567" w:rsidRDefault="002272C5" w14:paraId="6AB35C39" w14:textId="3CD208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AB6567" w:rsidR="005428E5" w:rsidP="00AB6567" w:rsidRDefault="006E217C" w14:paraId="26E2B0A0" w14:textId="0459CF5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Key Study Exam Questions</w:t>
            </w:r>
          </w:p>
          <w:p w:rsidRPr="00AB6567" w:rsidR="006E217C" w:rsidP="00AB6567" w:rsidRDefault="006E217C" w14:paraId="04742D4D" w14:textId="3F2C15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Debate Essay Questions from all topics</w:t>
            </w:r>
          </w:p>
          <w:p w:rsidRPr="00AB6567" w:rsidR="006E217C" w:rsidP="00AB6567" w:rsidRDefault="006E217C" w14:paraId="19382CFE" w14:textId="0277CD0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Methods in Context Questions</w:t>
            </w:r>
          </w:p>
          <w:p w:rsidRPr="00AB6567" w:rsidR="006E217C" w:rsidP="00AB6567" w:rsidRDefault="006E217C" w14:paraId="21E4F702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6E217C" w:rsidP="00AB6567" w:rsidRDefault="006E217C" w14:paraId="518356CC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6E217C" w:rsidP="00AB6567" w:rsidRDefault="006E217C" w14:paraId="0D615659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6E217C" w:rsidP="00AB6567" w:rsidRDefault="006E217C" w14:paraId="59EA15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AB6567" w:rsidR="006E217C" w:rsidP="00AB6567" w:rsidRDefault="006E217C" w14:paraId="7DE5E6DF" w14:textId="6A3A4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Pr="00AB6567" w:rsidR="005428E5" w:rsidP="00AB6567" w:rsidRDefault="005428E5" w14:paraId="77D6F5FD" w14:textId="44B86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B6567" w:rsidR="005428E5" w:rsidTr="00AB6567" w14:paraId="21D5F764" w14:textId="77777777">
        <w:tc>
          <w:tcPr>
            <w:tcW w:w="1288" w:type="dxa"/>
            <w:shd w:val="clear" w:color="auto" w:fill="FFD966" w:themeFill="accent4" w:themeFillTint="99"/>
          </w:tcPr>
          <w:p w:rsidRPr="00AB6567" w:rsidR="005428E5" w:rsidP="00AB6567" w:rsidRDefault="005428E5" w14:paraId="636BCAD2" w14:textId="0CBC33E5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sz w:val="20"/>
                <w:szCs w:val="20"/>
              </w:rPr>
              <w:t>Year 12 – Declarative</w:t>
            </w:r>
          </w:p>
          <w:p w:rsidRPr="00AB6567" w:rsidR="005428E5" w:rsidP="00AB6567" w:rsidRDefault="005428E5" w14:paraId="06BD9AF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</w:tcPr>
          <w:p w:rsidRPr="00AB6567" w:rsidR="005428E5" w:rsidP="00AB6567" w:rsidRDefault="005428E5" w14:paraId="45A08E95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Knowledge Quizzes</w:t>
            </w:r>
          </w:p>
          <w:p w:rsidRPr="00AB6567" w:rsidR="005428E5" w:rsidP="00AB6567" w:rsidRDefault="005428E5" w14:paraId="7EDC5824" w14:textId="3B8AB3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Health Theories</w:t>
            </w:r>
          </w:p>
          <w:p w:rsidRPr="00AB6567" w:rsidR="005428E5" w:rsidP="00AB6567" w:rsidRDefault="005428E5" w14:paraId="32EED45E" w14:textId="5308EFB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Concepts and </w:t>
            </w: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lastRenderedPageBreak/>
              <w:t xml:space="preserve">Theories in Sociology </w:t>
            </w:r>
          </w:p>
        </w:tc>
        <w:tc>
          <w:tcPr>
            <w:tcW w:w="2409" w:type="dxa"/>
          </w:tcPr>
          <w:p w:rsidRPr="00AB6567" w:rsidR="005428E5" w:rsidP="00AB6567" w:rsidRDefault="005428E5" w14:paraId="4290865A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 xml:space="preserve">Retrieval quizzes </w:t>
            </w:r>
          </w:p>
          <w:p w:rsidRPr="00AB6567" w:rsidR="005428E5" w:rsidP="00AB6567" w:rsidRDefault="005428E5" w14:paraId="70C19073" w14:textId="33E7115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Sociological Theories &amp; Concepts</w:t>
            </w:r>
          </w:p>
          <w:p w:rsidRPr="00AB6567" w:rsidR="005428E5" w:rsidP="00AB6567" w:rsidRDefault="005428E5" w14:paraId="75270F00" w14:textId="17A003E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Theories of Health</w:t>
            </w:r>
          </w:p>
          <w:p w:rsidRPr="00AB6567" w:rsidR="005428E5" w:rsidP="00AB6567" w:rsidRDefault="005428E5" w14:paraId="5E4C51E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5428E5" w:rsidP="00AB6567" w:rsidRDefault="005428E5" w14:paraId="529EC446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lastRenderedPageBreak/>
              <w:t xml:space="preserve">Knowledge quizzes </w:t>
            </w:r>
          </w:p>
          <w:p w:rsidRPr="00AB6567" w:rsidR="005428E5" w:rsidP="00AB6567" w:rsidRDefault="005428E5" w14:paraId="64DAE1C4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Educational Theories</w:t>
            </w:r>
          </w:p>
          <w:p w:rsidRPr="00AB6567" w:rsidR="005428E5" w:rsidP="00AB6567" w:rsidRDefault="005428E5" w14:paraId="0F55DD70" w14:textId="1EC41EB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Health Chances</w:t>
            </w:r>
          </w:p>
        </w:tc>
        <w:tc>
          <w:tcPr>
            <w:tcW w:w="2268" w:type="dxa"/>
          </w:tcPr>
          <w:p w:rsidRPr="00AB6567" w:rsidR="005428E5" w:rsidP="00AB6567" w:rsidRDefault="005428E5" w14:paraId="63971507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Retrieval quizzes</w:t>
            </w:r>
          </w:p>
          <w:p w:rsidRPr="00AB6567" w:rsidR="005428E5" w:rsidP="00AB6567" w:rsidRDefault="005428E5" w14:paraId="23C9DD60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Health Chances</w:t>
            </w:r>
          </w:p>
          <w:p w:rsidRPr="00AB6567" w:rsidR="005428E5" w:rsidP="00AB6567" w:rsidRDefault="005428E5" w14:paraId="0B0D34D2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Theories of Health</w:t>
            </w:r>
          </w:p>
          <w:p w:rsidRPr="00AB6567" w:rsidR="005428E5" w:rsidP="00AB6567" w:rsidRDefault="005428E5" w14:paraId="1B2D7386" w14:textId="14B0066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Theories of education</w:t>
            </w:r>
          </w:p>
          <w:p w:rsidRPr="00AB6567" w:rsidR="005428E5" w:rsidP="00AB6567" w:rsidRDefault="005428E5" w14:paraId="6CE2872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5428E5" w:rsidP="00AB6567" w:rsidRDefault="005428E5" w14:paraId="6D0C1F21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Knowledge quizzes </w:t>
            </w:r>
          </w:p>
          <w:p w:rsidRPr="00AB6567" w:rsidR="005428E5" w:rsidP="00AB6567" w:rsidRDefault="005428E5" w14:paraId="5A564F85" w14:textId="499ED2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Social class and education</w:t>
            </w:r>
          </w:p>
          <w:p w:rsidRPr="00AB6567" w:rsidR="005428E5" w:rsidP="00AB6567" w:rsidRDefault="005428E5" w14:paraId="6C1CC982" w14:textId="67DF35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Access to health</w:t>
            </w:r>
          </w:p>
        </w:tc>
        <w:tc>
          <w:tcPr>
            <w:tcW w:w="2552" w:type="dxa"/>
          </w:tcPr>
          <w:p w:rsidRPr="00AB6567" w:rsidR="005428E5" w:rsidP="00AB6567" w:rsidRDefault="005428E5" w14:paraId="2B62B49E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 xml:space="preserve">Retrieval quizzes </w:t>
            </w:r>
          </w:p>
          <w:p w:rsidRPr="00AB6567" w:rsidR="005428E5" w:rsidP="00AB6567" w:rsidRDefault="005428E5" w14:paraId="74B1B2A8" w14:textId="7777777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 xml:space="preserve">Health Access and Chances </w:t>
            </w:r>
          </w:p>
          <w:p w:rsidRPr="00AB6567" w:rsidR="005428E5" w:rsidP="00AB6567" w:rsidRDefault="005428E5" w14:paraId="322DFADC" w14:textId="1ECB34B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Social class and education</w:t>
            </w:r>
          </w:p>
          <w:p w:rsidRPr="00AB6567" w:rsidR="005428E5" w:rsidP="00AB6567" w:rsidRDefault="005428E5" w14:paraId="21259F9B" w14:textId="3B68B13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5428E5" w:rsidP="00AB6567" w:rsidRDefault="005428E5" w14:paraId="275A5139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Knowledge quizzes</w:t>
            </w:r>
          </w:p>
          <w:p w:rsidRPr="00AB6567" w:rsidR="005428E5" w:rsidP="00AB6567" w:rsidRDefault="005428E5" w14:paraId="2B739694" w14:textId="7777777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lastRenderedPageBreak/>
              <w:t>Mental health</w:t>
            </w:r>
          </w:p>
          <w:p w:rsidRPr="00AB6567" w:rsidR="005428E5" w:rsidP="00AB6567" w:rsidRDefault="005428E5" w14:paraId="30FACA08" w14:textId="0C64704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Gender and education</w:t>
            </w:r>
          </w:p>
          <w:p w:rsidRPr="00AB6567" w:rsidR="005428E5" w:rsidP="00AB6567" w:rsidRDefault="005428E5" w14:paraId="276B666E" w14:textId="323B9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AB6567" w:rsidR="005428E5" w:rsidP="00AB6567" w:rsidRDefault="005428E5" w14:paraId="1744ED92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Retrieval quizzes</w:t>
            </w:r>
          </w:p>
          <w:p w:rsidRPr="00AB6567" w:rsidR="005428E5" w:rsidP="00AB6567" w:rsidRDefault="005428E5" w14:paraId="31F39D4D" w14:textId="777777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Mental health</w:t>
            </w:r>
          </w:p>
          <w:p w:rsidRPr="00AB6567" w:rsidR="005428E5" w:rsidP="00AB6567" w:rsidRDefault="005428E5" w14:paraId="3B827258" w14:textId="777777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Health chances</w:t>
            </w:r>
          </w:p>
          <w:p w:rsidRPr="00AB6567" w:rsidR="005428E5" w:rsidP="00AB6567" w:rsidRDefault="005428E5" w14:paraId="08AC24B8" w14:textId="777777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 xml:space="preserve">Social class and education </w:t>
            </w:r>
          </w:p>
          <w:p w:rsidRPr="00AB6567" w:rsidR="005428E5" w:rsidP="00AB6567" w:rsidRDefault="005428E5" w14:paraId="52C9AFCA" w14:textId="7777777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Theories of education</w:t>
            </w:r>
          </w:p>
          <w:p w:rsidRPr="00AB6567" w:rsidR="005428E5" w:rsidP="00AB6567" w:rsidRDefault="005428E5" w14:paraId="0A8FF31B" w14:textId="410DDC3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Gender and education</w:t>
            </w:r>
          </w:p>
          <w:p w:rsidRPr="00AB6567" w:rsidR="005428E5" w:rsidP="00AB6567" w:rsidRDefault="005428E5" w14:paraId="49A39F5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5428E5" w:rsidP="00AB6567" w:rsidRDefault="005428E5" w14:paraId="6F6783BC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Knowledge quizzes</w:t>
            </w:r>
          </w:p>
          <w:p w:rsidRPr="00AB6567" w:rsidR="005428E5" w:rsidP="00AB6567" w:rsidRDefault="005428E5" w14:paraId="2108B4E3" w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Power in medicine</w:t>
            </w:r>
          </w:p>
          <w:p w:rsidRPr="00AB6567" w:rsidR="005428E5" w:rsidP="00AB6567" w:rsidRDefault="005428E5" w14:paraId="5E455A82" w14:textId="13B4EB3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Ethnicity and education</w:t>
            </w:r>
          </w:p>
        </w:tc>
        <w:tc>
          <w:tcPr>
            <w:tcW w:w="2551" w:type="dxa"/>
          </w:tcPr>
          <w:p w:rsidRPr="00AB6567" w:rsidR="005428E5" w:rsidP="00AB6567" w:rsidRDefault="005428E5" w14:paraId="6DE0F497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Revision retrieval quizzes</w:t>
            </w:r>
          </w:p>
          <w:p w:rsidRPr="00AB6567" w:rsidR="005428E5" w:rsidP="00AB6567" w:rsidRDefault="005428E5" w14:paraId="6A35B456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Theories of health</w:t>
            </w:r>
          </w:p>
          <w:p w:rsidRPr="00AB6567" w:rsidR="005428E5" w:rsidP="00AB6567" w:rsidRDefault="005428E5" w14:paraId="0094E10A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Theories of education</w:t>
            </w:r>
          </w:p>
          <w:p w:rsidRPr="00AB6567" w:rsidR="005428E5" w:rsidP="00AB6567" w:rsidRDefault="005428E5" w14:paraId="1C1F54BF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Differentials in education</w:t>
            </w:r>
          </w:p>
          <w:p w:rsidRPr="00AB6567" w:rsidR="005428E5" w:rsidP="00AB6567" w:rsidRDefault="005428E5" w14:paraId="019E9E20" w14:textId="503A8F1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 xml:space="preserve">Health Chances and Access </w:t>
            </w:r>
          </w:p>
          <w:p w:rsidRPr="00AB6567" w:rsidR="005428E5" w:rsidP="00AB6567" w:rsidRDefault="005428E5" w14:paraId="719164B0" w14:textId="33E2ED4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Mental health</w:t>
            </w:r>
          </w:p>
          <w:p w:rsidRPr="00AB6567" w:rsidR="005428E5" w:rsidP="00AB6567" w:rsidRDefault="005428E5" w14:paraId="23B66F40" w14:textId="390A4C8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Power in Medicine</w:t>
            </w:r>
          </w:p>
          <w:p w:rsidRPr="00AB6567" w:rsidR="005428E5" w:rsidP="00AB6567" w:rsidRDefault="005428E5" w14:paraId="4D6A119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5428E5" w:rsidP="00AB6567" w:rsidRDefault="005428E5" w14:paraId="2E4C0CE2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Knowledge quizzes</w:t>
            </w:r>
          </w:p>
          <w:p w:rsidRPr="00AB6567" w:rsidR="005428E5" w:rsidP="00AB6567" w:rsidRDefault="005428E5" w14:paraId="72538B19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Methodologies</w:t>
            </w:r>
          </w:p>
          <w:p w:rsidRPr="00AB6567" w:rsidR="005428E5" w:rsidP="00AB6567" w:rsidRDefault="005428E5" w14:paraId="7E40FA54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Social Policies in education</w:t>
            </w:r>
          </w:p>
          <w:p w:rsidRPr="00AB6567" w:rsidR="00EE54CC" w:rsidP="00AB6567" w:rsidRDefault="00EE54CC" w14:paraId="57A900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75E2D38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5D3592A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4AE67CB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5F2BE3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EE54CC" w:rsidP="00AB6567" w:rsidRDefault="00EE54CC" w14:paraId="25AE112F" w14:textId="074AE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B6567" w:rsidR="005428E5" w:rsidTr="00AB6567" w14:paraId="02D2C493" w14:textId="77777777">
        <w:tc>
          <w:tcPr>
            <w:tcW w:w="1288" w:type="dxa"/>
            <w:shd w:val="clear" w:color="auto" w:fill="92D050"/>
          </w:tcPr>
          <w:p w:rsidRPr="00AB6567" w:rsidR="005428E5" w:rsidP="00AB6567" w:rsidRDefault="005428E5" w14:paraId="34ADB44F" w14:textId="7426F1D3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sz w:val="20"/>
                <w:szCs w:val="20"/>
              </w:rPr>
              <w:lastRenderedPageBreak/>
              <w:t>Year 12 - Procedural</w:t>
            </w:r>
          </w:p>
        </w:tc>
        <w:tc>
          <w:tcPr>
            <w:tcW w:w="1968" w:type="dxa"/>
          </w:tcPr>
          <w:p w:rsidRPr="00AB6567" w:rsidR="005428E5" w:rsidP="00AB6567" w:rsidRDefault="005428E5" w14:paraId="5FF846E9" w14:textId="4AA9959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Theories of Health</w:t>
            </w:r>
          </w:p>
          <w:p w:rsidRPr="00AB6567" w:rsidR="005428E5" w:rsidP="00AB6567" w:rsidRDefault="005428E5" w14:paraId="66DCEB5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5428E5" w:rsidP="00AB6567" w:rsidRDefault="005428E5" w14:paraId="6A417158" w14:textId="2A9D249C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Introduction to Sociology Baseline</w:t>
            </w:r>
          </w:p>
          <w:p w:rsidRPr="00AB6567" w:rsidR="005428E5" w:rsidP="00AB6567" w:rsidRDefault="005428E5" w14:paraId="699231BC" w14:textId="048AB26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Theories</w:t>
            </w:r>
          </w:p>
          <w:p w:rsidRPr="00AB6567" w:rsidR="005428E5" w:rsidP="00AB6567" w:rsidRDefault="005428E5" w14:paraId="57EC0139" w14:textId="14FD7F6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Concepts</w:t>
            </w:r>
          </w:p>
          <w:p w:rsidRPr="00AB6567" w:rsidR="005428E5" w:rsidP="00AB6567" w:rsidRDefault="005428E5" w14:paraId="61522C01" w14:textId="77777777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  <w:p w:rsidRPr="00AB6567" w:rsidR="005428E5" w:rsidP="00AB6567" w:rsidRDefault="005428E5" w14:paraId="06EB0362" w14:textId="6BA62E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Pr="00AB6567" w:rsidR="005428E5" w:rsidP="00AB6567" w:rsidRDefault="005428E5" w14:paraId="793269F8" w14:textId="443D63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Health Chances</w:t>
            </w:r>
          </w:p>
          <w:p w:rsidRPr="00AB6567" w:rsidR="005428E5" w:rsidP="00AB6567" w:rsidRDefault="005428E5" w14:paraId="73644D7B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Theories in Education</w:t>
            </w:r>
          </w:p>
          <w:p w:rsidRPr="00AB6567" w:rsidR="005428E5" w:rsidP="00AB6567" w:rsidRDefault="005428E5" w14:paraId="363FE6F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5428E5" w:rsidP="00AB6567" w:rsidRDefault="005428E5" w14:paraId="5CFAA284" w14:textId="77777777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Progress Test</w:t>
            </w:r>
          </w:p>
          <w:p w:rsidRPr="00AB6567" w:rsidR="005428E5" w:rsidP="00AB6567" w:rsidRDefault="005428E5" w14:paraId="00ED816D" w14:textId="758BACC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Theories of Health</w:t>
            </w:r>
          </w:p>
        </w:tc>
        <w:tc>
          <w:tcPr>
            <w:tcW w:w="2268" w:type="dxa"/>
          </w:tcPr>
          <w:p w:rsidRPr="00AB6567" w:rsidR="005428E5" w:rsidP="00AB6567" w:rsidRDefault="005428E5" w14:paraId="2109F216" w14:textId="0A8E1F0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Mock</w:t>
            </w: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:</w:t>
            </w:r>
          </w:p>
          <w:p w:rsidRPr="00AB6567" w:rsidR="005428E5" w:rsidP="00AB6567" w:rsidRDefault="005428E5" w14:paraId="0948102E" w14:textId="011EC39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Theories of Health</w:t>
            </w:r>
          </w:p>
          <w:p w:rsidRPr="00AB6567" w:rsidR="005428E5" w:rsidP="00AB6567" w:rsidRDefault="005428E5" w14:paraId="14429C8D" w14:textId="08BF31E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Health Chances</w:t>
            </w:r>
          </w:p>
          <w:p w:rsidRPr="00AB6567" w:rsidR="005428E5" w:rsidP="00AB6567" w:rsidRDefault="005428E5" w14:paraId="29E99D12" w14:textId="1794B48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Access to Health</w:t>
            </w:r>
          </w:p>
          <w:p w:rsidRPr="00AB6567" w:rsidR="005428E5" w:rsidP="00AB6567" w:rsidRDefault="005428E5" w14:paraId="3EDF48BC" w14:textId="0AC8769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Theories of Education</w:t>
            </w:r>
          </w:p>
          <w:p w:rsidRPr="00AB6567" w:rsidR="005428E5" w:rsidP="00AB6567" w:rsidRDefault="005428E5" w14:paraId="477AD813" w14:textId="0FB65D9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Relationships and processes</w:t>
            </w:r>
          </w:p>
          <w:p w:rsidRPr="00AB6567" w:rsidR="005428E5" w:rsidP="00AB6567" w:rsidRDefault="005428E5" w14:paraId="62325243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AB6567" w:rsidR="005428E5" w:rsidP="00AB6567" w:rsidRDefault="005428E5" w14:paraId="7348C48C" w14:textId="3F8AB95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Access to Health</w:t>
            </w:r>
          </w:p>
          <w:p w:rsidRPr="00AB6567" w:rsidR="005428E5" w:rsidP="00AB6567" w:rsidRDefault="005428E5" w14:paraId="05DC5C9E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Social Class and Education</w:t>
            </w:r>
          </w:p>
          <w:p w:rsidRPr="00AB6567" w:rsidR="005428E5" w:rsidP="00AB6567" w:rsidRDefault="005428E5" w14:paraId="4DC8E5B3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5428E5" w:rsidP="00AB6567" w:rsidRDefault="005428E5" w14:paraId="2F20DB78" w14:textId="546836FE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Progress test</w:t>
            </w:r>
          </w:p>
          <w:p w:rsidRPr="00AB6567" w:rsidR="005428E5" w:rsidP="00AB6567" w:rsidRDefault="005428E5" w14:paraId="304469AE" w14:textId="7997D8C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Health Theories</w:t>
            </w:r>
          </w:p>
          <w:p w:rsidRPr="00AB6567" w:rsidR="005428E5" w:rsidP="00AB6567" w:rsidRDefault="005428E5" w14:paraId="55345AC9" w14:textId="6B2BB08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Health Access </w:t>
            </w:r>
          </w:p>
          <w:p w:rsidRPr="00AB6567" w:rsidR="005428E5" w:rsidP="00AB6567" w:rsidRDefault="005428E5" w14:paraId="061F00BC" w14:textId="3EFF223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Health Chances</w:t>
            </w:r>
          </w:p>
          <w:p w:rsidRPr="00AB6567" w:rsidR="005428E5" w:rsidP="00AB6567" w:rsidRDefault="005428E5" w14:paraId="3E66035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B6567" w:rsidR="005428E5" w:rsidP="00AB6567" w:rsidRDefault="005428E5" w14:paraId="0D43240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B6567" w:rsidR="005428E5" w:rsidP="00AB6567" w:rsidRDefault="005428E5" w14:paraId="328AD644" w14:textId="73E0AC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Pr="00AB6567" w:rsidR="005428E5" w:rsidP="00AB6567" w:rsidRDefault="005428E5" w14:paraId="70F5B7F3" w14:textId="259CE6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Mental Health</w:t>
            </w:r>
          </w:p>
          <w:p w:rsidRPr="00AB6567" w:rsidR="005428E5" w:rsidP="00AB6567" w:rsidRDefault="005428E5" w14:paraId="3D651EA4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Gender and Education</w:t>
            </w:r>
          </w:p>
          <w:p w:rsidRPr="00AB6567" w:rsidR="005428E5" w:rsidP="00AB6567" w:rsidRDefault="005428E5" w14:paraId="44C41227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5428E5" w:rsidP="00AB6567" w:rsidRDefault="005428E5" w14:paraId="30F943F3" w14:textId="77777777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Progress test</w:t>
            </w:r>
          </w:p>
          <w:p w:rsidRPr="00AB6567" w:rsidR="005428E5" w:rsidP="00AB6567" w:rsidRDefault="005428E5" w14:paraId="6D2C2D21" w14:textId="373C162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Education Theories</w:t>
            </w:r>
          </w:p>
          <w:p w:rsidRPr="00AB6567" w:rsidR="005428E5" w:rsidP="00AB6567" w:rsidRDefault="005428E5" w14:paraId="172B9399" w14:textId="6C7712E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Differential Achievement: Social Class and Gender</w:t>
            </w:r>
          </w:p>
          <w:p w:rsidRPr="00AB6567" w:rsidR="005428E5" w:rsidP="00AB6567" w:rsidRDefault="005428E5" w14:paraId="134AB3DE" w14:textId="6B555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AB6567" w:rsidR="005428E5" w:rsidP="00AB6567" w:rsidRDefault="005428E5" w14:paraId="3416CD80" w14:textId="54FE5E3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Power in the Medical Profession</w:t>
            </w:r>
          </w:p>
          <w:p w:rsidRPr="00AB6567" w:rsidR="005428E5" w:rsidP="00AB6567" w:rsidRDefault="005428E5" w14:paraId="2BC8B8B9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Ethnicity and Education</w:t>
            </w:r>
          </w:p>
          <w:p w:rsidRPr="00AB6567" w:rsidR="005428E5" w:rsidP="00AB6567" w:rsidRDefault="005428E5" w14:paraId="535FA773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5428E5" w:rsidP="00AB6567" w:rsidRDefault="005428E5" w14:paraId="17A7C929" w14:textId="77777777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Progress test</w:t>
            </w:r>
          </w:p>
          <w:p w:rsidRPr="00AB6567" w:rsidR="005428E5" w:rsidP="00AB6567" w:rsidRDefault="005428E5" w14:paraId="28FC9677" w14:textId="78C5E26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Educational Theories </w:t>
            </w:r>
          </w:p>
          <w:p w:rsidRPr="00AB6567" w:rsidR="005428E5" w:rsidP="00AB6567" w:rsidRDefault="005428E5" w14:paraId="5A8A63D3" w14:textId="1504EF1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Differential Educational Achievement</w:t>
            </w:r>
          </w:p>
          <w:p w:rsidRPr="00AB6567" w:rsidR="005428E5" w:rsidP="00AB6567" w:rsidRDefault="005428E5" w14:paraId="4E4B419D" w14:textId="7619398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Health Access &amp; Chances</w:t>
            </w:r>
          </w:p>
          <w:p w:rsidRPr="00AB6567" w:rsidR="005428E5" w:rsidP="00AB6567" w:rsidRDefault="005428E5" w14:paraId="40C19098" w14:textId="144143A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Mental Illness</w:t>
            </w:r>
          </w:p>
          <w:p w:rsidRPr="00AB6567" w:rsidR="005428E5" w:rsidP="00AB6567" w:rsidRDefault="005428E5" w14:paraId="26CC1E4E" w14:textId="3EFE149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Health Theories</w:t>
            </w:r>
          </w:p>
          <w:p w:rsidRPr="00AB6567" w:rsidR="005428E5" w:rsidP="00AB6567" w:rsidRDefault="005428E5" w14:paraId="33E2FD5D" w14:textId="4E6352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Pr="00AB6567" w:rsidR="005428E5" w:rsidP="00AB6567" w:rsidRDefault="005428E5" w14:paraId="77AD2F4E" w14:textId="354EA588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Mock</w:t>
            </w: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:</w:t>
            </w:r>
          </w:p>
          <w:p w:rsidRPr="00AB6567" w:rsidR="005428E5" w:rsidP="00AB6567" w:rsidRDefault="005428E5" w14:paraId="2531268D" w14:textId="62F1CC3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Educational Theories </w:t>
            </w:r>
          </w:p>
          <w:p w:rsidRPr="00AB6567" w:rsidR="005428E5" w:rsidP="00AB6567" w:rsidRDefault="005428E5" w14:paraId="7133562E" w14:textId="6A9A2A9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Differential Educational attainment</w:t>
            </w:r>
          </w:p>
          <w:p w:rsidRPr="00AB6567" w:rsidR="005428E5" w:rsidP="00AB6567" w:rsidRDefault="005428E5" w14:paraId="3761E14A" w14:textId="39D5A0E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Relationships and Processes</w:t>
            </w:r>
          </w:p>
          <w:p w:rsidRPr="00AB6567" w:rsidR="005428E5" w:rsidP="00AB6567" w:rsidRDefault="005428E5" w14:paraId="538B8F8B" w14:textId="68E1873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Methodologies </w:t>
            </w:r>
          </w:p>
          <w:p w:rsidRPr="00AB6567" w:rsidR="005428E5" w:rsidP="00AB6567" w:rsidRDefault="005428E5" w14:paraId="2F0C7A9B" w14:textId="441FD3A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Health Theories</w:t>
            </w:r>
          </w:p>
          <w:p w:rsidRPr="00AB6567" w:rsidR="005428E5" w:rsidP="00AB6567" w:rsidRDefault="005428E5" w14:paraId="1406AFB7" w14:textId="6C3A2F3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Access to Health and Chances</w:t>
            </w:r>
          </w:p>
          <w:p w:rsidRPr="00AB6567" w:rsidR="005428E5" w:rsidP="00AB6567" w:rsidRDefault="005428E5" w14:paraId="0F3284E3" w14:textId="56DD41C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Mental Illness </w:t>
            </w:r>
          </w:p>
          <w:p w:rsidRPr="00AB6567" w:rsidR="005428E5" w:rsidP="00AB6567" w:rsidRDefault="005428E5" w14:paraId="01304EBA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AB6567" w:rsidR="005428E5" w:rsidP="00AB6567" w:rsidRDefault="005428E5" w14:paraId="47A8B3F9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Methodologies</w:t>
            </w:r>
          </w:p>
          <w:p w:rsidRPr="00AB6567" w:rsidR="005428E5" w:rsidP="00AB6567" w:rsidRDefault="005428E5" w14:paraId="261EB357" w14:textId="6D7757F2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 xml:space="preserve"> Essay on Social Policy and Education</w:t>
            </w:r>
          </w:p>
        </w:tc>
      </w:tr>
      <w:tr w:rsidRPr="00AB6567" w:rsidR="005428E5" w:rsidTr="00AB6567" w14:paraId="522BBEBD" w14:textId="77777777">
        <w:tc>
          <w:tcPr>
            <w:tcW w:w="1288" w:type="dxa"/>
            <w:shd w:val="clear" w:color="auto" w:fill="FFD966" w:themeFill="accent4" w:themeFillTint="99"/>
          </w:tcPr>
          <w:p w:rsidRPr="00AB6567" w:rsidR="005428E5" w:rsidP="00AB6567" w:rsidRDefault="005428E5" w14:paraId="5BF9668C" w14:textId="04D404F3">
            <w:p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sz w:val="20"/>
                <w:szCs w:val="20"/>
              </w:rPr>
              <w:t>Year 13 – Declarative</w:t>
            </w:r>
          </w:p>
          <w:p w:rsidRPr="00AB6567" w:rsidR="005428E5" w:rsidP="00AB6567" w:rsidRDefault="005428E5" w14:paraId="0C34ADD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</w:tcPr>
          <w:p w:rsidRPr="00AB6567" w:rsidR="005428E5" w:rsidP="00AB6567" w:rsidRDefault="005428E5" w14:paraId="6C5E2770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 xml:space="preserve">Retrieval quizzes </w:t>
            </w:r>
          </w:p>
          <w:p w:rsidRPr="00AB6567" w:rsidR="005428E5" w:rsidP="00AB6567" w:rsidRDefault="005428E5" w14:paraId="11544FFE" w14:textId="1A8A1BC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Methods</w:t>
            </w:r>
          </w:p>
          <w:p w:rsidRPr="00AB6567" w:rsidR="005428E5" w:rsidP="00AB6567" w:rsidRDefault="005428E5" w14:paraId="3F57D504" w14:textId="6385A66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Theories</w:t>
            </w:r>
          </w:p>
          <w:p w:rsidRPr="00AB6567" w:rsidR="005428E5" w:rsidP="00AB6567" w:rsidRDefault="005428E5" w14:paraId="6E487284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AB6567" w:rsidR="005428E5" w:rsidP="00AB6567" w:rsidRDefault="005428E5" w14:paraId="5507B93F" w14:textId="0A3354CA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Knowledge Quizzes</w:t>
            </w:r>
          </w:p>
          <w:p w:rsidRPr="00AB6567" w:rsidR="005428E5" w:rsidP="00AB6567" w:rsidRDefault="005428E5" w14:paraId="5ED13AAB" w14:textId="7777777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Global development Theories</w:t>
            </w:r>
          </w:p>
          <w:p w:rsidRPr="00AB6567" w:rsidR="005428E5" w:rsidP="00AB6567" w:rsidRDefault="005428E5" w14:paraId="5BFE1BDF" w14:textId="0E10A59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Crime Theory</w:t>
            </w:r>
          </w:p>
        </w:tc>
        <w:tc>
          <w:tcPr>
            <w:tcW w:w="2409" w:type="dxa"/>
          </w:tcPr>
          <w:p w:rsidRPr="00AB6567" w:rsidR="005428E5" w:rsidP="00AB6567" w:rsidRDefault="005428E5" w14:paraId="14F63F2B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 xml:space="preserve">Retrieval quizzes </w:t>
            </w:r>
          </w:p>
          <w:p w:rsidRPr="00AB6567" w:rsidR="005428E5" w:rsidP="00AB6567" w:rsidRDefault="005428E5" w14:paraId="0E1DB913" w14:textId="59990B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Methods</w:t>
            </w:r>
          </w:p>
          <w:p w:rsidRPr="00AB6567" w:rsidR="005428E5" w:rsidP="00AB6567" w:rsidRDefault="005428E5" w14:paraId="5F5B065E" w14:textId="68A521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Educational Policy</w:t>
            </w:r>
          </w:p>
          <w:p w:rsidRPr="00AB6567" w:rsidR="005428E5" w:rsidP="00AB6567" w:rsidRDefault="005428E5" w14:paraId="2201B7D6" w14:textId="5A6D0C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Health Access</w:t>
            </w:r>
          </w:p>
          <w:p w:rsidRPr="00AB6567" w:rsidR="005428E5" w:rsidP="00AB6567" w:rsidRDefault="005428E5" w14:paraId="2476611F" w14:textId="1FEF672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Power in the medical profession</w:t>
            </w:r>
          </w:p>
          <w:p w:rsidRPr="00AB6567" w:rsidR="005428E5" w:rsidP="00AB6567" w:rsidRDefault="005428E5" w14:paraId="2551B4B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5428E5" w:rsidP="00AB6567" w:rsidRDefault="005428E5" w14:paraId="4A8EADC4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Knowledge quizzes </w:t>
            </w:r>
          </w:p>
          <w:p w:rsidRPr="00AB6567" w:rsidR="005428E5" w:rsidP="00AB6567" w:rsidRDefault="005428E5" w14:paraId="34D085A6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Crime Theories</w:t>
            </w:r>
          </w:p>
          <w:p w:rsidRPr="00AB6567" w:rsidR="005428E5" w:rsidP="00AB6567" w:rsidRDefault="005428E5" w14:paraId="3E802323" w14:textId="3A2D11E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Globalisation</w:t>
            </w:r>
          </w:p>
        </w:tc>
        <w:tc>
          <w:tcPr>
            <w:tcW w:w="2268" w:type="dxa"/>
          </w:tcPr>
          <w:p w:rsidRPr="00AB6567" w:rsidR="005428E5" w:rsidP="00AB6567" w:rsidRDefault="005428E5" w14:paraId="11530888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Retrieval quizzes</w:t>
            </w:r>
          </w:p>
          <w:p w:rsidRPr="00AB6567" w:rsidR="005428E5" w:rsidP="00AB6567" w:rsidRDefault="005428E5" w14:paraId="5078D15C" w14:textId="41C2494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Ethnicity and Education</w:t>
            </w:r>
          </w:p>
          <w:p w:rsidRPr="00AB6567" w:rsidR="005428E5" w:rsidP="00AB6567" w:rsidRDefault="005428E5" w14:paraId="558222B3" w14:textId="25C7AAF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Theories of Education</w:t>
            </w:r>
          </w:p>
          <w:p w:rsidRPr="00AB6567" w:rsidR="005428E5" w:rsidP="00AB6567" w:rsidRDefault="005428E5" w14:paraId="77F61852" w14:textId="1430A90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Theories of GD</w:t>
            </w:r>
          </w:p>
          <w:p w:rsidRPr="00AB6567" w:rsidR="005428E5" w:rsidP="00AB6567" w:rsidRDefault="005428E5" w14:paraId="46048698" w14:textId="173E52BF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Theories of Health</w:t>
            </w:r>
          </w:p>
          <w:p w:rsidRPr="00AB6567" w:rsidR="005428E5" w:rsidP="00AB6567" w:rsidRDefault="005428E5" w14:paraId="36AC5CB2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Knowledge quizzes </w:t>
            </w:r>
          </w:p>
          <w:p w:rsidRPr="00AB6567" w:rsidR="005428E5" w:rsidP="00AB6567" w:rsidRDefault="005428E5" w14:paraId="56502324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Gender, Ethnicity and White-Collar Crime</w:t>
            </w:r>
          </w:p>
          <w:p w:rsidRPr="00AB6567" w:rsidR="005428E5" w:rsidP="00AB6567" w:rsidRDefault="005428E5" w14:paraId="54D0C97C" w14:textId="0EA0B6D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Social issues in GD</w:t>
            </w:r>
          </w:p>
        </w:tc>
        <w:tc>
          <w:tcPr>
            <w:tcW w:w="2552" w:type="dxa"/>
          </w:tcPr>
          <w:p w:rsidRPr="00AB6567" w:rsidR="005428E5" w:rsidP="00AB6567" w:rsidRDefault="005428E5" w14:paraId="3AEC83CC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 xml:space="preserve">Retrieval quizzes </w:t>
            </w:r>
          </w:p>
          <w:p w:rsidRPr="00AB6567" w:rsidR="005428E5" w:rsidP="00AB6567" w:rsidRDefault="005428E5" w14:paraId="08D5BADE" w14:textId="47D6C0C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Crime Theories</w:t>
            </w:r>
          </w:p>
          <w:p w:rsidRPr="00AB6567" w:rsidR="005428E5" w:rsidP="00AB6567" w:rsidRDefault="005428E5" w14:paraId="14AEB723" w14:textId="4341990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Health Access</w:t>
            </w:r>
          </w:p>
          <w:p w:rsidRPr="00AB6567" w:rsidR="005428E5" w:rsidP="00AB6567" w:rsidRDefault="005428E5" w14:paraId="46990A45" w14:textId="5560E9D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Mental health</w:t>
            </w:r>
          </w:p>
          <w:p w:rsidRPr="00AB6567" w:rsidR="005428E5" w:rsidP="00AB6567" w:rsidRDefault="005428E5" w14:paraId="01F7025F" w14:textId="05ED141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Relationships and processes</w:t>
            </w:r>
          </w:p>
          <w:p w:rsidRPr="00AB6567" w:rsidR="005428E5" w:rsidP="00AB6567" w:rsidRDefault="005428E5" w14:paraId="0A6E8CD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5428E5" w:rsidP="00AB6567" w:rsidRDefault="005428E5" w14:paraId="4E1D3AA4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Knowledge quizzes</w:t>
            </w:r>
          </w:p>
          <w:p w:rsidRPr="00AB6567" w:rsidR="005428E5" w:rsidP="00AB6567" w:rsidRDefault="005428E5" w14:paraId="355A3587" w14:textId="2DF0C62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Social issues in GD</w:t>
            </w:r>
          </w:p>
          <w:p w:rsidRPr="00AB6567" w:rsidR="005428E5" w:rsidP="00AB6567" w:rsidRDefault="005428E5" w14:paraId="08ED7EDD" w14:textId="7B9BBF8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TNCs, NGOs, Intl. Organisations</w:t>
            </w:r>
          </w:p>
          <w:p w:rsidRPr="00AB6567" w:rsidR="005428E5" w:rsidP="00AB6567" w:rsidRDefault="005428E5" w14:paraId="210FECEC" w14:textId="4F44D8D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 xml:space="preserve">Contemporary Issues in Crime &amp; Deviance </w:t>
            </w:r>
          </w:p>
          <w:p w:rsidRPr="00AB6567" w:rsidR="005428E5" w:rsidP="00AB6567" w:rsidRDefault="005428E5" w14:paraId="68CE76B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AB6567" w:rsidR="005428E5" w:rsidP="00AB6567" w:rsidRDefault="005428E5" w14:paraId="60C43C1B" w14:textId="63C06EE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Retrieval Revision quizzes</w:t>
            </w:r>
          </w:p>
          <w:p w:rsidRPr="00AB6567" w:rsidR="005428E5" w:rsidP="00AB6567" w:rsidRDefault="005428E5" w14:paraId="1A63876B" w14:textId="61FB544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lastRenderedPageBreak/>
              <w:t>Methodologies</w:t>
            </w:r>
          </w:p>
          <w:p w:rsidRPr="00AB6567" w:rsidR="005428E5" w:rsidP="00AB6567" w:rsidRDefault="005428E5" w14:paraId="01DC7A9E" w14:textId="7558364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Theories in Sociology</w:t>
            </w:r>
          </w:p>
          <w:p w:rsidRPr="00AB6567" w:rsidR="005428E5" w:rsidP="00AB6567" w:rsidRDefault="005428E5" w14:paraId="5427CE56" w14:textId="63F7E43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Debates in Sociology</w:t>
            </w:r>
          </w:p>
          <w:p w:rsidRPr="00AB6567" w:rsidR="005428E5" w:rsidP="00AB6567" w:rsidRDefault="005428E5" w14:paraId="37FA8971" w14:textId="2A5A343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Health</w:t>
            </w:r>
          </w:p>
          <w:p w:rsidRPr="00AB6567" w:rsidR="005428E5" w:rsidP="00AB6567" w:rsidRDefault="005428E5" w14:paraId="61915CBF" w14:textId="56FC183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GD</w:t>
            </w:r>
          </w:p>
          <w:p w:rsidRPr="00AB6567" w:rsidR="005428E5" w:rsidP="00AB6567" w:rsidRDefault="005428E5" w14:paraId="203A56C5" w14:textId="13CF682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Education</w:t>
            </w:r>
          </w:p>
          <w:p w:rsidRPr="00AB6567" w:rsidR="005428E5" w:rsidP="00AB6567" w:rsidRDefault="005428E5" w14:paraId="16DA4156" w14:textId="453012E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FF"/>
                <w:sz w:val="20"/>
                <w:szCs w:val="20"/>
              </w:rPr>
              <w:t>Crime &amp; Deviance</w:t>
            </w:r>
          </w:p>
          <w:p w:rsidRPr="00AB6567" w:rsidR="005428E5" w:rsidP="00AB6567" w:rsidRDefault="005428E5" w14:paraId="774ED62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5428E5" w:rsidP="00AB6567" w:rsidRDefault="005428E5" w14:paraId="267B9966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Knowledge quizzes</w:t>
            </w:r>
          </w:p>
          <w:p w:rsidRPr="00AB6567" w:rsidR="005428E5" w:rsidP="00AB6567" w:rsidRDefault="005428E5" w14:paraId="2694A41D" w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Theories</w:t>
            </w:r>
          </w:p>
          <w:p w:rsidRPr="00AB6567" w:rsidR="005428E5" w:rsidP="00AB6567" w:rsidRDefault="005428E5" w14:paraId="63BFE174" w14:textId="7777777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30A0"/>
                <w:sz w:val="20"/>
                <w:szCs w:val="20"/>
              </w:rPr>
              <w:t>Social Control, surveillance and victimology</w:t>
            </w:r>
          </w:p>
          <w:p w:rsidRPr="00AB6567" w:rsidR="00EE54CC" w:rsidP="00AB6567" w:rsidRDefault="00EE54CC" w14:paraId="53ADD839" w14:textId="1D97C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Pr="00AB6567" w:rsidR="005428E5" w:rsidP="00AB6567" w:rsidRDefault="005428E5" w14:paraId="4F4CD8F3" w14:textId="101EA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B6567" w:rsidR="005428E5" w:rsidTr="00AB6567" w14:paraId="25FD6E6C" w14:textId="77777777">
        <w:tc>
          <w:tcPr>
            <w:tcW w:w="1288" w:type="dxa"/>
            <w:shd w:val="clear" w:color="auto" w:fill="92D050"/>
          </w:tcPr>
          <w:p w:rsidRPr="00AB6567" w:rsidR="005428E5" w:rsidP="00AB6567" w:rsidRDefault="005428E5" w14:paraId="5F66CE37" w14:textId="1507DBC9">
            <w:pPr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r w:rsidRPr="00AB6567">
              <w:rPr>
                <w:rFonts w:ascii="Arial" w:hAnsi="Arial" w:cs="Arial"/>
                <w:sz w:val="20"/>
                <w:szCs w:val="20"/>
              </w:rPr>
              <w:t>Year 13 - Procedural</w:t>
            </w:r>
            <w:bookmarkEnd w:id="0"/>
          </w:p>
        </w:tc>
        <w:tc>
          <w:tcPr>
            <w:tcW w:w="1968" w:type="dxa"/>
          </w:tcPr>
          <w:p w:rsidRPr="00AB6567" w:rsidR="005428E5" w:rsidP="00AB6567" w:rsidRDefault="005428E5" w14:paraId="15FDDFEF" w14:textId="54C3B5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Crime and Theory</w:t>
            </w:r>
          </w:p>
          <w:p w:rsidRPr="00AB6567" w:rsidR="005428E5" w:rsidP="00AB6567" w:rsidRDefault="005428E5" w14:paraId="7315D765" w14:textId="7D763DD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Global Development Theories</w:t>
            </w:r>
          </w:p>
          <w:p w:rsidRPr="00AB6567" w:rsidR="005428E5" w:rsidP="00AB6567" w:rsidRDefault="005428E5" w14:paraId="4784905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B6567" w:rsidR="005428E5" w:rsidP="00AB6567" w:rsidRDefault="005428E5" w14:paraId="2C6A24F6" w14:textId="77777777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Progress Test</w:t>
            </w:r>
          </w:p>
          <w:p w:rsidRPr="00AB6567" w:rsidR="005428E5" w:rsidP="00AB6567" w:rsidRDefault="005428E5" w14:paraId="19D22863" w14:textId="7BDEF9C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Differential Educational Attainment</w:t>
            </w:r>
          </w:p>
          <w:p w:rsidRPr="00AB6567" w:rsidR="005428E5" w:rsidP="00AB6567" w:rsidRDefault="005428E5" w14:paraId="3420DE86" w14:textId="068F17A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Crime and Theories</w:t>
            </w:r>
          </w:p>
          <w:p w:rsidRPr="00AB6567" w:rsidR="005428E5" w:rsidP="00AB6567" w:rsidRDefault="005428E5" w14:paraId="3A8A7A45" w14:textId="6F63172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Global Development Theories</w:t>
            </w:r>
          </w:p>
          <w:p w:rsidRPr="00AB6567" w:rsidR="005428E5" w:rsidP="00AB6567" w:rsidRDefault="005428E5" w14:paraId="477C7BFA" w14:textId="624E491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Differential health chances</w:t>
            </w:r>
          </w:p>
          <w:p w:rsidRPr="00AB6567" w:rsidR="005428E5" w:rsidP="00AB6567" w:rsidRDefault="005428E5" w14:paraId="401C8B36" w14:textId="77777777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  <w:p w:rsidRPr="00AB6567" w:rsidR="005428E5" w:rsidP="00AB6567" w:rsidRDefault="005428E5" w14:paraId="0601F3F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Pr="00AB6567" w:rsidR="005428E5" w:rsidP="00AB6567" w:rsidRDefault="005428E5" w14:paraId="221562F9" w14:textId="56369D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Crime and Theory</w:t>
            </w:r>
          </w:p>
          <w:p w:rsidRPr="00AB6567" w:rsidR="005428E5" w:rsidP="00AB6567" w:rsidRDefault="005428E5" w14:paraId="2982A175" w14:textId="44BD28B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Globalisation</w:t>
            </w:r>
          </w:p>
          <w:p w:rsidRPr="00AB6567" w:rsidR="005428E5" w:rsidP="00AB6567" w:rsidRDefault="005428E5" w14:paraId="27CFC64E" w14:textId="71CD40A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Social Issues in GD</w:t>
            </w:r>
          </w:p>
          <w:p w:rsidRPr="00AB6567" w:rsidR="005428E5" w:rsidP="00AB6567" w:rsidRDefault="005428E5" w14:paraId="1B3A7164" w14:textId="77777777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Progress Test</w:t>
            </w:r>
          </w:p>
          <w:p w:rsidRPr="00AB6567" w:rsidR="005428E5" w:rsidP="00AB6567" w:rsidRDefault="005428E5" w14:paraId="48D20525" w14:textId="4F8EE69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Theories of Crime </w:t>
            </w:r>
          </w:p>
          <w:p w:rsidRPr="00AB6567" w:rsidR="005428E5" w:rsidP="00AB6567" w:rsidRDefault="005428E5" w14:paraId="2FAC60CE" w14:textId="54567BB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Global Development Theories</w:t>
            </w:r>
          </w:p>
          <w:p w:rsidRPr="00AB6567" w:rsidR="005428E5" w:rsidP="00AB6567" w:rsidRDefault="005428E5" w14:paraId="14D55A1A" w14:textId="317411C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Globalisation</w:t>
            </w:r>
          </w:p>
          <w:p w:rsidRPr="00AB6567" w:rsidR="005428E5" w:rsidP="00AB6567" w:rsidRDefault="005428E5" w14:paraId="4B42C68E" w14:textId="77777777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Mock</w:t>
            </w: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:</w:t>
            </w:r>
          </w:p>
          <w:p w:rsidRPr="00AB6567" w:rsidR="005428E5" w:rsidP="00AB6567" w:rsidRDefault="005428E5" w14:paraId="3E35A8BD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Health Chances</w:t>
            </w:r>
          </w:p>
          <w:p w:rsidRPr="00AB6567" w:rsidR="005428E5" w:rsidP="00AB6567" w:rsidRDefault="005428E5" w14:paraId="13053B56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Mental Illness</w:t>
            </w:r>
          </w:p>
          <w:p w:rsidRPr="00AB6567" w:rsidR="005428E5" w:rsidP="00AB6567" w:rsidRDefault="005428E5" w14:paraId="1C128228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Health Access</w:t>
            </w:r>
          </w:p>
          <w:p w:rsidRPr="00AB6567" w:rsidR="005428E5" w:rsidP="00AB6567" w:rsidRDefault="00EE54CC" w14:paraId="602330B5" w14:textId="438DF13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GD</w:t>
            </w:r>
            <w:r w:rsidRPr="00AB6567" w:rsidR="005428E5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Theories</w:t>
            </w:r>
          </w:p>
          <w:p w:rsidRPr="00AB6567" w:rsidR="005428E5" w:rsidP="00AB6567" w:rsidRDefault="005428E5" w14:paraId="5B0737E3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Globalisation</w:t>
            </w:r>
          </w:p>
          <w:p w:rsidRPr="00AB6567" w:rsidR="005428E5" w:rsidP="00AB6567" w:rsidRDefault="005428E5" w14:paraId="7DA30A73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Gender and Education</w:t>
            </w:r>
          </w:p>
          <w:p w:rsidRPr="00AB6567" w:rsidR="005428E5" w:rsidP="00AB6567" w:rsidRDefault="005428E5" w14:paraId="45556A99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Relationships and Processes in education </w:t>
            </w:r>
          </w:p>
          <w:p w:rsidRPr="00AB6567" w:rsidR="005428E5" w:rsidP="00AB6567" w:rsidRDefault="005428E5" w14:paraId="4E48DC49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Ethnicity and education</w:t>
            </w:r>
          </w:p>
          <w:p w:rsidRPr="00AB6567" w:rsidR="005428E5" w:rsidP="00AB6567" w:rsidRDefault="005428E5" w14:paraId="13F9185C" w14:textId="01F00A8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Social class and education</w:t>
            </w:r>
          </w:p>
        </w:tc>
        <w:tc>
          <w:tcPr>
            <w:tcW w:w="2268" w:type="dxa"/>
          </w:tcPr>
          <w:p w:rsidRPr="00AB6567" w:rsidR="005428E5" w:rsidP="00AB6567" w:rsidRDefault="005428E5" w14:paraId="215D7203" w14:textId="133E59F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Differentials in Crime and Deviance</w:t>
            </w:r>
          </w:p>
          <w:p w:rsidRPr="00AB6567" w:rsidR="005428E5" w:rsidP="00AB6567" w:rsidRDefault="005428E5" w14:paraId="18EB92AB" w14:textId="603D474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Social Issues in Global Development</w:t>
            </w:r>
          </w:p>
          <w:p w:rsidRPr="00AB6567" w:rsidR="005428E5" w:rsidP="00AB6567" w:rsidRDefault="005428E5" w14:paraId="206658BB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5428E5" w:rsidP="00AB6567" w:rsidRDefault="005428E5" w14:paraId="1166B0AA" w14:textId="77777777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Progress test</w:t>
            </w:r>
          </w:p>
          <w:p w:rsidRPr="00AB6567" w:rsidR="005428E5" w:rsidP="00AB6567" w:rsidRDefault="005428E5" w14:paraId="6C58989F" w14:textId="21440B5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Theories in Crime</w:t>
            </w:r>
          </w:p>
          <w:p w:rsidRPr="00AB6567" w:rsidR="005428E5" w:rsidP="00AB6567" w:rsidRDefault="005428E5" w14:paraId="4A744DD1" w14:textId="2D5A128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Globalisation</w:t>
            </w:r>
          </w:p>
          <w:p w:rsidRPr="00AB6567" w:rsidR="005428E5" w:rsidP="00AB6567" w:rsidRDefault="005428E5" w14:paraId="73847EA1" w14:textId="6A61DFE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Theories of GD</w:t>
            </w:r>
          </w:p>
          <w:p w:rsidRPr="00AB6567" w:rsidR="005428E5" w:rsidP="00AB6567" w:rsidRDefault="005428E5" w14:paraId="56283BC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Pr="00AB6567" w:rsidR="005428E5" w:rsidP="00AB6567" w:rsidRDefault="005428E5" w14:paraId="1DE3FAE2" w14:textId="04A426F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Contemporary Issues in Crime and Deviance</w:t>
            </w:r>
          </w:p>
          <w:p w:rsidRPr="00AB6567" w:rsidR="005428E5" w:rsidP="00AB6567" w:rsidRDefault="005428E5" w14:paraId="30511F3F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Social Issues in Global Development</w:t>
            </w:r>
          </w:p>
          <w:p w:rsidRPr="00AB6567" w:rsidR="005428E5" w:rsidP="00AB6567" w:rsidRDefault="005428E5" w14:paraId="344CDD9C" w14:textId="50768A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TNCs, NGOs &amp; Intl. Organisations</w:t>
            </w:r>
          </w:p>
          <w:p w:rsidRPr="00AB6567" w:rsidR="005428E5" w:rsidP="00AB6567" w:rsidRDefault="005428E5" w14:paraId="03DE6B17" w14:textId="77777777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Progress test</w:t>
            </w:r>
          </w:p>
          <w:p w:rsidRPr="00AB6567" w:rsidR="005428E5" w:rsidP="00AB6567" w:rsidRDefault="005428E5" w14:paraId="66B3AD5F" w14:textId="7608A43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Issues in Crime</w:t>
            </w:r>
          </w:p>
          <w:p w:rsidRPr="00AB6567" w:rsidR="005428E5" w:rsidP="00AB6567" w:rsidRDefault="005428E5" w14:paraId="4492034A" w14:textId="017F5CB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Differentials in Crime</w:t>
            </w:r>
          </w:p>
          <w:p w:rsidRPr="00AB6567" w:rsidR="005428E5" w:rsidP="00AB6567" w:rsidRDefault="005428E5" w14:paraId="0E1552D2" w14:textId="1CD593B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Social issues in GD</w:t>
            </w:r>
          </w:p>
          <w:p w:rsidRPr="00AB6567" w:rsidR="005428E5" w:rsidP="00AB6567" w:rsidRDefault="005428E5" w14:paraId="4890B3D7" w14:textId="5672BCD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Globalisation</w:t>
            </w:r>
          </w:p>
          <w:p w:rsidRPr="00AB6567" w:rsidR="005428E5" w:rsidP="00AB6567" w:rsidRDefault="005428E5" w14:paraId="0AC47821" w14:textId="24D96D3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70AD47" w:themeColor="accent6"/>
                <w:sz w:val="20"/>
                <w:szCs w:val="20"/>
              </w:rPr>
              <w:t>Theories of GD</w:t>
            </w:r>
          </w:p>
          <w:p w:rsidRPr="00AB6567" w:rsidR="005428E5" w:rsidP="00AB6567" w:rsidRDefault="005428E5" w14:paraId="4BC9718E" w14:textId="77777777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Mock</w:t>
            </w: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:</w:t>
            </w:r>
          </w:p>
          <w:p w:rsidRPr="00AB6567" w:rsidR="005428E5" w:rsidP="00AB6567" w:rsidRDefault="005428E5" w14:paraId="5B9DF165" w14:textId="2890B15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Methods</w:t>
            </w:r>
          </w:p>
          <w:p w:rsidRPr="00AB6567" w:rsidR="005428E5" w:rsidP="00AB6567" w:rsidRDefault="005428E5" w14:paraId="51EFF8FF" w14:textId="51C1693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Crime Theories</w:t>
            </w:r>
          </w:p>
          <w:p w:rsidRPr="00AB6567" w:rsidR="005428E5" w:rsidP="00AB6567" w:rsidRDefault="005428E5" w14:paraId="03EF6CBC" w14:textId="17568E2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Differential Crime and Deviance</w:t>
            </w:r>
          </w:p>
          <w:p w:rsidRPr="00AB6567" w:rsidR="005428E5" w:rsidP="00AB6567" w:rsidRDefault="005428E5" w14:paraId="6E996615" w14:textId="297CEF3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Contemporary Issues in Crime</w:t>
            </w:r>
          </w:p>
          <w:p w:rsidRPr="00AB6567" w:rsidR="005428E5" w:rsidP="00AB6567" w:rsidRDefault="005428E5" w14:paraId="3772BC3C" w14:textId="443EDEE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Global Development and Social Issues</w:t>
            </w:r>
          </w:p>
          <w:p w:rsidRPr="00AB6567" w:rsidR="005428E5" w:rsidP="00AB6567" w:rsidRDefault="005428E5" w14:paraId="3AFA7965" w14:textId="723AA62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Globalisation</w:t>
            </w:r>
          </w:p>
          <w:p w:rsidRPr="00AB6567" w:rsidR="005428E5" w:rsidP="00AB6567" w:rsidRDefault="005428E5" w14:paraId="608AA154" w14:textId="376C2A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4472C4" w:themeColor="accent1"/>
                <w:sz w:val="20"/>
                <w:szCs w:val="20"/>
              </w:rPr>
              <w:lastRenderedPageBreak/>
              <w:t>Theories of Global Development</w:t>
            </w:r>
          </w:p>
        </w:tc>
        <w:tc>
          <w:tcPr>
            <w:tcW w:w="2410" w:type="dxa"/>
          </w:tcPr>
          <w:p w:rsidRPr="00AB6567" w:rsidR="005428E5" w:rsidP="00AB6567" w:rsidRDefault="005428E5" w14:paraId="58F51F5A" w14:textId="5D9B10B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Essay on Social Control, Surveillance and Victimology</w:t>
            </w:r>
          </w:p>
          <w:p w:rsidRPr="00AB6567" w:rsidR="005428E5" w:rsidP="00AB6567" w:rsidRDefault="005428E5" w14:paraId="20DCE731" w14:textId="559E0A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5428E5" w:rsidP="00AB6567" w:rsidRDefault="005428E5" w14:paraId="2B117008" w14:textId="0E04A9E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6567">
              <w:rPr>
                <w:rFonts w:ascii="Arial" w:hAnsi="Arial" w:cs="Arial"/>
                <w:color w:val="FF0000"/>
                <w:sz w:val="20"/>
                <w:szCs w:val="20"/>
              </w:rPr>
              <w:t>Essay on Theories and Debates in Sociology</w:t>
            </w:r>
          </w:p>
          <w:p w:rsidRPr="00AB6567" w:rsidR="005428E5" w:rsidP="00AB6567" w:rsidRDefault="005428E5" w14:paraId="4EC0B5C8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B6567" w:rsidR="005428E5" w:rsidP="00AB6567" w:rsidRDefault="005428E5" w14:paraId="415BF167" w14:textId="0AE097B4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Pr="00AB6567" w:rsidR="005428E5" w:rsidP="00AB6567" w:rsidRDefault="005428E5" w14:paraId="7F48C6BE" w14:textId="2246A8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AB6567" w:rsidR="00CF31C6" w:rsidP="00AB6567" w:rsidRDefault="00CF31C6" w14:paraId="0E3EFCE4" w14:textId="592F5BB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A707A" w:rsidP="00AB6567" w:rsidRDefault="176AF6CB" w14:paraId="6784F8C1" w14:textId="10C08BB8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4"/>
          <w:szCs w:val="24"/>
        </w:rPr>
      </w:pPr>
      <w:r w:rsidRPr="00AB6567">
        <w:rPr>
          <w:rFonts w:ascii="Arial" w:hAnsi="Arial" w:eastAsia="Calibri" w:cs="Arial"/>
          <w:b/>
          <w:bCs/>
          <w:iCs/>
          <w:color w:val="0070C0"/>
          <w:sz w:val="24"/>
          <w:szCs w:val="24"/>
        </w:rPr>
        <w:t xml:space="preserve">Assessment Cycle in </w:t>
      </w:r>
      <w:r w:rsidRPr="00AB6567" w:rsidR="00584CD0">
        <w:rPr>
          <w:rFonts w:ascii="Arial" w:hAnsi="Arial" w:eastAsia="Calibri" w:cs="Arial"/>
          <w:b/>
          <w:bCs/>
          <w:iCs/>
          <w:color w:val="0070C0"/>
          <w:sz w:val="24"/>
          <w:szCs w:val="24"/>
        </w:rPr>
        <w:t>Sociology</w:t>
      </w:r>
    </w:p>
    <w:p w:rsidRPr="00AB6567" w:rsidR="00AB6567" w:rsidP="00AB6567" w:rsidRDefault="00AB6567" w14:paraId="45BCCB63" w14:textId="77777777">
      <w:pPr>
        <w:spacing w:after="0" w:line="240" w:lineRule="auto"/>
        <w:jc w:val="center"/>
        <w:rPr>
          <w:rFonts w:ascii="Arial" w:hAnsi="Arial" w:eastAsia="Calibri" w:cs="Arial"/>
          <w:color w:val="0070C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65"/>
        <w:gridCol w:w="885"/>
        <w:gridCol w:w="4500"/>
        <w:gridCol w:w="3270"/>
        <w:gridCol w:w="4185"/>
      </w:tblGrid>
      <w:tr w:rsidRPr="00AB6567" w:rsidR="176AF6CB" w:rsidTr="176AF6CB" w14:paraId="186BAB68" w14:textId="77777777">
        <w:trPr>
          <w:trHeight w:val="39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</w:tcBorders>
          </w:tcPr>
          <w:p w:rsidRPr="00AB6567" w:rsidR="176AF6CB" w:rsidP="00AB6567" w:rsidRDefault="176AF6CB" w14:paraId="6DE419F8" w14:textId="447C8B40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Type</w:t>
            </w: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B6567">
              <w:rPr>
                <w:rFonts w:ascii="Arial" w:hAnsi="Arial" w:eastAsia="Calibri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</w:tcBorders>
          </w:tcPr>
          <w:p w:rsidRPr="00AB6567" w:rsidR="176AF6CB" w:rsidP="00AB6567" w:rsidRDefault="176AF6CB" w14:paraId="48860762" w14:textId="16DF5152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Length</w:t>
            </w: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B6567">
              <w:rPr>
                <w:rFonts w:ascii="Arial" w:hAnsi="Arial" w:eastAsia="Calibri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</w:tcBorders>
          </w:tcPr>
          <w:p w:rsidRPr="00AB6567" w:rsidR="176AF6CB" w:rsidP="00AB6567" w:rsidRDefault="176AF6CB" w14:paraId="5FE6E4B7" w14:textId="73591DF6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Focus</w:t>
            </w: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B6567">
              <w:rPr>
                <w:rFonts w:ascii="Arial" w:hAnsi="Arial" w:eastAsia="Calibri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</w:tcBorders>
          </w:tcPr>
          <w:p w:rsidRPr="00AB6567" w:rsidR="176AF6CB" w:rsidP="00AB6567" w:rsidRDefault="176AF6CB" w14:paraId="75A6EEA0" w14:textId="74C5AA1E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Impact</w:t>
            </w: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B6567">
              <w:rPr>
                <w:rFonts w:ascii="Arial" w:hAnsi="Arial" w:eastAsia="Calibri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185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</w:tcBorders>
          </w:tcPr>
          <w:p w:rsidRPr="00AB6567" w:rsidR="176AF6CB" w:rsidP="00AB6567" w:rsidRDefault="176AF6CB" w14:paraId="56382A86" w14:textId="08A47E2F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Team Strategies</w:t>
            </w:r>
            <w:r w:rsidRPr="00AB6567">
              <w:rPr>
                <w:rFonts w:ascii="Arial" w:hAnsi="Arial" w:eastAsia="Calibri" w:cs="Arial"/>
                <w:i/>
                <w:iCs/>
                <w:sz w:val="20"/>
                <w:szCs w:val="20"/>
              </w:rPr>
              <w:t> </w:t>
            </w:r>
          </w:p>
        </w:tc>
      </w:tr>
      <w:tr w:rsidRPr="00AB6567" w:rsidR="176AF6CB" w:rsidTr="176AF6CB" w14:paraId="7E438F8B" w14:textId="77777777">
        <w:trPr>
          <w:trHeight w:val="2280"/>
        </w:trPr>
        <w:tc>
          <w:tcPr>
            <w:tcW w:w="106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6B50AF8E" w14:textId="5F578B6D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Short-cycle</w:t>
            </w: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7B3C91AA" w14:textId="55BCAE24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Lesson to lesson</w:t>
            </w:r>
            <w:r w:rsidRPr="00AB6567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</w:t>
            </w:r>
            <w:r w:rsidRPr="00AB6567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0F3BF201" w14:textId="302A1C5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 xml:space="preserve">Within lessons and between lessons (marking) </w:t>
            </w:r>
            <w:proofErr w:type="gramStart"/>
            <w:r w:rsidRPr="00AB6567">
              <w:rPr>
                <w:rFonts w:ascii="Arial" w:hAnsi="Arial" w:eastAsia="Calibri" w:cs="Arial"/>
                <w:sz w:val="20"/>
                <w:szCs w:val="20"/>
              </w:rPr>
              <w:t>-  ongoing</w:t>
            </w:r>
            <w:proofErr w:type="gramEnd"/>
            <w:r w:rsidRPr="00AB6567">
              <w:rPr>
                <w:rFonts w:ascii="Arial" w:hAnsi="Arial" w:eastAsia="Calibri" w:cs="Arial"/>
                <w:sz w:val="20"/>
                <w:szCs w:val="20"/>
              </w:rPr>
              <w:t xml:space="preserve"> assessment to check students’ understanding through a unit of work.  </w:t>
            </w:r>
          </w:p>
          <w:p w:rsidRPr="00AB6567" w:rsidR="176AF6CB" w:rsidP="00AB6567" w:rsidRDefault="176AF6CB" w14:paraId="569354A4" w14:textId="271295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 xml:space="preserve">It also helps teachers be more responsive to students’ needs and adjust delivery when appropriate </w:t>
            </w:r>
            <w:r w:rsidRPr="00AB6567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</w:t>
            </w:r>
            <w:r w:rsidRPr="00AB6567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  <w:p w:rsidRPr="00AB6567" w:rsidR="176AF6CB" w:rsidP="00AB6567" w:rsidRDefault="176AF6CB" w14:paraId="547FFA77" w14:textId="0D6F1966">
            <w:pPr>
              <w:spacing w:after="0" w:line="240" w:lineRule="auto"/>
              <w:ind w:left="720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39A68EC4" w14:textId="33B7AE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Increased student engagement and understanding</w:t>
            </w:r>
          </w:p>
          <w:p w:rsidRPr="00AB6567" w:rsidR="176AF6CB" w:rsidP="00AB6567" w:rsidRDefault="176AF6CB" w14:paraId="6FB52104" w14:textId="2A2853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Improve teacher responsiveness.</w:t>
            </w:r>
            <w:r w:rsidRPr="00AB6567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</w:t>
            </w:r>
            <w:r w:rsidRPr="00AB6567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</w:tc>
        <w:tc>
          <w:tcPr>
            <w:tcW w:w="418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4D57A4D9" w14:textId="035258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Retrieval starters </w:t>
            </w:r>
          </w:p>
          <w:p w:rsidRPr="00AB6567" w:rsidR="176AF6CB" w:rsidP="00AB6567" w:rsidRDefault="176AF6CB" w14:paraId="3C83C97A" w14:textId="6B1418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Starter and plenary exercises </w:t>
            </w:r>
          </w:p>
          <w:p w:rsidRPr="00AB6567" w:rsidR="176AF6CB" w:rsidP="00AB6567" w:rsidRDefault="176AF6CB" w14:paraId="79860C7D" w14:textId="64D1B3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Exit tickets </w:t>
            </w:r>
          </w:p>
          <w:p w:rsidRPr="00AB6567" w:rsidR="176AF6CB" w:rsidP="00AB6567" w:rsidRDefault="176AF6CB" w14:paraId="7ED23F54" w14:textId="3C8682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100% response through Q &amp; A / white boards. </w:t>
            </w:r>
          </w:p>
          <w:p w:rsidRPr="00AB6567" w:rsidR="176AF6CB" w:rsidP="00AB6567" w:rsidRDefault="176AF6CB" w14:paraId="4019BFAD" w14:textId="02BDE1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Strategic questioning </w:t>
            </w:r>
          </w:p>
          <w:p w:rsidRPr="00AB6567" w:rsidR="176AF6CB" w:rsidP="00AB6567" w:rsidRDefault="176AF6CB" w14:paraId="3D99E1DC" w14:textId="16ACE9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Traffic lights to indicate understanding </w:t>
            </w:r>
          </w:p>
          <w:p w:rsidRPr="00AB6567" w:rsidR="176AF6CB" w:rsidP="00AB6567" w:rsidRDefault="176AF6CB" w14:paraId="684BB8AD" w14:textId="523F2913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  <w:p w:rsidRPr="00AB6567" w:rsidR="176AF6CB" w:rsidP="00AB6567" w:rsidRDefault="176AF6CB" w14:paraId="6F1AED3A" w14:textId="274C7A6C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</w:tc>
      </w:tr>
      <w:tr w:rsidRPr="00AB6567" w:rsidR="176AF6CB" w:rsidTr="176AF6CB" w14:paraId="62F19D09" w14:textId="77777777">
        <w:trPr>
          <w:trHeight w:val="1365"/>
        </w:trPr>
        <w:tc>
          <w:tcPr>
            <w:tcW w:w="106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783EE7E6" w14:textId="038BEFB5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Medium-cycle</w:t>
            </w: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79DDA79E" w14:textId="120EDC7B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 xml:space="preserve">KS3 - End of each </w:t>
            </w:r>
            <w:proofErr w:type="gramStart"/>
            <w:r w:rsidRPr="00AB6567">
              <w:rPr>
                <w:rFonts w:ascii="Arial" w:hAnsi="Arial" w:eastAsia="Calibri" w:cs="Arial"/>
                <w:sz w:val="20"/>
                <w:szCs w:val="20"/>
              </w:rPr>
              <w:t>unit :</w:t>
            </w:r>
            <w:proofErr w:type="gramEnd"/>
            <w:r w:rsidRPr="00AB6567">
              <w:rPr>
                <w:rFonts w:ascii="Arial" w:hAnsi="Arial" w:eastAsia="Calibri" w:cs="Arial"/>
                <w:sz w:val="20"/>
                <w:szCs w:val="20"/>
              </w:rPr>
              <w:t xml:space="preserve"> Four to six weeks  </w:t>
            </w:r>
          </w:p>
        </w:tc>
        <w:tc>
          <w:tcPr>
            <w:tcW w:w="4500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11E8AEA2" w14:textId="6D7628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 xml:space="preserve">At the end of teaching units to find out what students know.  </w:t>
            </w:r>
          </w:p>
          <w:p w:rsidRPr="00AB6567" w:rsidR="176AF6CB" w:rsidP="00AB6567" w:rsidRDefault="176AF6CB" w14:paraId="0107371A" w14:textId="1C1AC0B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Declarative and procedural testing</w:t>
            </w:r>
            <w:r w:rsidRPr="00AB6567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with multiple skills and knowledge being tested.</w:t>
            </w:r>
            <w:r w:rsidRPr="00AB6567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  <w:p w:rsidRPr="00AB6567" w:rsidR="176AF6CB" w:rsidP="00AB6567" w:rsidRDefault="176AF6CB" w14:paraId="33BAE41B" w14:textId="7C5E9E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 xml:space="preserve">Shows students you value their previous learning.  </w:t>
            </w:r>
          </w:p>
        </w:tc>
        <w:tc>
          <w:tcPr>
            <w:tcW w:w="3270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2A9C7A7D" w14:textId="2D20AD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Improved student involvement in their assessment</w:t>
            </w:r>
          </w:p>
          <w:p w:rsidRPr="00AB6567" w:rsidR="176AF6CB" w:rsidP="00AB6567" w:rsidRDefault="176AF6CB" w14:paraId="34864542" w14:textId="124552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 xml:space="preserve">improved teacher understanding about learning </w:t>
            </w:r>
          </w:p>
        </w:tc>
        <w:tc>
          <w:tcPr>
            <w:tcW w:w="418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1EDA14CA" w14:textId="16B2C7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KS4- Assessed H/W e.g. extended writing</w:t>
            </w:r>
            <w:r w:rsidRPr="00AB6567" w:rsidR="00171AA5">
              <w:rPr>
                <w:rFonts w:ascii="Arial" w:hAnsi="Arial" w:eastAsia="Calibri" w:cs="Arial"/>
                <w:sz w:val="20"/>
                <w:szCs w:val="20"/>
              </w:rPr>
              <w:t xml:space="preserve">, exam questions </w:t>
            </w:r>
            <w:r w:rsidRPr="00AB6567">
              <w:rPr>
                <w:rFonts w:ascii="Arial" w:hAnsi="Arial" w:eastAsia="Calibri" w:cs="Arial"/>
                <w:sz w:val="20"/>
                <w:szCs w:val="20"/>
              </w:rPr>
              <w:t>(weekly / fortnightly)</w:t>
            </w:r>
          </w:p>
          <w:p w:rsidRPr="00AB6567" w:rsidR="176AF6CB" w:rsidP="00AB6567" w:rsidRDefault="176AF6CB" w14:paraId="5FCE0CA9" w14:textId="0F4F2C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KS4 and KS5 End of unit tests </w:t>
            </w:r>
          </w:p>
          <w:p w:rsidRPr="00AB6567" w:rsidR="176AF6CB" w:rsidP="00AB6567" w:rsidRDefault="176AF6CB" w14:paraId="65A7DF6C" w14:textId="20C12410">
            <w:pPr>
              <w:spacing w:after="0" w:line="240" w:lineRule="auto"/>
              <w:ind w:left="1080"/>
              <w:rPr>
                <w:rFonts w:ascii="Arial" w:hAnsi="Arial" w:eastAsia="Calibri" w:cs="Arial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KS5- Exam questions and essays </w:t>
            </w:r>
          </w:p>
        </w:tc>
      </w:tr>
      <w:tr w:rsidRPr="00AB6567" w:rsidR="176AF6CB" w:rsidTr="176AF6CB" w14:paraId="079B3A37" w14:textId="77777777">
        <w:trPr>
          <w:trHeight w:val="1365"/>
        </w:trPr>
        <w:tc>
          <w:tcPr>
            <w:tcW w:w="106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4B009FC0" w14:textId="679B7D36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Long-cycle</w:t>
            </w: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B6567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101D917E" w14:textId="3F9F7672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Bi-annual  </w:t>
            </w:r>
          </w:p>
        </w:tc>
        <w:tc>
          <w:tcPr>
            <w:tcW w:w="4500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3EB6DE4E" w14:textId="729F48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 xml:space="preserve">Teacher judgements on progress, </w:t>
            </w:r>
            <w:r w:rsidRPr="00AB6567">
              <w:rPr>
                <w:rFonts w:ascii="Arial" w:hAnsi="Arial" w:eastAsia="Calibri" w:cs="Arial"/>
                <w:sz w:val="20"/>
                <w:szCs w:val="20"/>
                <w:lang w:val="en-US"/>
              </w:rPr>
              <w:t>informs d</w:t>
            </w:r>
            <w:proofErr w:type="spellStart"/>
            <w:r w:rsidRPr="00AB6567">
              <w:rPr>
                <w:rFonts w:ascii="Arial" w:hAnsi="Arial" w:eastAsia="Calibri" w:cs="Arial"/>
                <w:sz w:val="20"/>
                <w:szCs w:val="20"/>
              </w:rPr>
              <w:t>ata</w:t>
            </w:r>
            <w:proofErr w:type="spellEnd"/>
            <w:r w:rsidRPr="00AB6567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proofErr w:type="gramStart"/>
            <w:r w:rsidRPr="00AB6567">
              <w:rPr>
                <w:rFonts w:ascii="Arial" w:hAnsi="Arial" w:eastAsia="Calibri" w:cs="Arial"/>
                <w:sz w:val="20"/>
                <w:szCs w:val="20"/>
              </w:rPr>
              <w:t>captures</w:t>
            </w:r>
            <w:r w:rsidRPr="00AB6567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.</w:t>
            </w:r>
            <w:proofErr w:type="gramEnd"/>
            <w:r w:rsidRPr="00AB6567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</w:tc>
        <w:tc>
          <w:tcPr>
            <w:tcW w:w="3270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1DE0AB18" w14:textId="2A2EC0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 xml:space="preserve">Improved student monitoring </w:t>
            </w:r>
          </w:p>
          <w:p w:rsidRPr="00AB6567" w:rsidR="176AF6CB" w:rsidP="00AB6567" w:rsidRDefault="176AF6CB" w14:paraId="0D7D5C21" w14:textId="6CE732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Informs curriculum development </w:t>
            </w:r>
          </w:p>
        </w:tc>
        <w:tc>
          <w:tcPr>
            <w:tcW w:w="418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AB6567" w:rsidR="176AF6CB" w:rsidP="00AB6567" w:rsidRDefault="176AF6CB" w14:paraId="04BC5150" w14:textId="093317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AB6567">
              <w:rPr>
                <w:rFonts w:ascii="Arial" w:hAnsi="Arial" w:eastAsia="Calibri" w:cs="Arial"/>
                <w:sz w:val="20"/>
                <w:szCs w:val="20"/>
              </w:rPr>
              <w:t>Summative 1 and 2 assessment points fixed in calendar.  </w:t>
            </w:r>
          </w:p>
        </w:tc>
      </w:tr>
    </w:tbl>
    <w:p w:rsidRPr="00AB6567" w:rsidR="004A707A" w:rsidP="00AB6567" w:rsidRDefault="176AF6CB" w14:paraId="405951E8" w14:textId="298ED8D1">
      <w:pPr>
        <w:spacing w:after="0" w:line="240" w:lineRule="auto"/>
        <w:rPr>
          <w:rFonts w:ascii="Arial" w:hAnsi="Arial" w:eastAsia="Arial Nova Light" w:cs="Arial"/>
          <w:color w:val="000000" w:themeColor="text1"/>
          <w:sz w:val="20"/>
          <w:szCs w:val="20"/>
        </w:rPr>
      </w:pPr>
      <w:r w:rsidRPr="00AB6567">
        <w:rPr>
          <w:rFonts w:ascii="Arial" w:hAnsi="Arial" w:eastAsia="Arial Nova Light" w:cs="Arial"/>
          <w:color w:val="000000" w:themeColor="text1"/>
          <w:sz w:val="20"/>
          <w:szCs w:val="20"/>
        </w:rPr>
        <w:t> </w:t>
      </w:r>
    </w:p>
    <w:p w:rsidRPr="00AB6567" w:rsidR="004A707A" w:rsidP="00AB6567" w:rsidRDefault="004A707A" w14:paraId="1E878212" w14:textId="3E9FD67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Pr="00AB6567" w:rsidR="004A707A" w:rsidSect="00B71E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 Light">
    <w:altName w:val="Arial"/>
    <w:panose1 w:val="020B06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1EC"/>
    <w:multiLevelType w:val="hybridMultilevel"/>
    <w:tmpl w:val="B128EA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8170AF"/>
    <w:multiLevelType w:val="hybridMultilevel"/>
    <w:tmpl w:val="84BEE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8C7C41"/>
    <w:multiLevelType w:val="hybridMultilevel"/>
    <w:tmpl w:val="308276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4D50B2"/>
    <w:multiLevelType w:val="hybridMultilevel"/>
    <w:tmpl w:val="FFFFFFFF"/>
    <w:lvl w:ilvl="0" w:tplc="9252D2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F8B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B03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C0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9E01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FE43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96B3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6875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9A2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B3CE07"/>
    <w:multiLevelType w:val="hybridMultilevel"/>
    <w:tmpl w:val="FFFFFFFF"/>
    <w:lvl w:ilvl="0" w:tplc="87728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88C6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B4C9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6CD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CAE4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BE8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AC74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501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BA8C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C30F1C"/>
    <w:multiLevelType w:val="hybridMultilevel"/>
    <w:tmpl w:val="D5582324"/>
    <w:lvl w:ilvl="0" w:tplc="46DA96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353C10"/>
    <w:multiLevelType w:val="hybridMultilevel"/>
    <w:tmpl w:val="FCB2DE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8C27A7"/>
    <w:multiLevelType w:val="hybridMultilevel"/>
    <w:tmpl w:val="8E04AEC8"/>
    <w:lvl w:ilvl="0" w:tplc="9A02CD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873065"/>
    <w:multiLevelType w:val="hybridMultilevel"/>
    <w:tmpl w:val="B25E5C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075686"/>
    <w:multiLevelType w:val="hybridMultilevel"/>
    <w:tmpl w:val="573ADD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7A7C5D"/>
    <w:multiLevelType w:val="hybridMultilevel"/>
    <w:tmpl w:val="FFFFFFFF"/>
    <w:lvl w:ilvl="0" w:tplc="594EA2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0079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877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6CE6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32A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412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B84C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CC20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900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8337DF"/>
    <w:multiLevelType w:val="hybridMultilevel"/>
    <w:tmpl w:val="286E5F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2921A4"/>
    <w:multiLevelType w:val="hybridMultilevel"/>
    <w:tmpl w:val="B46C39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576574"/>
    <w:multiLevelType w:val="hybridMultilevel"/>
    <w:tmpl w:val="4EE2B0F6"/>
    <w:lvl w:ilvl="0" w:tplc="5DDC2F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4DA19E4"/>
    <w:multiLevelType w:val="hybridMultilevel"/>
    <w:tmpl w:val="FB32338C"/>
    <w:lvl w:ilvl="0" w:tplc="94D091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AD2EDD"/>
    <w:multiLevelType w:val="hybridMultilevel"/>
    <w:tmpl w:val="23CEF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A1962E7"/>
    <w:multiLevelType w:val="hybridMultilevel"/>
    <w:tmpl w:val="0DF6E1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FD7379"/>
    <w:multiLevelType w:val="hybridMultilevel"/>
    <w:tmpl w:val="FFFFFFFF"/>
    <w:lvl w:ilvl="0" w:tplc="8EFA8832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48A44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0687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42A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66B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841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D4A7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2EC0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5840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ACBC2F"/>
    <w:multiLevelType w:val="hybridMultilevel"/>
    <w:tmpl w:val="FFFFFFFF"/>
    <w:lvl w:ilvl="0" w:tplc="C30EA7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7244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4C3F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5CE2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F40C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AE67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D2C1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F2D1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AEA9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9C2CF1"/>
    <w:multiLevelType w:val="hybridMultilevel"/>
    <w:tmpl w:val="4048965C"/>
    <w:lvl w:ilvl="0" w:tplc="CBC850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33AD94E"/>
    <w:multiLevelType w:val="hybridMultilevel"/>
    <w:tmpl w:val="FFFFFFFF"/>
    <w:lvl w:ilvl="0" w:tplc="7BCA7D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EC8C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7A66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1E33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9A91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56ED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80B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D0EF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8229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F836DEF"/>
    <w:multiLevelType w:val="hybridMultilevel"/>
    <w:tmpl w:val="65E8E6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E814A4"/>
    <w:multiLevelType w:val="hybridMultilevel"/>
    <w:tmpl w:val="FFFFFFFF"/>
    <w:lvl w:ilvl="0" w:tplc="5A2806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0C8B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843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286F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18D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B8F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24B8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B66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DE92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74934FF"/>
    <w:multiLevelType w:val="hybridMultilevel"/>
    <w:tmpl w:val="D05276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3A2977"/>
    <w:multiLevelType w:val="hybridMultilevel"/>
    <w:tmpl w:val="FA2E6A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658726A"/>
    <w:multiLevelType w:val="hybridMultilevel"/>
    <w:tmpl w:val="B29CBF40"/>
    <w:lvl w:ilvl="0" w:tplc="9EB05B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79272E5"/>
    <w:multiLevelType w:val="hybridMultilevel"/>
    <w:tmpl w:val="7F8694B8"/>
    <w:lvl w:ilvl="0" w:tplc="CB3EA7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20"/>
  </w:num>
  <w:num w:numId="5">
    <w:abstractNumId w:val="17"/>
  </w:num>
  <w:num w:numId="6">
    <w:abstractNumId w:val="10"/>
  </w:num>
  <w:num w:numId="7">
    <w:abstractNumId w:val="22"/>
  </w:num>
  <w:num w:numId="8">
    <w:abstractNumId w:val="11"/>
  </w:num>
  <w:num w:numId="9">
    <w:abstractNumId w:val="13"/>
  </w:num>
  <w:num w:numId="10">
    <w:abstractNumId w:val="8"/>
  </w:num>
  <w:num w:numId="11">
    <w:abstractNumId w:val="24"/>
  </w:num>
  <w:num w:numId="12">
    <w:abstractNumId w:val="5"/>
  </w:num>
  <w:num w:numId="13">
    <w:abstractNumId w:val="14"/>
  </w:num>
  <w:num w:numId="14">
    <w:abstractNumId w:val="12"/>
  </w:num>
  <w:num w:numId="15">
    <w:abstractNumId w:val="26"/>
  </w:num>
  <w:num w:numId="16">
    <w:abstractNumId w:val="6"/>
  </w:num>
  <w:num w:numId="17">
    <w:abstractNumId w:val="21"/>
  </w:num>
  <w:num w:numId="18">
    <w:abstractNumId w:val="23"/>
  </w:num>
  <w:num w:numId="19">
    <w:abstractNumId w:val="25"/>
  </w:num>
  <w:num w:numId="20">
    <w:abstractNumId w:val="1"/>
  </w:num>
  <w:num w:numId="21">
    <w:abstractNumId w:val="7"/>
  </w:num>
  <w:num w:numId="22">
    <w:abstractNumId w:val="16"/>
  </w:num>
  <w:num w:numId="23">
    <w:abstractNumId w:val="0"/>
  </w:num>
  <w:num w:numId="24">
    <w:abstractNumId w:val="2"/>
  </w:num>
  <w:num w:numId="25">
    <w:abstractNumId w:val="15"/>
  </w:num>
  <w:num w:numId="26">
    <w:abstractNumId w:val="9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42"/>
    <w:rsid w:val="00010F5D"/>
    <w:rsid w:val="00054CCA"/>
    <w:rsid w:val="00076756"/>
    <w:rsid w:val="00087845"/>
    <w:rsid w:val="000A4594"/>
    <w:rsid w:val="000C1DF5"/>
    <w:rsid w:val="000C424A"/>
    <w:rsid w:val="00113BF2"/>
    <w:rsid w:val="001207A6"/>
    <w:rsid w:val="00121CDA"/>
    <w:rsid w:val="00145CF5"/>
    <w:rsid w:val="001560BD"/>
    <w:rsid w:val="00171AA5"/>
    <w:rsid w:val="001B6752"/>
    <w:rsid w:val="001F013D"/>
    <w:rsid w:val="001F0F0F"/>
    <w:rsid w:val="00206850"/>
    <w:rsid w:val="002272C5"/>
    <w:rsid w:val="00230AF6"/>
    <w:rsid w:val="002714C3"/>
    <w:rsid w:val="00293D3D"/>
    <w:rsid w:val="0029533B"/>
    <w:rsid w:val="002A798F"/>
    <w:rsid w:val="00317DCC"/>
    <w:rsid w:val="0032122D"/>
    <w:rsid w:val="00344250"/>
    <w:rsid w:val="00346121"/>
    <w:rsid w:val="00371F67"/>
    <w:rsid w:val="003A61E9"/>
    <w:rsid w:val="004001E3"/>
    <w:rsid w:val="00403103"/>
    <w:rsid w:val="00413CE0"/>
    <w:rsid w:val="00436242"/>
    <w:rsid w:val="0047214A"/>
    <w:rsid w:val="004744E2"/>
    <w:rsid w:val="00486F3B"/>
    <w:rsid w:val="004957D9"/>
    <w:rsid w:val="004A707A"/>
    <w:rsid w:val="004D3B48"/>
    <w:rsid w:val="004D5F2E"/>
    <w:rsid w:val="004E174A"/>
    <w:rsid w:val="004E46AF"/>
    <w:rsid w:val="005060B2"/>
    <w:rsid w:val="00530C50"/>
    <w:rsid w:val="00540798"/>
    <w:rsid w:val="005428E5"/>
    <w:rsid w:val="00551E96"/>
    <w:rsid w:val="00562D62"/>
    <w:rsid w:val="005749B2"/>
    <w:rsid w:val="00584CD0"/>
    <w:rsid w:val="005D50AD"/>
    <w:rsid w:val="0061200E"/>
    <w:rsid w:val="00632FEE"/>
    <w:rsid w:val="00636039"/>
    <w:rsid w:val="0067204B"/>
    <w:rsid w:val="0068369A"/>
    <w:rsid w:val="006D1535"/>
    <w:rsid w:val="006E217C"/>
    <w:rsid w:val="00707012"/>
    <w:rsid w:val="00730AE9"/>
    <w:rsid w:val="007434DC"/>
    <w:rsid w:val="00744D0B"/>
    <w:rsid w:val="007C2239"/>
    <w:rsid w:val="007F37B6"/>
    <w:rsid w:val="00807739"/>
    <w:rsid w:val="00813D9A"/>
    <w:rsid w:val="0082442D"/>
    <w:rsid w:val="00835A44"/>
    <w:rsid w:val="008507CF"/>
    <w:rsid w:val="00874471"/>
    <w:rsid w:val="008941E7"/>
    <w:rsid w:val="008C7934"/>
    <w:rsid w:val="008D333B"/>
    <w:rsid w:val="008D3FBF"/>
    <w:rsid w:val="008E0888"/>
    <w:rsid w:val="00910527"/>
    <w:rsid w:val="009671EA"/>
    <w:rsid w:val="009740C1"/>
    <w:rsid w:val="009930B7"/>
    <w:rsid w:val="00995C9A"/>
    <w:rsid w:val="009A1BF4"/>
    <w:rsid w:val="009C2C4A"/>
    <w:rsid w:val="009C4C0D"/>
    <w:rsid w:val="009E62E9"/>
    <w:rsid w:val="00A13AA5"/>
    <w:rsid w:val="00A62718"/>
    <w:rsid w:val="00AA6EA7"/>
    <w:rsid w:val="00AB5078"/>
    <w:rsid w:val="00AB5D10"/>
    <w:rsid w:val="00AB6567"/>
    <w:rsid w:val="00AC642D"/>
    <w:rsid w:val="00B073D3"/>
    <w:rsid w:val="00B37C0D"/>
    <w:rsid w:val="00B43EC5"/>
    <w:rsid w:val="00B5136D"/>
    <w:rsid w:val="00B563FF"/>
    <w:rsid w:val="00B71E01"/>
    <w:rsid w:val="00BB45BA"/>
    <w:rsid w:val="00BD433E"/>
    <w:rsid w:val="00C0194B"/>
    <w:rsid w:val="00C32A61"/>
    <w:rsid w:val="00C81964"/>
    <w:rsid w:val="00CC7E05"/>
    <w:rsid w:val="00CD0E89"/>
    <w:rsid w:val="00CD515C"/>
    <w:rsid w:val="00CE4D0D"/>
    <w:rsid w:val="00CF31C6"/>
    <w:rsid w:val="00D13D4D"/>
    <w:rsid w:val="00D25332"/>
    <w:rsid w:val="00D3450C"/>
    <w:rsid w:val="00D95D42"/>
    <w:rsid w:val="00DB12F4"/>
    <w:rsid w:val="00DB1D58"/>
    <w:rsid w:val="00DC0516"/>
    <w:rsid w:val="00E150CD"/>
    <w:rsid w:val="00E22D74"/>
    <w:rsid w:val="00E27D74"/>
    <w:rsid w:val="00E77004"/>
    <w:rsid w:val="00E839A6"/>
    <w:rsid w:val="00EE54CC"/>
    <w:rsid w:val="00EE7B4E"/>
    <w:rsid w:val="00F121BA"/>
    <w:rsid w:val="00F34941"/>
    <w:rsid w:val="00F36F47"/>
    <w:rsid w:val="00F62548"/>
    <w:rsid w:val="00F73190"/>
    <w:rsid w:val="00F9427E"/>
    <w:rsid w:val="00FA0A9D"/>
    <w:rsid w:val="00FA350E"/>
    <w:rsid w:val="00FF3479"/>
    <w:rsid w:val="03120D57"/>
    <w:rsid w:val="0649AE19"/>
    <w:rsid w:val="176AF6CB"/>
    <w:rsid w:val="44B09B1B"/>
    <w:rsid w:val="4B9700B5"/>
    <w:rsid w:val="4DE2CC0A"/>
    <w:rsid w:val="577085F3"/>
    <w:rsid w:val="5BA24145"/>
    <w:rsid w:val="5F588DF2"/>
    <w:rsid w:val="680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A431"/>
  <w15:chartTrackingRefBased/>
  <w15:docId w15:val="{2B0EC2DA-3E0A-45D4-908F-3D86C1E8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2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Props1.xml><?xml version="1.0" encoding="utf-8"?>
<ds:datastoreItem xmlns:ds="http://schemas.openxmlformats.org/officeDocument/2006/customXml" ds:itemID="{F7B11D54-164D-4D81-AA1E-FED352D48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7023F-5F7E-44C7-A135-9439EA23D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5BAC4-9137-4AF6-912F-9EC64B5EB7BA}">
  <ds:schemaRefs>
    <ds:schemaRef ds:uri="http://schemas.microsoft.com/office/2006/metadata/properties"/>
    <ds:schemaRef ds:uri="http://schemas.microsoft.com/office/infopath/2007/PartnerControls"/>
    <ds:schemaRef ds:uri="8ef5c83b-e89f-436b-bf27-c322d8ae33f8"/>
    <ds:schemaRef ds:uri="e1ee5a5c-1b0c-449d-8620-46bf48c4e7d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 Broad</dc:creator>
  <keywords/>
  <dc:description/>
  <lastModifiedBy>R Powley</lastModifiedBy>
  <revision>4</revision>
  <lastPrinted>2022-05-11T13:03:00.0000000Z</lastPrinted>
  <dcterms:created xsi:type="dcterms:W3CDTF">2022-08-29T07:12:00.0000000Z</dcterms:created>
  <dcterms:modified xsi:type="dcterms:W3CDTF">2022-08-29T07:24:27.3027347Z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