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F658B" w14:textId="0FCEF743" w:rsidR="00FD6086" w:rsidRDefault="00E938B2">
      <w:pPr>
        <w:ind w:left="142"/>
        <w:jc w:val="center"/>
        <w:rPr>
          <w:rFonts w:ascii="Arial" w:hAnsi="Arial" w:cs="Arial"/>
          <w:b/>
          <w:bCs/>
        </w:rPr>
      </w:pPr>
      <w:r w:rsidRPr="00346012">
        <w:rPr>
          <w:rFonts w:ascii="Arial" w:hAnsi="Arial" w:cs="Arial"/>
          <w:b/>
          <w:bCs/>
        </w:rPr>
        <w:t xml:space="preserve">YEAR </w:t>
      </w:r>
      <w:r w:rsidR="00346012">
        <w:rPr>
          <w:rFonts w:ascii="Arial" w:hAnsi="Arial" w:cs="Arial"/>
          <w:b/>
          <w:bCs/>
        </w:rPr>
        <w:t>7</w:t>
      </w:r>
      <w:r w:rsidR="00DE74CE" w:rsidRPr="00346012">
        <w:rPr>
          <w:rFonts w:ascii="Arial" w:hAnsi="Arial" w:cs="Arial"/>
          <w:b/>
          <w:bCs/>
        </w:rPr>
        <w:t xml:space="preserve"> 202</w:t>
      </w:r>
      <w:r w:rsidR="00700DB0">
        <w:rPr>
          <w:rFonts w:ascii="Arial" w:hAnsi="Arial" w:cs="Arial"/>
          <w:b/>
          <w:bCs/>
        </w:rPr>
        <w:t>2</w:t>
      </w:r>
      <w:r w:rsidR="00DE74CE" w:rsidRPr="00346012">
        <w:rPr>
          <w:rFonts w:ascii="Arial" w:hAnsi="Arial" w:cs="Arial"/>
          <w:b/>
          <w:bCs/>
        </w:rPr>
        <w:t>-2</w:t>
      </w:r>
      <w:r w:rsidR="00700DB0">
        <w:rPr>
          <w:rFonts w:ascii="Arial" w:hAnsi="Arial" w:cs="Arial"/>
          <w:b/>
          <w:bCs/>
        </w:rPr>
        <w:t>3</w:t>
      </w:r>
      <w:r w:rsidR="00346012" w:rsidRPr="00346012">
        <w:rPr>
          <w:rFonts w:ascii="Arial" w:hAnsi="Arial" w:cs="Arial"/>
          <w:b/>
          <w:bCs/>
        </w:rPr>
        <w:t xml:space="preserve"> Assessment Timeline</w:t>
      </w:r>
    </w:p>
    <w:p w14:paraId="5BFD7231" w14:textId="10FB387A" w:rsidR="00CB46B0" w:rsidRDefault="00C67D2D" w:rsidP="00CB46B0">
      <w:pPr>
        <w:ind w:left="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Assessment Strategies:</w:t>
      </w:r>
    </w:p>
    <w:p w14:paraId="341ADBFD" w14:textId="77777777" w:rsidR="00C67D2D" w:rsidRPr="00346012" w:rsidRDefault="00C67D2D" w:rsidP="00C67D2D">
      <w:pPr>
        <w:pStyle w:val="ListParagraph"/>
        <w:numPr>
          <w:ilvl w:val="0"/>
          <w:numId w:val="6"/>
        </w:numPr>
        <w:spacing w:afterLines="50" w:after="120" w:line="240" w:lineRule="auto"/>
        <w:rPr>
          <w:rFonts w:ascii="Arial" w:eastAsiaTheme="minorEastAsia" w:hAnsi="Arial" w:cs="Arial"/>
        </w:rPr>
      </w:pPr>
      <w:r w:rsidRPr="00346012">
        <w:rPr>
          <w:rFonts w:ascii="Arial" w:eastAsiaTheme="minorEastAsia" w:hAnsi="Arial" w:cs="Arial"/>
        </w:rPr>
        <w:t>Verbal Feedback in lesson</w:t>
      </w:r>
    </w:p>
    <w:p w14:paraId="0576468A" w14:textId="77777777" w:rsidR="00C67D2D" w:rsidRPr="00346012" w:rsidRDefault="00C67D2D" w:rsidP="00C67D2D">
      <w:pPr>
        <w:pStyle w:val="ListParagraph"/>
        <w:numPr>
          <w:ilvl w:val="0"/>
          <w:numId w:val="6"/>
        </w:numPr>
        <w:spacing w:afterLines="50" w:after="120" w:line="240" w:lineRule="auto"/>
        <w:rPr>
          <w:rFonts w:ascii="Arial" w:eastAsiaTheme="minorEastAsia" w:hAnsi="Arial" w:cs="Arial"/>
        </w:rPr>
      </w:pPr>
      <w:r w:rsidRPr="00346012">
        <w:rPr>
          <w:rFonts w:ascii="Arial" w:eastAsiaTheme="minorEastAsia" w:hAnsi="Arial" w:cs="Arial"/>
        </w:rPr>
        <w:t>Individual Feedback (Verbal)</w:t>
      </w:r>
    </w:p>
    <w:p w14:paraId="257CD681" w14:textId="77777777" w:rsidR="00C67D2D" w:rsidRPr="00CB46B0" w:rsidRDefault="00C67D2D" w:rsidP="00C67D2D">
      <w:pPr>
        <w:pStyle w:val="ListParagraph"/>
        <w:numPr>
          <w:ilvl w:val="0"/>
          <w:numId w:val="6"/>
        </w:numPr>
        <w:spacing w:afterLines="50" w:after="120" w:line="240" w:lineRule="auto"/>
        <w:rPr>
          <w:rFonts w:ascii="Arial" w:eastAsiaTheme="minorEastAsia" w:hAnsi="Arial" w:cs="Arial"/>
          <w:sz w:val="24"/>
          <w:szCs w:val="24"/>
        </w:rPr>
      </w:pPr>
      <w:r w:rsidRPr="00346012">
        <w:rPr>
          <w:rFonts w:ascii="Arial" w:eastAsiaTheme="minorEastAsia" w:hAnsi="Arial" w:cs="Arial"/>
        </w:rPr>
        <w:t>Whole Class Feedback (Verbal)</w:t>
      </w:r>
    </w:p>
    <w:p w14:paraId="1845D297" w14:textId="77777777" w:rsidR="00C67D2D" w:rsidRDefault="00C67D2D" w:rsidP="00C67D2D">
      <w:pPr>
        <w:pStyle w:val="ListParagraph"/>
        <w:numPr>
          <w:ilvl w:val="0"/>
          <w:numId w:val="6"/>
        </w:numPr>
        <w:spacing w:afterLines="40" w:after="96" w:line="240" w:lineRule="auto"/>
        <w:rPr>
          <w:rFonts w:ascii="Arial" w:eastAsiaTheme="minorEastAsia" w:hAnsi="Arial" w:cs="Arial"/>
        </w:rPr>
      </w:pPr>
      <w:r w:rsidRPr="00346012">
        <w:rPr>
          <w:rFonts w:ascii="Arial" w:eastAsiaTheme="minorEastAsia" w:hAnsi="Arial" w:cs="Arial"/>
        </w:rPr>
        <w:t>WWW/EBI Feedback during rehearsal process</w:t>
      </w:r>
    </w:p>
    <w:p w14:paraId="26897381" w14:textId="39757B25" w:rsidR="00662CD4" w:rsidRDefault="00C67D2D" w:rsidP="00C67D2D">
      <w:pPr>
        <w:pStyle w:val="ListParagraph"/>
        <w:numPr>
          <w:ilvl w:val="0"/>
          <w:numId w:val="6"/>
        </w:numPr>
        <w:spacing w:afterLines="40" w:after="96" w:line="240" w:lineRule="auto"/>
        <w:rPr>
          <w:rFonts w:ascii="Arial" w:eastAsiaTheme="minorEastAsia" w:hAnsi="Arial" w:cs="Arial"/>
        </w:rPr>
      </w:pPr>
      <w:r w:rsidRPr="00C67D2D">
        <w:rPr>
          <w:rFonts w:ascii="Arial" w:eastAsiaTheme="minorEastAsia" w:hAnsi="Arial" w:cs="Arial"/>
        </w:rPr>
        <w:t>Fluency Grade on final performance</w:t>
      </w:r>
    </w:p>
    <w:p w14:paraId="6B020F08" w14:textId="64C67799" w:rsidR="00647E85" w:rsidRDefault="00647E85" w:rsidP="00C67D2D">
      <w:pPr>
        <w:pStyle w:val="ListParagraph"/>
        <w:numPr>
          <w:ilvl w:val="0"/>
          <w:numId w:val="6"/>
        </w:numPr>
        <w:spacing w:afterLines="40" w:after="96" w:line="240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Disciplinary Knowledge/Retrieval Quiz</w:t>
      </w:r>
    </w:p>
    <w:p w14:paraId="330C98A4" w14:textId="77777777" w:rsidR="00C67155" w:rsidRPr="00C572C7" w:rsidRDefault="00C67155" w:rsidP="00C67155">
      <w:pPr>
        <w:spacing w:afterLines="40" w:after="96"/>
        <w:jc w:val="center"/>
        <w:rPr>
          <w:rFonts w:ascii="Arial" w:eastAsiaTheme="minorEastAsia" w:hAnsi="Arial" w:cs="Arial"/>
          <w:b/>
          <w:bCs/>
        </w:rPr>
      </w:pPr>
      <w:r w:rsidRPr="00C572C7">
        <w:rPr>
          <w:rFonts w:ascii="Arial" w:eastAsiaTheme="minorEastAsia" w:hAnsi="Arial" w:cs="Arial"/>
          <w:b/>
          <w:bCs/>
        </w:rPr>
        <w:t xml:space="preserve">Practical Drama Rehearsal </w:t>
      </w:r>
      <w:r>
        <w:rPr>
          <w:rFonts w:ascii="Arial" w:eastAsiaTheme="minorEastAsia" w:hAnsi="Arial" w:cs="Arial"/>
          <w:b/>
          <w:bCs/>
        </w:rPr>
        <w:t>a</w:t>
      </w:r>
      <w:r w:rsidRPr="00C572C7">
        <w:rPr>
          <w:rFonts w:ascii="Arial" w:eastAsiaTheme="minorEastAsia" w:hAnsi="Arial" w:cs="Arial"/>
          <w:b/>
          <w:bCs/>
        </w:rPr>
        <w:t>nd Performance</w:t>
      </w:r>
      <w:r>
        <w:rPr>
          <w:rFonts w:ascii="Arial" w:eastAsiaTheme="minorEastAsia" w:hAnsi="Arial" w:cs="Arial"/>
          <w:b/>
          <w:bCs/>
        </w:rPr>
        <w:t xml:space="preserve"> Grading</w:t>
      </w:r>
    </w:p>
    <w:tbl>
      <w:tblPr>
        <w:tblW w:w="15658" w:type="dxa"/>
        <w:tblInd w:w="-5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2615"/>
        <w:gridCol w:w="2591"/>
        <w:gridCol w:w="3835"/>
        <w:gridCol w:w="2549"/>
        <w:gridCol w:w="2511"/>
      </w:tblGrid>
      <w:tr w:rsidR="00C67D2D" w14:paraId="1D042974" w14:textId="77777777" w:rsidTr="00662CD4">
        <w:trPr>
          <w:trHeight w:val="2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0099D052" w14:textId="77777777" w:rsidR="00C67D2D" w:rsidRPr="00C67D2D" w:rsidRDefault="00C67D2D" w:rsidP="00C67D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Assessment Foci 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hideMark/>
          </w:tcPr>
          <w:p w14:paraId="27D97B49" w14:textId="77777777" w:rsidR="00C67D2D" w:rsidRPr="00C67D2D" w:rsidRDefault="00C67D2D" w:rsidP="00C67D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Technical Skill</w:t>
            </w:r>
            <w:r w:rsidRPr="00C67D2D">
              <w:rPr>
                <w:rStyle w:val="eop"/>
                <w:rFonts w:ascii="Calibri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5D5B5A6A" w14:textId="77777777" w:rsidR="00C67D2D" w:rsidRPr="00C67D2D" w:rsidRDefault="00C67D2D" w:rsidP="00C67D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Rehearsal and Development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14A87102" w14:textId="77777777" w:rsidR="00C67D2D" w:rsidRPr="00C67D2D" w:rsidRDefault="00C67D2D" w:rsidP="00C67D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Presentation of Performance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C67D2D" w14:paraId="736DF6D4" w14:textId="77777777" w:rsidTr="00314ABD">
        <w:trPr>
          <w:trHeight w:val="59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43B704CF" w14:textId="77777777" w:rsidR="00C67D2D" w:rsidRPr="00C67D2D" w:rsidRDefault="00C67D2D" w:rsidP="00C67D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C67D2D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Fluency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hideMark/>
          </w:tcPr>
          <w:p w14:paraId="5F403F7B" w14:textId="77777777" w:rsidR="00C67D2D" w:rsidRPr="00C67D2D" w:rsidRDefault="00C67D2D" w:rsidP="00C67D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Level of Theatrical Skill</w:t>
            </w:r>
            <w:r w:rsidRPr="00C67D2D">
              <w:rPr>
                <w:rStyle w:val="eop"/>
                <w:rFonts w:ascii="Calibri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hideMark/>
          </w:tcPr>
          <w:p w14:paraId="3ED03A0F" w14:textId="77777777" w:rsidR="00C67D2D" w:rsidRPr="00C67D2D" w:rsidRDefault="00C67D2D" w:rsidP="00C67D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Range of Theatrical Skills Demonstrated</w:t>
            </w:r>
            <w:r w:rsidRPr="00C67D2D">
              <w:rPr>
                <w:rStyle w:val="eop"/>
                <w:rFonts w:ascii="Calibri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55502C43" w14:textId="77777777" w:rsidR="00C67D2D" w:rsidRPr="00C67D2D" w:rsidRDefault="00C67D2D" w:rsidP="00C67D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Contribution to the Effectiveness of the Piece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7FBEE5DF" w14:textId="77777777" w:rsidR="00C67D2D" w:rsidRPr="00C67D2D" w:rsidRDefault="00C67D2D" w:rsidP="00C67D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Inventiveness of Individual’s work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59858C8E" w14:textId="77777777" w:rsidR="00C67D2D" w:rsidRPr="00C67D2D" w:rsidRDefault="00C67D2D" w:rsidP="00C67D2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Success of performance for an audience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62CD4" w14:paraId="38AC4F55" w14:textId="77777777" w:rsidTr="00314ABD">
        <w:trPr>
          <w:trHeight w:val="972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AD47" w:themeFill="accent6"/>
          </w:tcPr>
          <w:p w14:paraId="5CA31BA6" w14:textId="152B2D10" w:rsidR="00662CD4" w:rsidRPr="00C67D2D" w:rsidRDefault="00662CD4" w:rsidP="00662C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</w:rPr>
            </w:pPr>
            <w:r w:rsidRPr="00C67D2D">
              <w:rPr>
                <w:rFonts w:ascii="Segoe UI" w:hAnsi="Segoe UI" w:cs="Segoe UI"/>
                <w:b/>
                <w:bCs/>
              </w:rPr>
              <w:t>Fluent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689A39" w14:textId="6477643B" w:rsidR="00662CD4" w:rsidRPr="00C67D2D" w:rsidRDefault="00662CD4" w:rsidP="00662C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>Highly competent, highly developed, and sustained use of theatrical skill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F184A0" w14:textId="534D1442" w:rsidR="00662CD4" w:rsidRPr="00C67D2D" w:rsidRDefault="00662CD4" w:rsidP="00662C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>Extensive range of theatrical skills demonstrated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C1FB67" w14:textId="77777777" w:rsidR="00662CD4" w:rsidRDefault="00662CD4" w:rsidP="00662C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>Outstanding contribution to the effectiveness of the piece</w:t>
            </w:r>
          </w:p>
          <w:p w14:paraId="4F79DB25" w14:textId="67BBAD2D" w:rsidR="00662CD4" w:rsidRPr="00662CD4" w:rsidRDefault="00662CD4" w:rsidP="00662C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62CD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Able to lead and direct the rehearsal process with confidence and insight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8FF4C" w14:textId="0E6F18F9" w:rsidR="00662CD4" w:rsidRPr="00C67D2D" w:rsidRDefault="00662CD4" w:rsidP="00662C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>Highly inventive work throughout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C6CCD1" w14:textId="571DAE85" w:rsidR="00662CD4" w:rsidRPr="00C67D2D" w:rsidRDefault="00662CD4" w:rsidP="00662C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>Highly successful realisation of performance for an audience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62CD4" w14:paraId="780A7D3D" w14:textId="77777777" w:rsidTr="00314ABD">
        <w:trPr>
          <w:trHeight w:val="972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5FEB50EC" w14:textId="1946808A" w:rsidR="00662CD4" w:rsidRPr="00C67D2D" w:rsidRDefault="00662CD4" w:rsidP="00662C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</w:rPr>
            </w:pPr>
            <w:r w:rsidRPr="00C67D2D">
              <w:rPr>
                <w:rStyle w:val="normaltextrun"/>
                <w:rFonts w:ascii="Calibri" w:hAnsi="Calibri" w:cs="Calibri"/>
                <w:b/>
                <w:bCs/>
              </w:rPr>
              <w:t>Complete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8C5043" w14:textId="5E0298DE" w:rsidR="00662CD4" w:rsidRPr="00C67D2D" w:rsidRDefault="00662CD4" w:rsidP="00662C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>Developed, secure and consistent use of theatrical skill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F01512" w14:textId="24AF65ED" w:rsidR="00662CD4" w:rsidRPr="00C67D2D" w:rsidRDefault="00662CD4" w:rsidP="00662C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>Wide range of theatrical skills demonstrated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B78D4" w14:textId="77777777" w:rsidR="00662CD4" w:rsidRDefault="00662CD4" w:rsidP="00662C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Calibr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>Considerable contribution to the effectiveness of the piece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3B65419C" w14:textId="79A517F2" w:rsidR="00662CD4" w:rsidRPr="00C67D2D" w:rsidRDefault="00662CD4" w:rsidP="00662C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92D0FE" w14:textId="4B45F37F" w:rsidR="00662CD4" w:rsidRPr="00C67D2D" w:rsidRDefault="00662CD4" w:rsidP="00662C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>Work has many inventive qualities or moments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87984" w14:textId="559B1DE3" w:rsidR="00662CD4" w:rsidRPr="00C67D2D" w:rsidRDefault="00662CD4" w:rsidP="00662C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>Secure success in realising performance for an audience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62CD4" w14:paraId="0D66C5DF" w14:textId="77777777" w:rsidTr="00314ABD">
        <w:trPr>
          <w:trHeight w:val="94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B083" w:themeFill="accent2" w:themeFillTint="99"/>
            <w:hideMark/>
          </w:tcPr>
          <w:p w14:paraId="456C4ED0" w14:textId="073336E5" w:rsidR="00662CD4" w:rsidRPr="00C67D2D" w:rsidRDefault="00662CD4" w:rsidP="00662C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</w:rPr>
            </w:pPr>
            <w:r w:rsidRPr="00C67D2D">
              <w:rPr>
                <w:rFonts w:ascii="Segoe UI" w:hAnsi="Segoe UI" w:cs="Segoe UI"/>
                <w:b/>
                <w:bCs/>
              </w:rPr>
              <w:t>Substantial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860B8" w14:textId="779DEDE8" w:rsidR="00662CD4" w:rsidRPr="00C67D2D" w:rsidRDefault="00662CD4" w:rsidP="00662C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>Some developing competency in use of theatrical skill, not always sustained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366E9" w14:textId="00BCD159" w:rsidR="00662CD4" w:rsidRPr="00C67D2D" w:rsidRDefault="00662CD4" w:rsidP="00662C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>Fair range of theatrical skills demonstrated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CFB9FC" w14:textId="66B804BE" w:rsidR="00662CD4" w:rsidRPr="00C67D2D" w:rsidRDefault="00662CD4" w:rsidP="00662C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>Some meaningful contributions to the effectiveness of the piece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1EBB01" w14:textId="3C9ADCD1" w:rsidR="00662CD4" w:rsidRPr="00C67D2D" w:rsidRDefault="00662CD4" w:rsidP="00662C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>Some useful inventive ideas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F919FD" w14:textId="1C162388" w:rsidR="00662CD4" w:rsidRPr="00C67D2D" w:rsidRDefault="00662CD4" w:rsidP="00662C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>Some success in realising performance for an audience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62CD4" w14:paraId="6CD4FC88" w14:textId="77777777" w:rsidTr="00314ABD">
        <w:trPr>
          <w:trHeight w:val="1112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  <w:hideMark/>
          </w:tcPr>
          <w:p w14:paraId="3AC1B003" w14:textId="0734DC02" w:rsidR="00662CD4" w:rsidRPr="00C67D2D" w:rsidRDefault="00662CD4" w:rsidP="00662C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</w:rPr>
            </w:pPr>
            <w:r w:rsidRPr="00C67D2D">
              <w:rPr>
                <w:rFonts w:ascii="Segoe UI" w:hAnsi="Segoe UI" w:cs="Segoe UI"/>
                <w:b/>
                <w:bCs/>
              </w:rPr>
              <w:t>Establishing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8A3F2E" w14:textId="1F7AC79D" w:rsidR="00662CD4" w:rsidRPr="00662CD4" w:rsidRDefault="00662CD4" w:rsidP="00662C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662CD4">
              <w:rPr>
                <w:rStyle w:val="normaltextrun"/>
                <w:rFonts w:ascii="Calibri" w:hAnsi="Calibri" w:cs="Calibri"/>
                <w:sz w:val="20"/>
                <w:szCs w:val="20"/>
              </w:rPr>
              <w:t>Developing competency and confidence in use of theatrical skill</w:t>
            </w:r>
            <w:r w:rsidRPr="00662CD4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A68440" w14:textId="6025ED10" w:rsidR="00662CD4" w:rsidRPr="00C67D2D" w:rsidRDefault="00662CD4" w:rsidP="00662C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>Narrow range of theatrical skills demonstrated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2C8276" w14:textId="4C568763" w:rsidR="00662CD4" w:rsidRPr="00C67D2D" w:rsidRDefault="00662CD4" w:rsidP="00662C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Can offer </w:t>
            </w: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>contribution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s</w:t>
            </w: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to 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support </w:t>
            </w: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>the effectiveness of the piece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95C256" w14:textId="4B724156" w:rsidR="00662CD4" w:rsidRPr="00C67D2D" w:rsidRDefault="00662CD4" w:rsidP="00662C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Ideas show some awareness of techniques/conventions but limited by ability of application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D0C12" w14:textId="34AE55D6" w:rsidR="00662CD4" w:rsidRPr="00C67D2D" w:rsidRDefault="00662CD4" w:rsidP="00662C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>Little success in realising performance for an audience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62CD4" w14:paraId="5C7C2395" w14:textId="77777777" w:rsidTr="00662CD4">
        <w:trPr>
          <w:trHeight w:val="777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D2D2"/>
            <w:hideMark/>
          </w:tcPr>
          <w:p w14:paraId="41E8E01F" w14:textId="5C9DD8A8" w:rsidR="00662CD4" w:rsidRPr="00C67D2D" w:rsidRDefault="00662CD4" w:rsidP="00662C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</w:rPr>
            </w:pPr>
            <w:r w:rsidRPr="00C67D2D">
              <w:rPr>
                <w:rFonts w:ascii="Segoe UI" w:hAnsi="Segoe UI" w:cs="Segoe UI"/>
                <w:b/>
                <w:bCs/>
              </w:rPr>
              <w:t>Initial</w:t>
            </w:r>
          </w:p>
        </w:tc>
        <w:tc>
          <w:tcPr>
            <w:tcW w:w="5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07B3E9" w14:textId="6BF672AB" w:rsidR="00662CD4" w:rsidRPr="00C67D2D" w:rsidRDefault="00662CD4" w:rsidP="00662C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662CD4">
              <w:rPr>
                <w:rFonts w:asciiTheme="minorHAnsi" w:hAnsiTheme="minorHAnsi" w:cstheme="minorHAnsi"/>
                <w:sz w:val="20"/>
                <w:szCs w:val="20"/>
              </w:rPr>
              <w:t>Explor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ation of skills and techniques with direction and supervision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8DC50A" w14:textId="7A8BA343" w:rsidR="00662CD4" w:rsidRPr="00C67D2D" w:rsidRDefault="00662CD4" w:rsidP="00662C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Rehearsal and development is led and directed by others</w:t>
            </w:r>
          </w:p>
        </w:tc>
        <w:tc>
          <w:tcPr>
            <w:tcW w:w="5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04AA3" w14:textId="603512E0" w:rsidR="00662CD4" w:rsidRPr="00C67D2D" w:rsidRDefault="00662CD4" w:rsidP="00662CD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Application of skills in performance is insecure</w:t>
            </w:r>
          </w:p>
        </w:tc>
      </w:tr>
    </w:tbl>
    <w:p w14:paraId="70468105" w14:textId="5DBB4715" w:rsidR="00314ABD" w:rsidRPr="00C572C7" w:rsidRDefault="00314ABD" w:rsidP="00314ABD">
      <w:pPr>
        <w:spacing w:afterLines="40" w:after="96"/>
        <w:jc w:val="center"/>
        <w:rPr>
          <w:rFonts w:ascii="Arial" w:eastAsiaTheme="minorEastAsia" w:hAnsi="Arial" w:cs="Arial"/>
          <w:b/>
          <w:bCs/>
        </w:rPr>
      </w:pPr>
      <w:r w:rsidRPr="00C572C7">
        <w:rPr>
          <w:rFonts w:ascii="Arial" w:eastAsiaTheme="minorEastAsia" w:hAnsi="Arial" w:cs="Arial"/>
          <w:b/>
          <w:bCs/>
        </w:rPr>
        <w:t xml:space="preserve">Knowledge </w:t>
      </w:r>
      <w:proofErr w:type="spellStart"/>
      <w:r w:rsidRPr="00C572C7">
        <w:rPr>
          <w:rFonts w:ascii="Arial" w:eastAsiaTheme="minorEastAsia" w:hAnsi="Arial" w:cs="Arial"/>
          <w:b/>
          <w:bCs/>
        </w:rPr>
        <w:t>Oragniser</w:t>
      </w:r>
      <w:proofErr w:type="spellEnd"/>
      <w:r w:rsidRPr="00C572C7">
        <w:rPr>
          <w:rFonts w:ascii="Arial" w:eastAsiaTheme="minorEastAsia" w:hAnsi="Arial" w:cs="Arial"/>
          <w:b/>
          <w:bCs/>
        </w:rPr>
        <w:t xml:space="preserve"> Quiz</w:t>
      </w:r>
      <w:r w:rsidR="00A476D2">
        <w:rPr>
          <w:rFonts w:ascii="Arial" w:eastAsiaTheme="minorEastAsia" w:hAnsi="Arial" w:cs="Arial"/>
          <w:b/>
          <w:bCs/>
        </w:rPr>
        <w:t xml:space="preserve"> Grading</w:t>
      </w:r>
    </w:p>
    <w:tbl>
      <w:tblPr>
        <w:tblW w:w="15002" w:type="dxa"/>
        <w:tblInd w:w="-5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3"/>
        <w:gridCol w:w="6309"/>
        <w:gridCol w:w="5240"/>
      </w:tblGrid>
      <w:tr w:rsidR="00314ABD" w14:paraId="03168BEC" w14:textId="77777777" w:rsidTr="00E4767C">
        <w:trPr>
          <w:trHeight w:val="20"/>
        </w:trPr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5BD0996C" w14:textId="77777777" w:rsidR="00314ABD" w:rsidRPr="00C67D2D" w:rsidRDefault="00314ABD" w:rsidP="00E476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Assessment Foci 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hideMark/>
          </w:tcPr>
          <w:p w14:paraId="6C9AA0C5" w14:textId="77777777" w:rsidR="00314ABD" w:rsidRPr="00C67D2D" w:rsidRDefault="00314ABD" w:rsidP="00E476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Technical Skill</w:t>
            </w:r>
            <w:r w:rsidRPr="00C67D2D">
              <w:rPr>
                <w:rStyle w:val="eop"/>
                <w:rFonts w:ascii="Calibri" w:hAnsi="Calibri" w:cs="Calibri"/>
                <w:color w:val="FFFFFF"/>
                <w:sz w:val="20"/>
                <w:szCs w:val="20"/>
              </w:rPr>
              <w:t> </w:t>
            </w:r>
          </w:p>
        </w:tc>
      </w:tr>
      <w:tr w:rsidR="00314ABD" w14:paraId="70ECC1ED" w14:textId="77777777" w:rsidTr="00E4767C">
        <w:trPr>
          <w:trHeight w:val="20"/>
        </w:trPr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13029502" w14:textId="77777777" w:rsidR="00314ABD" w:rsidRPr="00C67D2D" w:rsidRDefault="00314ABD" w:rsidP="00E476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C67D2D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Fluency</w:t>
            </w:r>
            <w:r w:rsidRPr="00C67D2D">
              <w:rPr>
                <w:rStyle w:val="eop"/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hideMark/>
          </w:tcPr>
          <w:p w14:paraId="651B3103" w14:textId="77777777" w:rsidR="00314ABD" w:rsidRPr="00C67D2D" w:rsidRDefault="00314ABD" w:rsidP="00E476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Level of </w:t>
            </w:r>
            <w:r>
              <w:rPr>
                <w:rStyle w:val="normaltextrun"/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Key Terms Understood</w:t>
            </w:r>
            <w:r w:rsidRPr="00C67D2D">
              <w:rPr>
                <w:rStyle w:val="eop"/>
                <w:rFonts w:ascii="Calibri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5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hideMark/>
          </w:tcPr>
          <w:p w14:paraId="5F343547" w14:textId="77777777" w:rsidR="00314ABD" w:rsidRPr="00C67D2D" w:rsidRDefault="00314ABD" w:rsidP="00E476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7D1F4A">
              <w:rPr>
                <w:rStyle w:val="normaltextrun"/>
                <w:b/>
                <w:bCs/>
                <w:color w:val="FFFFFF" w:themeColor="background1"/>
              </w:rPr>
              <w:t>Score</w:t>
            </w:r>
            <w:r w:rsidRPr="007D1F4A">
              <w:rPr>
                <w:rStyle w:val="eop"/>
                <w:rFonts w:ascii="Calibri" w:hAnsi="Calibri" w:cs="Calibri"/>
                <w:color w:val="FFFFFF" w:themeColor="background1"/>
                <w:sz w:val="20"/>
                <w:szCs w:val="20"/>
              </w:rPr>
              <w:t> </w:t>
            </w:r>
          </w:p>
        </w:tc>
      </w:tr>
      <w:tr w:rsidR="00314ABD" w14:paraId="67C0F6F8" w14:textId="77777777" w:rsidTr="00E4767C">
        <w:trPr>
          <w:trHeight w:val="20"/>
        </w:trPr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AD47" w:themeFill="accent6"/>
          </w:tcPr>
          <w:p w14:paraId="45D898D5" w14:textId="77777777" w:rsidR="00314ABD" w:rsidRPr="00C67D2D" w:rsidRDefault="00314ABD" w:rsidP="00E476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</w:rPr>
            </w:pPr>
            <w:r w:rsidRPr="00C67D2D">
              <w:rPr>
                <w:rFonts w:ascii="Segoe UI" w:hAnsi="Segoe UI" w:cs="Segoe UI"/>
                <w:b/>
                <w:bCs/>
              </w:rPr>
              <w:t>Fluent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6C0769" w14:textId="77777777" w:rsidR="00314ABD" w:rsidRPr="00C67D2D" w:rsidRDefault="00314ABD" w:rsidP="00E476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Highly competent, highly developed, and sustained 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understanding key terms</w:t>
            </w:r>
          </w:p>
        </w:tc>
        <w:tc>
          <w:tcPr>
            <w:tcW w:w="5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650D6D" w14:textId="77777777" w:rsidR="00314ABD" w:rsidRPr="00C67D2D" w:rsidRDefault="00314ABD" w:rsidP="00E476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9-10</w:t>
            </w:r>
          </w:p>
        </w:tc>
      </w:tr>
      <w:tr w:rsidR="00314ABD" w14:paraId="3E3D3797" w14:textId="77777777" w:rsidTr="00E4767C">
        <w:trPr>
          <w:trHeight w:val="20"/>
        </w:trPr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70CF8944" w14:textId="77777777" w:rsidR="00314ABD" w:rsidRPr="00C67D2D" w:rsidRDefault="00314ABD" w:rsidP="00E476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</w:rPr>
            </w:pPr>
            <w:r w:rsidRPr="00C67D2D">
              <w:rPr>
                <w:rStyle w:val="normaltextrun"/>
                <w:rFonts w:ascii="Calibri" w:hAnsi="Calibri" w:cs="Calibri"/>
                <w:b/>
                <w:bCs/>
              </w:rPr>
              <w:t>Complete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D1FB99" w14:textId="77777777" w:rsidR="00314ABD" w:rsidRPr="00C67D2D" w:rsidRDefault="00314ABD" w:rsidP="00E476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Developed, secure and consistent 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understanding key terms</w:t>
            </w:r>
          </w:p>
        </w:tc>
        <w:tc>
          <w:tcPr>
            <w:tcW w:w="5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AE0D32" w14:textId="77777777" w:rsidR="00314ABD" w:rsidRPr="00C67D2D" w:rsidRDefault="00314ABD" w:rsidP="00E476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</w:rPr>
              <w:t>8-7</w:t>
            </w:r>
          </w:p>
        </w:tc>
      </w:tr>
      <w:tr w:rsidR="00314ABD" w14:paraId="1037DA8D" w14:textId="77777777" w:rsidTr="00E4767C">
        <w:trPr>
          <w:trHeight w:val="20"/>
        </w:trPr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B083" w:themeFill="accent2" w:themeFillTint="99"/>
            <w:hideMark/>
          </w:tcPr>
          <w:p w14:paraId="4D8A826F" w14:textId="77777777" w:rsidR="00314ABD" w:rsidRPr="00C67D2D" w:rsidRDefault="00314ABD" w:rsidP="00E476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</w:rPr>
            </w:pPr>
            <w:r w:rsidRPr="00C67D2D">
              <w:rPr>
                <w:rFonts w:ascii="Segoe UI" w:hAnsi="Segoe UI" w:cs="Segoe UI"/>
                <w:b/>
                <w:bCs/>
              </w:rPr>
              <w:t>Substantial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BAA959" w14:textId="77777777" w:rsidR="00314ABD" w:rsidRPr="00C67D2D" w:rsidRDefault="00314ABD" w:rsidP="00E476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C67D2D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Some developing competency in 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understanding key terms</w:t>
            </w:r>
          </w:p>
        </w:tc>
        <w:tc>
          <w:tcPr>
            <w:tcW w:w="5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FFB10B" w14:textId="77777777" w:rsidR="00314ABD" w:rsidRPr="00C67D2D" w:rsidRDefault="00314ABD" w:rsidP="00E476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</w:t>
            </w:r>
            <w:r>
              <w:rPr>
                <w:rFonts w:ascii="Segoe UI" w:hAnsi="Segoe UI" w:cs="Segoe UI"/>
              </w:rPr>
              <w:t>-6</w:t>
            </w:r>
          </w:p>
        </w:tc>
      </w:tr>
      <w:tr w:rsidR="00314ABD" w14:paraId="2A9F3858" w14:textId="77777777" w:rsidTr="00E4767C">
        <w:trPr>
          <w:trHeight w:val="20"/>
        </w:trPr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  <w:hideMark/>
          </w:tcPr>
          <w:p w14:paraId="49C807E6" w14:textId="77777777" w:rsidR="00314ABD" w:rsidRPr="00C67D2D" w:rsidRDefault="00314ABD" w:rsidP="00E476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</w:rPr>
            </w:pPr>
            <w:r w:rsidRPr="00C67D2D">
              <w:rPr>
                <w:rFonts w:ascii="Segoe UI" w:hAnsi="Segoe UI" w:cs="Segoe UI"/>
                <w:b/>
                <w:bCs/>
              </w:rPr>
              <w:t>Establishing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3D0A2" w14:textId="77777777" w:rsidR="00314ABD" w:rsidRPr="00662CD4" w:rsidRDefault="00314ABD" w:rsidP="00E476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662CD4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Developing competency and confidence in 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understanding key terms</w:t>
            </w:r>
          </w:p>
        </w:tc>
        <w:tc>
          <w:tcPr>
            <w:tcW w:w="5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794AB" w14:textId="77777777" w:rsidR="00314ABD" w:rsidRPr="00C67D2D" w:rsidRDefault="00314ABD" w:rsidP="00E476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</w:t>
            </w:r>
            <w:r>
              <w:rPr>
                <w:rFonts w:ascii="Segoe UI" w:hAnsi="Segoe UI" w:cs="Segoe UI"/>
              </w:rPr>
              <w:t>-4</w:t>
            </w:r>
          </w:p>
        </w:tc>
      </w:tr>
      <w:tr w:rsidR="00314ABD" w14:paraId="56E4C5DC" w14:textId="77777777" w:rsidTr="00E4767C">
        <w:trPr>
          <w:trHeight w:val="20"/>
        </w:trPr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D2D2"/>
            <w:hideMark/>
          </w:tcPr>
          <w:p w14:paraId="394141BD" w14:textId="77777777" w:rsidR="00314ABD" w:rsidRPr="00C67D2D" w:rsidRDefault="00314ABD" w:rsidP="00E476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</w:rPr>
            </w:pPr>
            <w:r w:rsidRPr="00C67D2D">
              <w:rPr>
                <w:rFonts w:ascii="Segoe UI" w:hAnsi="Segoe UI" w:cs="Segoe UI"/>
                <w:b/>
                <w:bCs/>
              </w:rPr>
              <w:t>Initial</w:t>
            </w:r>
          </w:p>
        </w:tc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83CB3A" w14:textId="77777777" w:rsidR="00314ABD" w:rsidRPr="00C67D2D" w:rsidRDefault="00314ABD" w:rsidP="00E476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Limited understanding of key terms</w:t>
            </w:r>
          </w:p>
        </w:tc>
        <w:tc>
          <w:tcPr>
            <w:tcW w:w="5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182233" w14:textId="77777777" w:rsidR="00314ABD" w:rsidRPr="00C67D2D" w:rsidRDefault="00314ABD" w:rsidP="00E4767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</w:rPr>
              <w:t>1-2</w:t>
            </w:r>
          </w:p>
        </w:tc>
      </w:tr>
    </w:tbl>
    <w:p w14:paraId="21875FC4" w14:textId="77777777" w:rsidR="00314ABD" w:rsidRDefault="00314ABD" w:rsidP="00314ABD">
      <w:pPr>
        <w:spacing w:afterLines="40" w:after="96"/>
        <w:rPr>
          <w:rFonts w:ascii="Arial" w:eastAsiaTheme="minorEastAsia" w:hAnsi="Arial" w:cs="Arial"/>
        </w:rPr>
      </w:pPr>
    </w:p>
    <w:p w14:paraId="63CDFBEC" w14:textId="77777777" w:rsidR="00314ABD" w:rsidRDefault="00314ABD" w:rsidP="00C67D2D">
      <w:pPr>
        <w:spacing w:afterLines="40" w:after="96"/>
        <w:rPr>
          <w:rFonts w:ascii="Arial" w:eastAsiaTheme="minorEastAsia" w:hAnsi="Arial" w:cs="Arial"/>
        </w:rPr>
      </w:pPr>
    </w:p>
    <w:p w14:paraId="71A29E1B" w14:textId="205CB985" w:rsidR="00C67D2D" w:rsidRPr="00C67D2D" w:rsidRDefault="00662CD4" w:rsidP="00C67D2D">
      <w:pPr>
        <w:spacing w:afterLines="40" w:after="96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Assessment Plan:</w:t>
      </w:r>
    </w:p>
    <w:tbl>
      <w:tblPr>
        <w:tblW w:w="1589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12715"/>
      </w:tblGrid>
      <w:tr w:rsidR="00FD6086" w:rsidRPr="00346012" w14:paraId="3EBF658D" w14:textId="77777777" w:rsidTr="00662CD4">
        <w:trPr>
          <w:trHeight w:val="382"/>
        </w:trPr>
        <w:tc>
          <w:tcPr>
            <w:tcW w:w="15895" w:type="dxa"/>
            <w:gridSpan w:val="2"/>
            <w:shd w:val="clear" w:color="auto" w:fill="D9D9D9" w:themeFill="background1" w:themeFillShade="D9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14:paraId="3EBF658C" w14:textId="027EE827" w:rsidR="00FD6086" w:rsidRPr="00662CD4" w:rsidRDefault="00E938B2">
            <w:pPr>
              <w:spacing w:afterLines="40" w:after="96"/>
              <w:rPr>
                <w:rFonts w:ascii="Arial" w:hAnsi="Arial" w:cs="Arial"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Autumn </w:t>
            </w:r>
            <w:r w:rsidR="00346012" w:rsidRPr="00662CD4">
              <w:rPr>
                <w:rFonts w:ascii="Arial" w:hAnsi="Arial" w:cs="Arial"/>
                <w:b/>
                <w:bCs/>
                <w:sz w:val="22"/>
                <w:szCs w:val="22"/>
              </w:rPr>
              <w:t>Half Term 1</w:t>
            </w:r>
            <w:r w:rsidR="00896736" w:rsidRPr="00662CD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346012" w:rsidRPr="00662CD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Introduction to Drama</w:t>
            </w:r>
          </w:p>
        </w:tc>
      </w:tr>
      <w:tr w:rsidR="00662CD4" w:rsidRPr="00346012" w14:paraId="3EBF6595" w14:textId="77777777" w:rsidTr="00662CD4">
        <w:trPr>
          <w:trHeight w:val="492"/>
        </w:trPr>
        <w:tc>
          <w:tcPr>
            <w:tcW w:w="318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14:paraId="3EBF658E" w14:textId="37A89644" w:rsidR="00662CD4" w:rsidRPr="00662CD4" w:rsidRDefault="00662CD4">
            <w:pPr>
              <w:spacing w:afterLines="40" w:after="96"/>
              <w:rPr>
                <w:rFonts w:ascii="Arial" w:hAnsi="Arial" w:cs="Arial"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>Baseline / Formative</w:t>
            </w:r>
          </w:p>
          <w:p w14:paraId="3EBF658F" w14:textId="5AFB9FCF" w:rsidR="00662CD4" w:rsidRPr="00662CD4" w:rsidRDefault="00662CD4">
            <w:pPr>
              <w:spacing w:afterLines="40" w:after="9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15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14:paraId="3EBF6590" w14:textId="2CBB2FE3" w:rsidR="00662CD4" w:rsidRPr="00662CD4" w:rsidRDefault="00662CD4">
            <w:pPr>
              <w:spacing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  <w:lang w:val="en-US"/>
              </w:rPr>
            </w:pPr>
            <w:r w:rsidRPr="00662CD4">
              <w:rPr>
                <w:rFonts w:ascii="Arial" w:eastAsia="Calibri" w:hAnsi="Arial" w:cs="Arial"/>
                <w:b/>
                <w:bCs/>
                <w:sz w:val="22"/>
                <w:szCs w:val="22"/>
                <w:lang w:val="en-US"/>
              </w:rPr>
              <w:t>Practical Baseline Assessment: Key Skills and Techniques</w:t>
            </w:r>
          </w:p>
        </w:tc>
      </w:tr>
      <w:tr w:rsidR="00662CD4" w:rsidRPr="00346012" w14:paraId="3EBF659A" w14:textId="77777777" w:rsidTr="00662CD4">
        <w:trPr>
          <w:trHeight w:val="632"/>
        </w:trPr>
        <w:tc>
          <w:tcPr>
            <w:tcW w:w="318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14:paraId="3EBF6597" w14:textId="341CB1BF" w:rsidR="00662CD4" w:rsidRPr="00662CD4" w:rsidRDefault="00662CD4">
            <w:pPr>
              <w:spacing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>Disciplinary Knowledge</w:t>
            </w:r>
          </w:p>
        </w:tc>
        <w:tc>
          <w:tcPr>
            <w:tcW w:w="12715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14:paraId="3EBF6598" w14:textId="68608C84" w:rsidR="00662CD4" w:rsidRPr="00662CD4" w:rsidRDefault="00662CD4">
            <w:pPr>
              <w:spacing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Introduction to Drama Knowledge Organiser – Retrieval Quiz </w:t>
            </w:r>
          </w:p>
        </w:tc>
      </w:tr>
      <w:tr w:rsidR="00FD6086" w:rsidRPr="00346012" w14:paraId="3EBF659C" w14:textId="77777777" w:rsidTr="00662CD4">
        <w:trPr>
          <w:trHeight w:val="311"/>
        </w:trPr>
        <w:tc>
          <w:tcPr>
            <w:tcW w:w="15895" w:type="dxa"/>
            <w:gridSpan w:val="2"/>
            <w:shd w:val="clear" w:color="auto" w:fill="D9D9D9" w:themeFill="background1" w:themeFillShade="D9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14:paraId="3EBF659B" w14:textId="0BFB2FB4" w:rsidR="00FD6086" w:rsidRPr="00662CD4" w:rsidRDefault="00E938B2">
            <w:pPr>
              <w:spacing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Autumn </w:t>
            </w:r>
            <w:r w:rsidR="00346012" w:rsidRPr="00662C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Half </w:t>
            </w: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Term 2 – </w:t>
            </w:r>
            <w:r w:rsidR="00346012" w:rsidRPr="00662CD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Physical Theatre (Theatrical Genre)</w:t>
            </w:r>
          </w:p>
        </w:tc>
      </w:tr>
      <w:tr w:rsidR="00662CD4" w:rsidRPr="00346012" w14:paraId="3EBF65A4" w14:textId="77777777" w:rsidTr="00662CD4">
        <w:trPr>
          <w:trHeight w:val="638"/>
        </w:trPr>
        <w:tc>
          <w:tcPr>
            <w:tcW w:w="318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14:paraId="4068271A" w14:textId="77777777" w:rsidR="00662CD4" w:rsidRPr="00662CD4" w:rsidRDefault="00662CD4">
            <w:pPr>
              <w:spacing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>Summative Assessment</w:t>
            </w:r>
          </w:p>
          <w:p w14:paraId="3EBF659E" w14:textId="7A5DC983" w:rsidR="00662CD4" w:rsidRPr="00662CD4" w:rsidRDefault="00662CD4">
            <w:pPr>
              <w:spacing w:afterLines="40" w:after="96"/>
              <w:rPr>
                <w:rFonts w:ascii="Arial" w:hAnsi="Arial" w:cs="Arial"/>
                <w:sz w:val="22"/>
                <w:szCs w:val="22"/>
              </w:rPr>
            </w:pPr>
            <w:r w:rsidRPr="00662CD4">
              <w:rPr>
                <w:rFonts w:ascii="Arial" w:hAnsi="Arial" w:cs="Arial"/>
                <w:sz w:val="22"/>
                <w:szCs w:val="22"/>
              </w:rPr>
              <w:t>Fluency Grading</w:t>
            </w:r>
          </w:p>
        </w:tc>
        <w:tc>
          <w:tcPr>
            <w:tcW w:w="12715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14:paraId="3EBF659F" w14:textId="76620C51" w:rsidR="00662CD4" w:rsidRPr="00662CD4" w:rsidRDefault="00662CD4">
            <w:pPr>
              <w:spacing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>Practical Assessment: Morning Routine – Application of Physical Theatre Key Features</w:t>
            </w:r>
          </w:p>
        </w:tc>
      </w:tr>
      <w:tr w:rsidR="00662CD4" w:rsidRPr="00346012" w14:paraId="715BD04B" w14:textId="77777777" w:rsidTr="00662CD4">
        <w:trPr>
          <w:trHeight w:val="613"/>
        </w:trPr>
        <w:tc>
          <w:tcPr>
            <w:tcW w:w="318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6A00EF82" w14:textId="26555F38" w:rsidR="00662CD4" w:rsidRPr="00662CD4" w:rsidRDefault="00662CD4">
            <w:pPr>
              <w:spacing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>Disciplinary Knowledge</w:t>
            </w:r>
          </w:p>
        </w:tc>
        <w:tc>
          <w:tcPr>
            <w:tcW w:w="12715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40F142BE" w14:textId="3CC20260" w:rsidR="00662CD4" w:rsidRPr="00662CD4" w:rsidRDefault="00662CD4">
            <w:pPr>
              <w:spacing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>Physical Theatre Retrieval Quiz</w:t>
            </w:r>
          </w:p>
        </w:tc>
      </w:tr>
      <w:tr w:rsidR="00FD6086" w:rsidRPr="00346012" w14:paraId="3EBF65AF" w14:textId="77777777" w:rsidTr="00662CD4">
        <w:trPr>
          <w:trHeight w:val="378"/>
        </w:trPr>
        <w:tc>
          <w:tcPr>
            <w:tcW w:w="15895" w:type="dxa"/>
            <w:gridSpan w:val="2"/>
            <w:shd w:val="clear" w:color="auto" w:fill="D9D9D9" w:themeFill="background1" w:themeFillShade="D9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14:paraId="3EBF65AE" w14:textId="219C64A1" w:rsidR="00FD6086" w:rsidRPr="00662CD4" w:rsidRDefault="00E938B2">
            <w:pPr>
              <w:spacing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Spring </w:t>
            </w:r>
            <w:r w:rsidR="00346012" w:rsidRPr="00662C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Half </w:t>
            </w: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Term 1- </w:t>
            </w:r>
            <w:proofErr w:type="spellStart"/>
            <w:r w:rsidR="00346012" w:rsidRPr="00662CD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Darkwood</w:t>
            </w:r>
            <w:proofErr w:type="spellEnd"/>
            <w:r w:rsidR="00346012" w:rsidRPr="00662CD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Manor (Approaches to Text)</w:t>
            </w:r>
          </w:p>
        </w:tc>
      </w:tr>
      <w:tr w:rsidR="00662CD4" w:rsidRPr="00346012" w14:paraId="3EBF65B8" w14:textId="77777777" w:rsidTr="00662CD4">
        <w:trPr>
          <w:trHeight w:val="481"/>
        </w:trPr>
        <w:tc>
          <w:tcPr>
            <w:tcW w:w="318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14:paraId="5CFE5853" w14:textId="77777777" w:rsidR="00662CD4" w:rsidRPr="00662CD4" w:rsidRDefault="00662CD4">
            <w:pPr>
              <w:spacing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>Formative</w:t>
            </w:r>
          </w:p>
          <w:p w14:paraId="3EBF65B1" w14:textId="1DA7619E" w:rsidR="00662CD4" w:rsidRPr="00662CD4" w:rsidRDefault="00662CD4">
            <w:pPr>
              <w:spacing w:afterLines="40" w:after="96"/>
              <w:rPr>
                <w:rFonts w:ascii="Arial" w:hAnsi="Arial" w:cs="Arial"/>
                <w:sz w:val="22"/>
                <w:szCs w:val="22"/>
              </w:rPr>
            </w:pPr>
            <w:r w:rsidRPr="00662CD4">
              <w:rPr>
                <w:rFonts w:ascii="Arial" w:hAnsi="Arial" w:cs="Arial"/>
                <w:sz w:val="22"/>
                <w:szCs w:val="22"/>
              </w:rPr>
              <w:t>Fluency Grading</w:t>
            </w:r>
          </w:p>
        </w:tc>
        <w:tc>
          <w:tcPr>
            <w:tcW w:w="12715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14:paraId="3EBF65B3" w14:textId="02C772E2" w:rsidR="00662CD4" w:rsidRPr="00662CD4" w:rsidRDefault="00662CD4" w:rsidP="00FF0F71">
            <w:pPr>
              <w:spacing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>Practical Assessment: Rehearsal of Text and Application of a Script in Performance</w:t>
            </w:r>
          </w:p>
        </w:tc>
      </w:tr>
      <w:tr w:rsidR="00662CD4" w:rsidRPr="00346012" w14:paraId="478C3CB5" w14:textId="77777777" w:rsidTr="00662CD4">
        <w:trPr>
          <w:trHeight w:val="413"/>
        </w:trPr>
        <w:tc>
          <w:tcPr>
            <w:tcW w:w="318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66A4D90D" w14:textId="61344883" w:rsidR="00662CD4" w:rsidRPr="00662CD4" w:rsidRDefault="00662CD4">
            <w:pPr>
              <w:spacing w:afterLines="40" w:after="96"/>
              <w:rPr>
                <w:rFonts w:ascii="Arial" w:hAnsi="Arial" w:cs="Arial"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Disciplinary Knowledge </w:t>
            </w:r>
          </w:p>
        </w:tc>
        <w:tc>
          <w:tcPr>
            <w:tcW w:w="12715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5D27AF6C" w14:textId="026E6E41" w:rsidR="00662CD4" w:rsidRPr="00662CD4" w:rsidRDefault="00662CD4">
            <w:pPr>
              <w:spacing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>Approaches to Text Retrieval Quiz</w:t>
            </w:r>
          </w:p>
        </w:tc>
      </w:tr>
      <w:tr w:rsidR="00662CD4" w:rsidRPr="00346012" w14:paraId="3EBF65C1" w14:textId="77777777" w:rsidTr="00662CD4">
        <w:trPr>
          <w:trHeight w:val="315"/>
        </w:trPr>
        <w:tc>
          <w:tcPr>
            <w:tcW w:w="15895" w:type="dxa"/>
            <w:gridSpan w:val="2"/>
            <w:shd w:val="clear" w:color="auto" w:fill="D9D9D9" w:themeFill="background1" w:themeFillShade="D9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3EBF65C0" w14:textId="37368F71" w:rsidR="00662CD4" w:rsidRPr="00662CD4" w:rsidRDefault="00662CD4">
            <w:pPr>
              <w:spacing w:afterLines="40" w:after="96"/>
              <w:rPr>
                <w:rFonts w:ascii="Arial" w:eastAsia="Calibri" w:hAnsi="Arial" w:cs="Arial"/>
                <w:b/>
                <w:bCs/>
                <w:color w:val="C9C9C9" w:themeColor="accent3" w:themeTint="99"/>
                <w:sz w:val="22"/>
                <w:szCs w:val="22"/>
              </w:rPr>
            </w:pPr>
            <w:r w:rsidRPr="00662CD4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</w:rPr>
              <w:t xml:space="preserve">Spring Half Term 2 – </w:t>
            </w:r>
            <w:r w:rsidRPr="00662CD4">
              <w:rPr>
                <w:rFonts w:ascii="Arial" w:eastAsia="Calibri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>Introduction to Shakespeare (Theatrical Style and Convention)</w:t>
            </w:r>
          </w:p>
        </w:tc>
      </w:tr>
      <w:tr w:rsidR="00662CD4" w:rsidRPr="00346012" w14:paraId="3EBF65CF" w14:textId="77777777" w:rsidTr="00662CD4">
        <w:trPr>
          <w:trHeight w:val="770"/>
        </w:trPr>
        <w:tc>
          <w:tcPr>
            <w:tcW w:w="318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14:paraId="04125053" w14:textId="77777777" w:rsidR="00662CD4" w:rsidRPr="00662CD4" w:rsidRDefault="00662CD4" w:rsidP="00CB46B0">
            <w:pPr>
              <w:spacing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>Formative</w:t>
            </w:r>
          </w:p>
          <w:p w14:paraId="3EBF65CC" w14:textId="0181D92E" w:rsidR="00662CD4" w:rsidRPr="00662CD4" w:rsidRDefault="00662CD4" w:rsidP="00CB46B0">
            <w:pPr>
              <w:spacing w:afterLines="40" w:after="96"/>
              <w:rPr>
                <w:rFonts w:ascii="Arial" w:hAnsi="Arial" w:cs="Arial"/>
                <w:sz w:val="22"/>
                <w:szCs w:val="22"/>
              </w:rPr>
            </w:pPr>
            <w:r w:rsidRPr="00662CD4">
              <w:rPr>
                <w:rFonts w:ascii="Arial" w:hAnsi="Arial" w:cs="Arial"/>
                <w:sz w:val="22"/>
                <w:szCs w:val="22"/>
              </w:rPr>
              <w:t>Fluency Grading</w:t>
            </w:r>
          </w:p>
        </w:tc>
        <w:tc>
          <w:tcPr>
            <w:tcW w:w="12715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14:paraId="3EBF65CD" w14:textId="26A1DC6A" w:rsidR="00662CD4" w:rsidRPr="00662CD4" w:rsidRDefault="00662CD4">
            <w:pPr>
              <w:spacing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>Practical Assessment: Performance of 3 Witches from Macbeth – characterisation skills and creating mood in performance</w:t>
            </w:r>
          </w:p>
        </w:tc>
      </w:tr>
      <w:tr w:rsidR="00662CD4" w:rsidRPr="00346012" w14:paraId="473A69CC" w14:textId="77777777" w:rsidTr="00662CD4">
        <w:trPr>
          <w:trHeight w:val="770"/>
        </w:trPr>
        <w:tc>
          <w:tcPr>
            <w:tcW w:w="318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4F385DC1" w14:textId="77FB1792" w:rsidR="00662CD4" w:rsidRPr="00662CD4" w:rsidRDefault="00662CD4">
            <w:pPr>
              <w:spacing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>Disciplinary Knowledge</w:t>
            </w:r>
          </w:p>
        </w:tc>
        <w:tc>
          <w:tcPr>
            <w:tcW w:w="12715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40718F67" w14:textId="2F13AB6D" w:rsidR="00662CD4" w:rsidRPr="00662CD4" w:rsidRDefault="00662CD4">
            <w:pPr>
              <w:spacing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>Introduction to Shakespeare Knowledge Organiser – Retrieval Quiz</w:t>
            </w:r>
          </w:p>
        </w:tc>
      </w:tr>
      <w:tr w:rsidR="00FD6086" w:rsidRPr="00346012" w14:paraId="3EBF65D1" w14:textId="77777777" w:rsidTr="00662CD4">
        <w:trPr>
          <w:trHeight w:val="256"/>
        </w:trPr>
        <w:tc>
          <w:tcPr>
            <w:tcW w:w="15895" w:type="dxa"/>
            <w:gridSpan w:val="2"/>
            <w:shd w:val="clear" w:color="auto" w:fill="D9D9D9" w:themeFill="background1" w:themeFillShade="D9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14:paraId="3EBF65D0" w14:textId="54181BDD" w:rsidR="00FD6086" w:rsidRPr="00662CD4" w:rsidRDefault="00E938B2">
            <w:pPr>
              <w:spacing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Summer </w:t>
            </w:r>
            <w:r w:rsidR="00346012" w:rsidRPr="00662C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Half </w:t>
            </w: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>Term 1 –</w:t>
            </w:r>
            <w:r w:rsidRPr="00662CD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r w:rsidR="00BA37DC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World Theatre</w:t>
            </w:r>
            <w:r w:rsidR="000C0FB5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r w:rsidR="00CB46B0" w:rsidRPr="00662CD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(Devising from a Stimulus)</w:t>
            </w:r>
          </w:p>
        </w:tc>
      </w:tr>
      <w:tr w:rsidR="00662CD4" w:rsidRPr="00346012" w14:paraId="3EBF65D9" w14:textId="77777777" w:rsidTr="00662CD4">
        <w:trPr>
          <w:trHeight w:val="548"/>
        </w:trPr>
        <w:tc>
          <w:tcPr>
            <w:tcW w:w="318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14:paraId="3EBF65D2" w14:textId="19697798" w:rsidR="00662CD4" w:rsidRPr="00662CD4" w:rsidRDefault="00662CD4">
            <w:pPr>
              <w:spacing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Summative </w:t>
            </w:r>
          </w:p>
          <w:p w14:paraId="3EBF65D3" w14:textId="09FA5693" w:rsidR="00662CD4" w:rsidRPr="00662CD4" w:rsidRDefault="00662CD4">
            <w:pPr>
              <w:spacing w:afterLines="40" w:after="96"/>
              <w:rPr>
                <w:rFonts w:ascii="Arial" w:hAnsi="Arial" w:cs="Arial"/>
                <w:sz w:val="22"/>
                <w:szCs w:val="22"/>
              </w:rPr>
            </w:pPr>
            <w:r w:rsidRPr="00662CD4">
              <w:rPr>
                <w:rFonts w:ascii="Arial" w:hAnsi="Arial" w:cs="Arial"/>
                <w:sz w:val="22"/>
                <w:szCs w:val="22"/>
              </w:rPr>
              <w:t>Final Fluency Grading</w:t>
            </w:r>
          </w:p>
        </w:tc>
        <w:tc>
          <w:tcPr>
            <w:tcW w:w="12715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14:paraId="3EBF65D4" w14:textId="34E1E9A8" w:rsidR="00662CD4" w:rsidRPr="00662CD4" w:rsidRDefault="00662CD4">
            <w:pPr>
              <w:spacing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>Practical Assessment: Creating an original piece of drama in response to a stimulus – application of skills and techniques from Year 7</w:t>
            </w:r>
          </w:p>
        </w:tc>
      </w:tr>
      <w:tr w:rsidR="00662CD4" w:rsidRPr="00346012" w14:paraId="3EBF65DF" w14:textId="77777777" w:rsidTr="00662CD4">
        <w:trPr>
          <w:trHeight w:val="623"/>
        </w:trPr>
        <w:tc>
          <w:tcPr>
            <w:tcW w:w="318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3EBF65DC" w14:textId="1FF6D3B0" w:rsidR="00662CD4" w:rsidRPr="00662CD4" w:rsidRDefault="00662CD4">
            <w:pPr>
              <w:spacing w:afterLines="40" w:after="96"/>
              <w:rPr>
                <w:rFonts w:ascii="Arial" w:hAnsi="Arial" w:cs="Arial"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>Disciplinary Knowledge</w:t>
            </w:r>
          </w:p>
        </w:tc>
        <w:tc>
          <w:tcPr>
            <w:tcW w:w="12715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3EBF65DD" w14:textId="214981DC" w:rsidR="00662CD4" w:rsidRPr="00662CD4" w:rsidRDefault="00662CD4">
            <w:pPr>
              <w:spacing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>Devising From A Stimulus Retrieval Quiz</w:t>
            </w:r>
          </w:p>
        </w:tc>
      </w:tr>
      <w:tr w:rsidR="00662CD4" w:rsidRPr="00346012" w14:paraId="3EBF65E1" w14:textId="77777777" w:rsidTr="00662CD4">
        <w:trPr>
          <w:trHeight w:val="365"/>
        </w:trPr>
        <w:tc>
          <w:tcPr>
            <w:tcW w:w="15895" w:type="dxa"/>
            <w:gridSpan w:val="2"/>
            <w:shd w:val="clear" w:color="auto" w:fill="D9D9D9" w:themeFill="background1" w:themeFillShade="D9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3EBF65E0" w14:textId="5A8EC3A6" w:rsidR="00662CD4" w:rsidRPr="00662CD4" w:rsidRDefault="00662CD4">
            <w:pPr>
              <w:spacing w:afterLines="40" w:after="96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662CD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Summer Term 2 – </w:t>
            </w:r>
            <w:r w:rsidR="00BA37DC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Devising Drama Project</w:t>
            </w:r>
            <w:r w:rsidRPr="00662CD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(Performance Project)</w:t>
            </w:r>
          </w:p>
        </w:tc>
      </w:tr>
      <w:tr w:rsidR="00662CD4" w:rsidRPr="00346012" w14:paraId="3EBF65E9" w14:textId="77777777" w:rsidTr="00662CD4">
        <w:trPr>
          <w:trHeight w:val="692"/>
        </w:trPr>
        <w:tc>
          <w:tcPr>
            <w:tcW w:w="3180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14:paraId="3EBF65E2" w14:textId="77777777" w:rsidR="00662CD4" w:rsidRPr="00662CD4" w:rsidRDefault="00662CD4">
            <w:pPr>
              <w:spacing w:afterLines="40" w:after="96"/>
              <w:rPr>
                <w:rFonts w:ascii="Arial" w:hAnsi="Arial" w:cs="Arial"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>Formative</w:t>
            </w:r>
          </w:p>
          <w:p w14:paraId="3EBF65E3" w14:textId="6C0AB48E" w:rsidR="00662CD4" w:rsidRPr="00662CD4" w:rsidRDefault="00662CD4">
            <w:pPr>
              <w:spacing w:afterLines="40" w:after="9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15" w:type="dxa"/>
            <w:shd w:val="clear" w:color="auto" w:fill="auto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14:paraId="3EBF65E4" w14:textId="48400295" w:rsidR="00662CD4" w:rsidRPr="00662CD4" w:rsidRDefault="00662CD4">
            <w:pPr>
              <w:spacing w:afterLines="40" w:after="9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2CD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Practical Exploration of </w:t>
            </w:r>
            <w:r w:rsidR="00BA3D8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Devising </w:t>
            </w:r>
            <w:r w:rsidR="000D1C1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and Rehearsal </w:t>
            </w:r>
            <w:r w:rsidR="00BA3D8E">
              <w:rPr>
                <w:rFonts w:ascii="Arial" w:hAnsi="Arial" w:cs="Arial"/>
                <w:b/>
                <w:bCs/>
                <w:sz w:val="22"/>
                <w:szCs w:val="22"/>
              </w:rPr>
              <w:t>Techniques</w:t>
            </w:r>
            <w:r w:rsidR="00700DB0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</w:tbl>
    <w:p w14:paraId="365FED47" w14:textId="42805950" w:rsidR="002B707D" w:rsidRDefault="002B707D"/>
    <w:sectPr w:rsidR="002B707D" w:rsidSect="00A476D2">
      <w:pgSz w:w="16838" w:h="11906" w:orient="landscape" w:code="9"/>
      <w:pgMar w:top="284" w:right="1080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912F2"/>
    <w:multiLevelType w:val="hybridMultilevel"/>
    <w:tmpl w:val="18AE53B2"/>
    <w:lvl w:ilvl="0" w:tplc="6B449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2E4B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4A20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E46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C69D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B402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968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E8C9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9C0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670EC"/>
    <w:multiLevelType w:val="hybridMultilevel"/>
    <w:tmpl w:val="E12CF1CC"/>
    <w:lvl w:ilvl="0" w:tplc="BF687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B66A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22AA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8A6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008E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1248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205A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BCC4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463E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01EE9"/>
    <w:multiLevelType w:val="hybridMultilevel"/>
    <w:tmpl w:val="10D6490C"/>
    <w:lvl w:ilvl="0" w:tplc="CB88CA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AC8B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4013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A62D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6A4C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DA04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7EE7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36D1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580F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E1C65"/>
    <w:multiLevelType w:val="hybridMultilevel"/>
    <w:tmpl w:val="F4BEE39A"/>
    <w:lvl w:ilvl="0" w:tplc="2E6A20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BCD4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B20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582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326C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9A2A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CF0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94C1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1E67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93C29"/>
    <w:multiLevelType w:val="hybridMultilevel"/>
    <w:tmpl w:val="7562C53E"/>
    <w:lvl w:ilvl="0" w:tplc="84B48D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7CC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FE8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22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325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7CB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30B0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2F0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2AFD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7143F"/>
    <w:multiLevelType w:val="hybridMultilevel"/>
    <w:tmpl w:val="B8C4AB74"/>
    <w:lvl w:ilvl="0" w:tplc="BF687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B107A"/>
    <w:multiLevelType w:val="hybridMultilevel"/>
    <w:tmpl w:val="7C288A94"/>
    <w:lvl w:ilvl="0" w:tplc="D24AE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C00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7E04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9C27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62AB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38D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5CB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19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78F9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A53D9"/>
    <w:multiLevelType w:val="hybridMultilevel"/>
    <w:tmpl w:val="AE1CF6EA"/>
    <w:lvl w:ilvl="0" w:tplc="BF687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086"/>
    <w:rsid w:val="000603A2"/>
    <w:rsid w:val="000A21FB"/>
    <w:rsid w:val="000B090B"/>
    <w:rsid w:val="000C0FB5"/>
    <w:rsid w:val="000D1C1D"/>
    <w:rsid w:val="00100FE1"/>
    <w:rsid w:val="00113337"/>
    <w:rsid w:val="00133C44"/>
    <w:rsid w:val="00146E4D"/>
    <w:rsid w:val="00192E56"/>
    <w:rsid w:val="00251B21"/>
    <w:rsid w:val="0029669B"/>
    <w:rsid w:val="002B707D"/>
    <w:rsid w:val="002E2ADB"/>
    <w:rsid w:val="00305415"/>
    <w:rsid w:val="00314ABD"/>
    <w:rsid w:val="00321B4D"/>
    <w:rsid w:val="00346012"/>
    <w:rsid w:val="00355E22"/>
    <w:rsid w:val="0039329E"/>
    <w:rsid w:val="0039742E"/>
    <w:rsid w:val="004676E5"/>
    <w:rsid w:val="00467B50"/>
    <w:rsid w:val="004B4428"/>
    <w:rsid w:val="004F1F69"/>
    <w:rsid w:val="00512CA7"/>
    <w:rsid w:val="00514425"/>
    <w:rsid w:val="005409CB"/>
    <w:rsid w:val="005D1357"/>
    <w:rsid w:val="005F4E6C"/>
    <w:rsid w:val="00617DB2"/>
    <w:rsid w:val="00627F99"/>
    <w:rsid w:val="00647E85"/>
    <w:rsid w:val="00662CD4"/>
    <w:rsid w:val="00700DB0"/>
    <w:rsid w:val="00760E56"/>
    <w:rsid w:val="007D27F2"/>
    <w:rsid w:val="007D708C"/>
    <w:rsid w:val="007E38D8"/>
    <w:rsid w:val="00804F51"/>
    <w:rsid w:val="008157DB"/>
    <w:rsid w:val="00841374"/>
    <w:rsid w:val="008662D1"/>
    <w:rsid w:val="00896736"/>
    <w:rsid w:val="008A3BF2"/>
    <w:rsid w:val="00942038"/>
    <w:rsid w:val="00955613"/>
    <w:rsid w:val="009D6CFB"/>
    <w:rsid w:val="00A11B75"/>
    <w:rsid w:val="00A476D2"/>
    <w:rsid w:val="00A977F7"/>
    <w:rsid w:val="00AD560D"/>
    <w:rsid w:val="00AE16F3"/>
    <w:rsid w:val="00B137F3"/>
    <w:rsid w:val="00B13C8A"/>
    <w:rsid w:val="00B93024"/>
    <w:rsid w:val="00BA37DC"/>
    <w:rsid w:val="00BA3D8E"/>
    <w:rsid w:val="00C67155"/>
    <w:rsid w:val="00C67D2D"/>
    <w:rsid w:val="00C90FEB"/>
    <w:rsid w:val="00C9656C"/>
    <w:rsid w:val="00CB46B0"/>
    <w:rsid w:val="00CD1F63"/>
    <w:rsid w:val="00D36FFC"/>
    <w:rsid w:val="00D524B1"/>
    <w:rsid w:val="00DA410C"/>
    <w:rsid w:val="00DC7E1C"/>
    <w:rsid w:val="00DE74CE"/>
    <w:rsid w:val="00DF08C0"/>
    <w:rsid w:val="00E23E34"/>
    <w:rsid w:val="00E437FC"/>
    <w:rsid w:val="00E64023"/>
    <w:rsid w:val="00E77BE6"/>
    <w:rsid w:val="00E938B2"/>
    <w:rsid w:val="00EB63B3"/>
    <w:rsid w:val="00ED40C8"/>
    <w:rsid w:val="00F275C4"/>
    <w:rsid w:val="00F951EE"/>
    <w:rsid w:val="00FB7753"/>
    <w:rsid w:val="00FC2483"/>
    <w:rsid w:val="00FD6086"/>
    <w:rsid w:val="00FF0F71"/>
    <w:rsid w:val="0FAB46BE"/>
    <w:rsid w:val="122B7916"/>
    <w:rsid w:val="22170FE7"/>
    <w:rsid w:val="2493442A"/>
    <w:rsid w:val="268A23F8"/>
    <w:rsid w:val="3EE2EBD6"/>
    <w:rsid w:val="534CB0F1"/>
    <w:rsid w:val="549B796A"/>
    <w:rsid w:val="5E9A1AE9"/>
    <w:rsid w:val="5EC459C6"/>
    <w:rsid w:val="60439E2E"/>
    <w:rsid w:val="6F715027"/>
    <w:rsid w:val="79D4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F658B"/>
  <w15:chartTrackingRefBased/>
  <w15:docId w15:val="{F2A664A0-DCDE-4165-B74D-D65451F9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">
    <w:name w:val="paragraph"/>
    <w:basedOn w:val="Normal"/>
    <w:rsid w:val="00C67D2D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C67D2D"/>
  </w:style>
  <w:style w:type="character" w:customStyle="1" w:styleId="eop">
    <w:name w:val="eop"/>
    <w:basedOn w:val="DefaultParagraphFont"/>
    <w:rsid w:val="00C67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0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2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4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5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3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1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6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1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5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6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6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7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5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7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3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7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5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7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7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5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9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7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F37000EF6A74689C02CC0DC2F678B" ma:contentTypeVersion="19" ma:contentTypeDescription="Create a new document." ma:contentTypeScope="" ma:versionID="2bbc83e4815b44ca84275d542dd18831">
  <xsd:schema xmlns:xsd="http://www.w3.org/2001/XMLSchema" xmlns:xs="http://www.w3.org/2001/XMLSchema" xmlns:p="http://schemas.microsoft.com/office/2006/metadata/properties" xmlns:ns2="e1ee5a5c-1b0c-449d-8620-46bf48c4e7dd" xmlns:ns3="8ef5c83b-e89f-436b-bf27-c322d8ae33f8" targetNamespace="http://schemas.microsoft.com/office/2006/metadata/properties" ma:root="true" ma:fieldsID="287eab4dfc5e350b7237dd3ccbc4cce5" ns2:_="" ns3:_="">
    <xsd:import namespace="e1ee5a5c-1b0c-449d-8620-46bf48c4e7dd"/>
    <xsd:import namespace="8ef5c83b-e89f-436b-bf27-c322d8ae33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Information" minOccurs="0"/>
                <xsd:element ref="ns3:MediaServiceGenerationTime" minOccurs="0"/>
                <xsd:element ref="ns3:MediaServiceEventHashCode" minOccurs="0"/>
                <xsd:element ref="ns3:_x002e_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e5a5c-1b0c-449d-8620-46bf48c4e7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7b9f010-ecd3-425a-b49b-59b0a47b13ce}" ma:internalName="TaxCatchAll" ma:showField="CatchAllData" ma:web="e1ee5a5c-1b0c-449d-8620-46bf48c4e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5c83b-e89f-436b-bf27-c322d8ae3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Information" ma:index="16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x002e_" ma:index="19" nillable="true" ma:displayName="." ma:format="Image" ma:internalName="_x002e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10946f2-871d-49b7-964e-fd5a1e125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8ef5c83b-e89f-436b-bf27-c322d8ae33f8" xsi:nil="true"/>
    <lcf76f155ced4ddcb4097134ff3c332f xmlns="8ef5c83b-e89f-436b-bf27-c322d8ae33f8">
      <Terms xmlns="http://schemas.microsoft.com/office/infopath/2007/PartnerControls"/>
    </lcf76f155ced4ddcb4097134ff3c332f>
    <TaxCatchAll xmlns="e1ee5a5c-1b0c-449d-8620-46bf48c4e7dd" xsi:nil="true"/>
    <_Flow_SignoffStatus xmlns="8ef5c83b-e89f-436b-bf27-c322d8ae33f8" xsi:nil="true"/>
    <_x002e_ xmlns="8ef5c83b-e89f-436b-bf27-c322d8ae33f8">
      <Url xsi:nil="true"/>
      <Description xsi:nil="true"/>
    </_x002e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BA7393-9707-4E4B-A17E-D350E2671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e5a5c-1b0c-449d-8620-46bf48c4e7dd"/>
    <ds:schemaRef ds:uri="8ef5c83b-e89f-436b-bf27-c322d8ae3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DDD271-410C-4B11-A099-0CDD9593A350}">
  <ds:schemaRefs>
    <ds:schemaRef ds:uri="http://www.w3.org/XML/1998/namespace"/>
    <ds:schemaRef ds:uri="http://schemas.openxmlformats.org/package/2006/metadata/core-properties"/>
    <ds:schemaRef ds:uri="e1ee5a5c-1b0c-449d-8620-46bf48c4e7dd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8ef5c83b-e89f-436b-bf27-c322d8ae33f8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59DD73-EEDC-476E-9531-800205BC3F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Davies</dc:creator>
  <cp:keywords/>
  <dc:description/>
  <cp:lastModifiedBy>J Neild</cp:lastModifiedBy>
  <cp:revision>10</cp:revision>
  <cp:lastPrinted>2021-09-03T10:24:00Z</cp:lastPrinted>
  <dcterms:created xsi:type="dcterms:W3CDTF">2022-06-23T11:20:00Z</dcterms:created>
  <dcterms:modified xsi:type="dcterms:W3CDTF">2022-07-04T13:36:00Z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0x010100B9BF37000EF6A74689C02CC0DC2F678B</vt:lpwstr>
  </property>
  <property fmtid="{D5CDD505-2E9C-101B-9397-08002B2CF9AE}" pid="3" name="MediaServiceImageTags">
    <vt:lpwstr/>
  </property>
</Properties>
</file>