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A23E8"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b/>
          <w:bCs/>
          <w:sz w:val="52"/>
          <w:szCs w:val="52"/>
          <w:lang w:val="en-GB"/>
        </w:rPr>
        <w:t>WILMSLOW HIGH SCHOOL</w:t>
      </w:r>
      <w:r>
        <w:rPr>
          <w:rStyle w:val="eop"/>
          <w:rFonts w:ascii="Century Gothic" w:hAnsi="Century Gothic" w:cs="Segoe UI"/>
          <w:sz w:val="52"/>
          <w:szCs w:val="52"/>
        </w:rPr>
        <w:t> </w:t>
      </w:r>
    </w:p>
    <w:p w14:paraId="3BD04A8E"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40C90A2B"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7B97F2A0"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i/>
          <w:iCs/>
          <w:sz w:val="32"/>
          <w:szCs w:val="32"/>
          <w:lang w:val="en-GB"/>
        </w:rPr>
        <w:t>A Level Psychology Reading List</w:t>
      </w:r>
      <w:r>
        <w:rPr>
          <w:rStyle w:val="eop"/>
          <w:rFonts w:ascii="Bookman Old Style" w:hAnsi="Bookman Old Style" w:cs="Segoe UI"/>
          <w:sz w:val="32"/>
          <w:szCs w:val="32"/>
        </w:rPr>
        <w:t> </w:t>
      </w:r>
    </w:p>
    <w:p w14:paraId="0F43F09E" w14:textId="77777777" w:rsidR="0066227D" w:rsidRDefault="0066227D" w:rsidP="0066227D">
      <w:pPr>
        <w:pStyle w:val="paragraph"/>
        <w:spacing w:before="0" w:beforeAutospacing="0" w:after="0" w:afterAutospacing="0"/>
        <w:textAlignment w:val="baseline"/>
        <w:rPr>
          <w:rFonts w:ascii="Segoe UI" w:hAnsi="Segoe UI" w:cs="Segoe UI"/>
          <w:sz w:val="18"/>
          <w:szCs w:val="18"/>
        </w:rPr>
      </w:pPr>
      <w:r>
        <w:rPr>
          <w:rStyle w:val="eop"/>
          <w:rFonts w:ascii="Bookman Old Style" w:hAnsi="Bookman Old Style" w:cs="Segoe UI"/>
          <w:sz w:val="32"/>
          <w:szCs w:val="32"/>
        </w:rPr>
        <w:t> </w:t>
      </w:r>
    </w:p>
    <w:p w14:paraId="3C72A70E" w14:textId="77777777" w:rsidR="0066227D" w:rsidRDefault="0066227D" w:rsidP="0066227D">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i/>
          <w:iCs/>
          <w:color w:val="000000"/>
        </w:rPr>
        <w:t>If you have a genuine interest in psychology then you'll love some of these books. As a department we strongly recommend that our A-Level students read around the subject in order to further their understanding and improve their chances of succeeding with university applications. Additional reading ought to be enjoyable so if you're finding something really dull try something different, but please, please read something, it will make you a better psychologist and give you something to discuss in Costa!</w:t>
      </w:r>
      <w:r>
        <w:rPr>
          <w:rStyle w:val="eop"/>
          <w:rFonts w:ascii="Bookman Old Style" w:hAnsi="Bookman Old Style" w:cs="Segoe UI"/>
        </w:rPr>
        <w:t> </w:t>
      </w:r>
    </w:p>
    <w:p w14:paraId="157F8CC5" w14:textId="77777777" w:rsidR="0066227D" w:rsidRDefault="0066227D" w:rsidP="0066227D">
      <w:pPr>
        <w:pStyle w:val="paragraph"/>
        <w:spacing w:before="0" w:beforeAutospacing="0" w:after="0" w:afterAutospacing="0"/>
        <w:textAlignment w:val="baseline"/>
        <w:rPr>
          <w:rFonts w:ascii="Segoe UI" w:hAnsi="Segoe UI" w:cs="Segoe UI"/>
          <w:sz w:val="18"/>
          <w:szCs w:val="18"/>
        </w:rPr>
      </w:pPr>
      <w:r>
        <w:rPr>
          <w:rStyle w:val="eop"/>
          <w:rFonts w:ascii="Bookman Old Style" w:hAnsi="Bookman Old Style" w:cs="Segoe UI"/>
        </w:rPr>
        <w:t> </w:t>
      </w:r>
    </w:p>
    <w:p w14:paraId="59481C62" w14:textId="77777777" w:rsidR="0066227D" w:rsidRDefault="0066227D" w:rsidP="0066227D">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i/>
          <w:iCs/>
          <w:color w:val="000000"/>
        </w:rPr>
        <w:t>Most of these titles are available in the Library. If you come across a book that isn’t on the list that you would like to read (or that you have read and enjoyed) then please let your psychology teacher know and we'll try and get it ordered.</w:t>
      </w:r>
      <w:r>
        <w:rPr>
          <w:rStyle w:val="eop"/>
          <w:rFonts w:ascii="Bookman Old Style" w:hAnsi="Bookman Old Style" w:cs="Segoe UI"/>
        </w:rPr>
        <w:t> </w:t>
      </w:r>
    </w:p>
    <w:p w14:paraId="3E75CBFF"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481FBACC"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044DF0B1" w14:textId="44604FD2"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Fonts w:ascii="Century Gothic" w:eastAsia="Batang" w:hAnsi="Century Gothic"/>
          <w:b/>
          <w:noProof/>
          <w:u w:val="single"/>
          <w:lang w:eastAsia="ko-KR"/>
        </w:rPr>
        <w:drawing>
          <wp:inline distT="0" distB="0" distL="0" distR="0" wp14:anchorId="23CB7166" wp14:editId="1B54F8BA">
            <wp:extent cx="6026353" cy="4479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2266" cy="4543091"/>
                    </a:xfrm>
                    <a:prstGeom prst="rect">
                      <a:avLst/>
                    </a:prstGeom>
                    <a:noFill/>
                    <a:ln>
                      <a:noFill/>
                    </a:ln>
                  </pic:spPr>
                </pic:pic>
              </a:graphicData>
            </a:graphic>
          </wp:inline>
        </w:drawing>
      </w:r>
      <w:r>
        <w:rPr>
          <w:rStyle w:val="eop"/>
          <w:rFonts w:ascii="Bookman Old Style" w:hAnsi="Bookman Old Style" w:cs="Segoe UI"/>
          <w:sz w:val="32"/>
          <w:szCs w:val="32"/>
        </w:rPr>
        <w:t> </w:t>
      </w:r>
    </w:p>
    <w:p w14:paraId="3D175BD7"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442B2105"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79B5B396" w14:textId="77777777" w:rsidR="0066227D" w:rsidRDefault="0066227D" w:rsidP="00FD2A96">
      <w:pPr>
        <w:rPr>
          <w:rFonts w:ascii="Century Gothic" w:hAnsi="Century Gothic"/>
          <w:b/>
          <w:u w:val="single"/>
        </w:rPr>
      </w:pPr>
    </w:p>
    <w:p w14:paraId="7D113A2B" w14:textId="77777777" w:rsidR="0066227D" w:rsidRDefault="0066227D" w:rsidP="00FD2A96">
      <w:pPr>
        <w:rPr>
          <w:rFonts w:ascii="Century Gothic" w:hAnsi="Century Gothic"/>
          <w:b/>
          <w:u w:val="single"/>
        </w:rPr>
      </w:pPr>
    </w:p>
    <w:p w14:paraId="047AA60E" w14:textId="77777777" w:rsidR="0066227D" w:rsidRDefault="0066227D" w:rsidP="00FD2A96">
      <w:pPr>
        <w:rPr>
          <w:rFonts w:ascii="Century Gothic" w:hAnsi="Century Gothic"/>
          <w:b/>
          <w:u w:val="single"/>
        </w:rPr>
      </w:pPr>
    </w:p>
    <w:p w14:paraId="0D9EECBD" w14:textId="77777777" w:rsidR="0066227D" w:rsidRDefault="0066227D" w:rsidP="00FD2A96">
      <w:pPr>
        <w:rPr>
          <w:rFonts w:ascii="Century Gothic" w:hAnsi="Century Gothic"/>
          <w:b/>
          <w:u w:val="single"/>
        </w:rPr>
      </w:pPr>
    </w:p>
    <w:p w14:paraId="27D561ED" w14:textId="77777777" w:rsidR="0066227D" w:rsidRDefault="0066227D" w:rsidP="00FD2A96">
      <w:pPr>
        <w:rPr>
          <w:rFonts w:ascii="Century Gothic" w:hAnsi="Century Gothic"/>
          <w:b/>
          <w:u w:val="single"/>
        </w:rPr>
      </w:pPr>
    </w:p>
    <w:p w14:paraId="36E882FB" w14:textId="77777777" w:rsidR="0066227D" w:rsidRDefault="0066227D" w:rsidP="00FD2A96">
      <w:pPr>
        <w:rPr>
          <w:rFonts w:ascii="Century Gothic" w:hAnsi="Century Gothic"/>
          <w:b/>
          <w:u w:val="single"/>
        </w:rPr>
      </w:pPr>
    </w:p>
    <w:p w14:paraId="2A405493" w14:textId="25D6A79A" w:rsidR="00FD2A96" w:rsidRDefault="00FD2A96" w:rsidP="00FD2A96">
      <w:pPr>
        <w:rPr>
          <w:rFonts w:ascii="Century Gothic" w:hAnsi="Century Gothic"/>
          <w:b/>
          <w:u w:val="single"/>
        </w:rPr>
      </w:pPr>
      <w:r w:rsidRPr="00FD2A96">
        <w:rPr>
          <w:rFonts w:ascii="Century Gothic" w:hAnsi="Century Gothic"/>
          <w:b/>
          <w:u w:val="single"/>
        </w:rPr>
        <w:lastRenderedPageBreak/>
        <w:t xml:space="preserve">A secure base – John </w:t>
      </w:r>
      <w:r>
        <w:rPr>
          <w:rFonts w:ascii="Century Gothic" w:hAnsi="Century Gothic"/>
          <w:b/>
          <w:u w:val="single"/>
        </w:rPr>
        <w:t>Bowlby</w:t>
      </w:r>
    </w:p>
    <w:p w14:paraId="00F9579C" w14:textId="77777777" w:rsidR="00FD2A96" w:rsidRDefault="00FD2A96" w:rsidP="00FD2A96">
      <w:pPr>
        <w:rPr>
          <w:rFonts w:ascii="Century Gothic" w:hAnsi="Century Gothic"/>
          <w:b/>
          <w:u w:val="single"/>
        </w:rPr>
      </w:pPr>
    </w:p>
    <w:p w14:paraId="78A2A4BB" w14:textId="77777777" w:rsidR="00FD2A96" w:rsidRDefault="00FD2A96" w:rsidP="00FD2A96">
      <w:pPr>
        <w:rPr>
          <w:rFonts w:ascii="Century Gothic" w:eastAsia="Times New Roman" w:hAnsi="Century Gothic"/>
          <w:lang w:val="en-GB" w:eastAsia="en-GB"/>
        </w:rPr>
      </w:pPr>
      <w:r w:rsidRPr="00FD2A96">
        <w:rPr>
          <w:rFonts w:ascii="Century Gothic" w:eastAsia="Times New Roman" w:hAnsi="Century Gothic"/>
          <w:lang w:val="en-GB" w:eastAsia="en-GB"/>
        </w:rPr>
        <w:t>As Bowlby himself points out in his introduction to this seminal childcare book, to be a successful parent means a lot of very hard work. Giving time and attention to children means sacrificing other interests and activities, but for many people today these are unwelcome truths. Bowlby’s work showed that the early interactions between infant and caregiver have a profound impact on an infant's social, emotional, and intellectual growth. Controversial yet powerfully influential to this day, this classic collection of Bowlby’s lectures offers important guidelines for child rearing based on the crucial role of early relationships.</w:t>
      </w:r>
    </w:p>
    <w:p w14:paraId="12968875" w14:textId="77777777" w:rsidR="00DF67DE" w:rsidRPr="00FD2A96" w:rsidRDefault="00DF67DE" w:rsidP="00FD2A96">
      <w:pPr>
        <w:rPr>
          <w:rFonts w:ascii="Century Gothic" w:hAnsi="Century Gothic"/>
          <w:b/>
          <w:u w:val="single"/>
        </w:rPr>
      </w:pPr>
    </w:p>
    <w:p w14:paraId="33FDAC86" w14:textId="77777777" w:rsidR="00220499" w:rsidRPr="00FD2A96" w:rsidRDefault="00220499" w:rsidP="005A2CBE">
      <w:pPr>
        <w:rPr>
          <w:rFonts w:ascii="Century Gothic" w:hAnsi="Century Gothic"/>
          <w:b/>
          <w:u w:val="single"/>
        </w:rPr>
      </w:pPr>
      <w:r w:rsidRPr="00FD2A96">
        <w:rPr>
          <w:rFonts w:ascii="Century Gothic" w:hAnsi="Century Gothic"/>
          <w:b/>
          <w:u w:val="single"/>
        </w:rPr>
        <w:t>Blink – Malcolm Gladwell</w:t>
      </w:r>
    </w:p>
    <w:p w14:paraId="25D0571D" w14:textId="77777777" w:rsidR="00220499" w:rsidRPr="005049A6" w:rsidRDefault="00220499" w:rsidP="000231D8">
      <w:pPr>
        <w:spacing w:before="100" w:beforeAutospacing="1" w:after="100" w:afterAutospacing="1"/>
        <w:rPr>
          <w:rFonts w:ascii="Century Gothic" w:hAnsi="Century Gothic"/>
          <w:lang w:val="en-GB" w:eastAsia="en-GB"/>
        </w:rPr>
      </w:pPr>
      <w:r w:rsidRPr="00FD2A96">
        <w:rPr>
          <w:rFonts w:ascii="Century Gothic" w:hAnsi="Century Gothic"/>
          <w:lang w:val="en-GB" w:eastAsia="en-GB"/>
        </w:rPr>
        <w:t>An</w:t>
      </w:r>
      <w:r w:rsidRPr="005049A6">
        <w:rPr>
          <w:rFonts w:ascii="Century Gothic" w:hAnsi="Century Gothic"/>
          <w:lang w:val="en-GB" w:eastAsia="en-GB"/>
        </w:rPr>
        <w:t xml:space="preserve"> art expert sees a ten-million-dollar sculpture and instantly spots it's a fake. A marriage analyst knows within minutes whether a couple will stay together. A fire-fighter suddenly senses he has to get out of a blazing building. A speed dater clicks with the right person...</w:t>
      </w:r>
    </w:p>
    <w:p w14:paraId="44AAC37C" w14:textId="77777777" w:rsidR="00220499" w:rsidRPr="005049A6" w:rsidRDefault="00220499" w:rsidP="000231D8">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This book is all about those moments when we 'know' something without knowing why. Here Malcolm Gladwell explores the phenomenon of</w:t>
      </w:r>
      <w:r w:rsidRPr="005049A6">
        <w:rPr>
          <w:rFonts w:ascii="Century Gothic" w:hAnsi="Century Gothic"/>
          <w:i/>
          <w:iCs/>
          <w:lang w:val="en-GB" w:eastAsia="en-GB"/>
        </w:rPr>
        <w:t xml:space="preserve"> </w:t>
      </w:r>
      <w:r w:rsidRPr="005049A6">
        <w:rPr>
          <w:rFonts w:ascii="Century Gothic" w:hAnsi="Century Gothic"/>
          <w:lang w:val="en-GB" w:eastAsia="en-GB"/>
        </w:rPr>
        <w:t>'blink', showing how a snap judgement can be far more effective than a cautious decision. By trusting your instincts, he reveals, you'll never think about thinking in the same way again.</w:t>
      </w:r>
    </w:p>
    <w:p w14:paraId="661A3E9E" w14:textId="77777777" w:rsidR="005049A6" w:rsidRPr="005049A6" w:rsidRDefault="005049A6" w:rsidP="005049A6">
      <w:pPr>
        <w:spacing w:before="100" w:beforeAutospacing="1" w:after="100" w:afterAutospacing="1"/>
        <w:rPr>
          <w:rFonts w:ascii="Century Gothic" w:hAnsi="Century Gothic"/>
          <w:b/>
          <w:u w:val="single"/>
          <w:lang w:val="en-GB" w:eastAsia="en-GB"/>
        </w:rPr>
      </w:pPr>
      <w:r w:rsidRPr="005049A6">
        <w:rPr>
          <w:rFonts w:ascii="Century Gothic" w:hAnsi="Century Gothic"/>
          <w:b/>
          <w:u w:val="single"/>
          <w:lang w:val="en-GB" w:eastAsia="en-GB"/>
        </w:rPr>
        <w:t>Classic case studies in psychology – Geoff rolls</w:t>
      </w:r>
    </w:p>
    <w:p w14:paraId="17E113AF"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Have you heard about the man who lived with a hole in his head? Or the boy raised by his parents as a girl? From the woman with multiple personalities, to the man with no brain, this collection of case studies provides a compelling insight into the human mind. This is a fascinating collection of human stories. Some are well-known case studies that have informed clinical practice, others are relatively unknown. </w:t>
      </w:r>
    </w:p>
    <w:p w14:paraId="30BCE3B6" w14:textId="77777777" w:rsidR="00220499" w:rsidRPr="005049A6" w:rsidRDefault="00DF67DE" w:rsidP="005A2CBE">
      <w:pPr>
        <w:rPr>
          <w:rFonts w:ascii="Century Gothic" w:hAnsi="Century Gothic"/>
          <w:b/>
          <w:u w:val="single"/>
        </w:rPr>
      </w:pPr>
      <w:r>
        <w:rPr>
          <w:rFonts w:ascii="Century Gothic" w:hAnsi="Century Gothic"/>
          <w:b/>
          <w:u w:val="single"/>
        </w:rPr>
        <w:t>Coming of age in S</w:t>
      </w:r>
      <w:r w:rsidR="00220499" w:rsidRPr="005049A6">
        <w:rPr>
          <w:rFonts w:ascii="Century Gothic" w:hAnsi="Century Gothic"/>
          <w:b/>
          <w:u w:val="single"/>
        </w:rPr>
        <w:t>amoa – Margaret Mead</w:t>
      </w:r>
    </w:p>
    <w:p w14:paraId="59788D5D" w14:textId="77777777" w:rsidR="00220499" w:rsidRPr="005049A6" w:rsidRDefault="00220499" w:rsidP="005A2CBE">
      <w:pPr>
        <w:rPr>
          <w:rFonts w:ascii="Century Gothic" w:hAnsi="Century Gothic"/>
          <w:b/>
          <w:u w:val="single"/>
        </w:rPr>
      </w:pPr>
    </w:p>
    <w:p w14:paraId="00D4173C" w14:textId="77777777" w:rsidR="00220499" w:rsidRPr="005049A6" w:rsidRDefault="00220499" w:rsidP="005A2CBE">
      <w:pPr>
        <w:rPr>
          <w:rFonts w:ascii="Century Gothic" w:hAnsi="Century Gothic"/>
          <w:b/>
          <w:u w:val="single"/>
        </w:rPr>
      </w:pPr>
      <w:r w:rsidRPr="005049A6">
        <w:rPr>
          <w:rFonts w:ascii="Century Gothic" w:hAnsi="Century Gothic"/>
        </w:rPr>
        <w:t>The classic psychological study of what it was like in the 1920s for girls growing up in the primitive culture of the Samoan Islands.</w:t>
      </w:r>
    </w:p>
    <w:p w14:paraId="638C023B" w14:textId="77777777" w:rsidR="00220499" w:rsidRPr="005049A6" w:rsidRDefault="00220499" w:rsidP="005A2CBE">
      <w:pPr>
        <w:rPr>
          <w:rFonts w:ascii="Century Gothic" w:hAnsi="Century Gothic"/>
          <w:b/>
          <w:u w:val="single"/>
        </w:rPr>
      </w:pPr>
    </w:p>
    <w:p w14:paraId="0D3E7C70" w14:textId="77777777" w:rsidR="005049A6" w:rsidRPr="005049A6" w:rsidRDefault="005049A6" w:rsidP="005049A6">
      <w:pPr>
        <w:rPr>
          <w:rFonts w:ascii="Century Gothic" w:hAnsi="Century Gothic"/>
          <w:b/>
          <w:u w:val="single"/>
        </w:rPr>
      </w:pPr>
      <w:r w:rsidRPr="005049A6">
        <w:rPr>
          <w:rFonts w:ascii="Century Gothic" w:hAnsi="Century Gothic"/>
          <w:b/>
          <w:u w:val="single"/>
        </w:rPr>
        <w:t>Freud a very short introduction</w:t>
      </w:r>
      <w:r>
        <w:rPr>
          <w:rFonts w:ascii="Century Gothic" w:hAnsi="Century Gothic"/>
          <w:b/>
          <w:u w:val="single"/>
        </w:rPr>
        <w:t xml:space="preserve"> – Anthony Storr</w:t>
      </w:r>
    </w:p>
    <w:p w14:paraId="31387BF3" w14:textId="77777777" w:rsidR="005049A6" w:rsidRPr="005049A6" w:rsidRDefault="005049A6" w:rsidP="005049A6">
      <w:pPr>
        <w:rPr>
          <w:rFonts w:ascii="Century Gothic" w:hAnsi="Century Gothic"/>
        </w:rPr>
      </w:pPr>
    </w:p>
    <w:p w14:paraId="5EF7FA02" w14:textId="77777777" w:rsidR="005049A6" w:rsidRPr="005049A6" w:rsidRDefault="005049A6" w:rsidP="005049A6">
      <w:pPr>
        <w:rPr>
          <w:rFonts w:ascii="Century Gothic" w:hAnsi="Century Gothic"/>
        </w:rPr>
      </w:pPr>
      <w:r w:rsidRPr="005049A6">
        <w:rPr>
          <w:rFonts w:ascii="Century Gothic" w:hAnsi="Century Gothic"/>
        </w:rPr>
        <w:t xml:space="preserve">Sigmund Freud (1856-1939) revolutionized the way in which we think about ourselves. From its beginnings as a theory of neurosis, Freud developed psycho-analysis into a general psychology which became widely accepted as the predominant mode of discussing personality and interpersonal relationships. </w:t>
      </w:r>
    </w:p>
    <w:p w14:paraId="6A3F0BAC" w14:textId="77777777" w:rsidR="005049A6" w:rsidRPr="005049A6" w:rsidRDefault="005049A6" w:rsidP="005049A6">
      <w:pPr>
        <w:rPr>
          <w:rFonts w:ascii="Century Gothic" w:hAnsi="Century Gothic"/>
        </w:rPr>
      </w:pPr>
    </w:p>
    <w:p w14:paraId="0FAFA35F" w14:textId="77777777" w:rsidR="005049A6" w:rsidRPr="005049A6" w:rsidRDefault="005049A6" w:rsidP="005049A6">
      <w:pPr>
        <w:rPr>
          <w:rFonts w:ascii="Century Gothic" w:hAnsi="Century Gothic"/>
          <w:b/>
          <w:u w:val="single"/>
          <w:lang w:val="en-GB" w:eastAsia="en-GB"/>
        </w:rPr>
      </w:pPr>
      <w:r w:rsidRPr="005049A6">
        <w:rPr>
          <w:rFonts w:ascii="Century Gothic" w:hAnsi="Century Gothic"/>
          <w:b/>
          <w:u w:val="single"/>
          <w:lang w:val="en-GB" w:eastAsia="en-GB"/>
        </w:rPr>
        <w:t>Genie: A scientific tragedy – Russ Rymer</w:t>
      </w:r>
    </w:p>
    <w:p w14:paraId="601B3DD7" w14:textId="77777777" w:rsidR="005049A6" w:rsidRPr="005049A6" w:rsidRDefault="005049A6" w:rsidP="005049A6">
      <w:pPr>
        <w:rPr>
          <w:rFonts w:ascii="Century Gothic" w:hAnsi="Century Gothic"/>
          <w:lang w:val="en-GB" w:eastAsia="en-GB"/>
        </w:rPr>
      </w:pPr>
    </w:p>
    <w:p w14:paraId="10204224" w14:textId="77777777" w:rsidR="005049A6" w:rsidRDefault="005049A6" w:rsidP="005049A6">
      <w:pPr>
        <w:rPr>
          <w:rFonts w:ascii="Century Gothic" w:hAnsi="Century Gothic"/>
        </w:rPr>
      </w:pPr>
      <w:r w:rsidRPr="005049A6">
        <w:rPr>
          <w:rFonts w:ascii="Century Gothic" w:hAnsi="Century Gothic"/>
        </w:rPr>
        <w:t>An account of one young woman's emergence from a tragic childhood describes h</w:t>
      </w:r>
      <w:r w:rsidR="00DE7303">
        <w:rPr>
          <w:rFonts w:ascii="Century Gothic" w:hAnsi="Century Gothic"/>
        </w:rPr>
        <w:t>ow</w:t>
      </w:r>
      <w:r w:rsidRPr="005049A6">
        <w:rPr>
          <w:rFonts w:ascii="Century Gothic" w:hAnsi="Century Gothic"/>
        </w:rPr>
        <w:t xml:space="preserve"> after spending her early years strapped in a chair in a closed room, Genie learned to walk, chew, and speak, with the help of the scientists who adopt</w:t>
      </w:r>
      <w:r w:rsidR="00DE7303">
        <w:rPr>
          <w:rFonts w:ascii="Century Gothic" w:hAnsi="Century Gothic"/>
        </w:rPr>
        <w:t>ed</w:t>
      </w:r>
      <w:r w:rsidRPr="005049A6">
        <w:rPr>
          <w:rFonts w:ascii="Century Gothic" w:hAnsi="Century Gothic"/>
        </w:rPr>
        <w:t xml:space="preserve"> her. </w:t>
      </w:r>
    </w:p>
    <w:p w14:paraId="40961B2C" w14:textId="77777777" w:rsidR="00C31F2D" w:rsidRDefault="00C31F2D" w:rsidP="005049A6">
      <w:pPr>
        <w:rPr>
          <w:rFonts w:ascii="Century Gothic" w:hAnsi="Century Gothic"/>
        </w:rPr>
      </w:pPr>
    </w:p>
    <w:p w14:paraId="599D3462" w14:textId="77777777" w:rsidR="00DF67DE" w:rsidRDefault="00DF67DE" w:rsidP="00C31F2D">
      <w:pPr>
        <w:rPr>
          <w:rFonts w:ascii="Century Gothic" w:hAnsi="Century Gothic"/>
          <w:b/>
          <w:u w:val="single"/>
        </w:rPr>
      </w:pPr>
    </w:p>
    <w:p w14:paraId="7EEF85CA" w14:textId="77777777" w:rsidR="00DF67DE" w:rsidRDefault="00DF67DE" w:rsidP="00C31F2D">
      <w:pPr>
        <w:rPr>
          <w:rFonts w:ascii="Century Gothic" w:hAnsi="Century Gothic"/>
          <w:b/>
          <w:u w:val="single"/>
        </w:rPr>
      </w:pPr>
    </w:p>
    <w:p w14:paraId="45EC8FB1" w14:textId="77777777" w:rsidR="00DF67DE" w:rsidRDefault="00DF67DE" w:rsidP="00C31F2D">
      <w:pPr>
        <w:rPr>
          <w:rFonts w:ascii="Century Gothic" w:hAnsi="Century Gothic"/>
          <w:b/>
          <w:u w:val="single"/>
        </w:rPr>
      </w:pPr>
    </w:p>
    <w:p w14:paraId="1F515624" w14:textId="77777777" w:rsidR="00DF67DE" w:rsidRDefault="00DF67DE" w:rsidP="00C31F2D">
      <w:pPr>
        <w:rPr>
          <w:rFonts w:ascii="Century Gothic" w:hAnsi="Century Gothic"/>
          <w:b/>
          <w:u w:val="single"/>
        </w:rPr>
      </w:pPr>
    </w:p>
    <w:p w14:paraId="0E625895" w14:textId="77777777" w:rsidR="00C31F2D" w:rsidRDefault="00C31F2D" w:rsidP="00C31F2D">
      <w:pPr>
        <w:rPr>
          <w:rFonts w:ascii="Century Gothic" w:hAnsi="Century Gothic"/>
          <w:b/>
          <w:u w:val="single"/>
        </w:rPr>
      </w:pPr>
      <w:r w:rsidRPr="00C31F2D">
        <w:rPr>
          <w:rFonts w:ascii="Century Gothic" w:hAnsi="Century Gothic"/>
          <w:b/>
          <w:u w:val="single"/>
        </w:rPr>
        <w:lastRenderedPageBreak/>
        <w:t xml:space="preserve">How the Mind Works - Steven Pinker (Penguin, 1997) </w:t>
      </w:r>
    </w:p>
    <w:p w14:paraId="6DECF3C3" w14:textId="77777777" w:rsidR="00C31F2D" w:rsidRPr="00C31F2D" w:rsidRDefault="00C31F2D" w:rsidP="00C31F2D">
      <w:pPr>
        <w:rPr>
          <w:rFonts w:ascii="Century Gothic" w:hAnsi="Century Gothic"/>
          <w:b/>
          <w:u w:val="single"/>
        </w:rPr>
      </w:pPr>
    </w:p>
    <w:p w14:paraId="3650836A" w14:textId="77777777" w:rsidR="005049A6" w:rsidRPr="00930302" w:rsidRDefault="00930302" w:rsidP="005049A6">
      <w:pPr>
        <w:rPr>
          <w:rFonts w:ascii="Century Gothic" w:hAnsi="Century Gothic"/>
        </w:rPr>
      </w:pPr>
      <w:r w:rsidRPr="00930302">
        <w:rPr>
          <w:rFonts w:ascii="Century Gothic" w:hAnsi="Century Gothic" w:cs="Arial"/>
          <w:color w:val="333333"/>
          <w:shd w:val="clear" w:color="auto" w:fill="FFFFFF"/>
        </w:rPr>
        <w:t>In this delightful, acclaimed bestseller, one of the world’s leading cognitive scientists tackles the workings of the human mind. What makes us rational―and why are we so often irrational? How do we see in three dimensions? What makes us happy, afraid, angry, disgusted, or sexually aroused? Why do we fall in love? And how do we grapple with the imponderables of morality, religion, and consciousness? How the Mind Works synthesizes the most satisfying explanations of our mental life from cognitive science, evolutionary biology, and other fields to explain what the mind is, how it evolved, and how it allows us to see, think, feel, laugh, interact, enjoy the arts, and contemplate the mysteries of life.</w:t>
      </w:r>
      <w:r w:rsidRPr="00930302">
        <w:rPr>
          <w:rFonts w:ascii="Century Gothic" w:hAnsi="Century Gothic"/>
        </w:rPr>
        <w:t xml:space="preserve"> </w:t>
      </w:r>
    </w:p>
    <w:p w14:paraId="49CE51D9" w14:textId="77777777" w:rsidR="00930302" w:rsidRDefault="00930302" w:rsidP="005049A6">
      <w:pPr>
        <w:outlineLvl w:val="0"/>
        <w:rPr>
          <w:rFonts w:ascii="Century Gothic" w:hAnsi="Century Gothic"/>
          <w:b/>
          <w:u w:val="single"/>
        </w:rPr>
      </w:pPr>
    </w:p>
    <w:p w14:paraId="0B26D198" w14:textId="77777777" w:rsidR="005049A6" w:rsidRPr="005049A6" w:rsidRDefault="005049A6" w:rsidP="005049A6">
      <w:pPr>
        <w:outlineLvl w:val="0"/>
        <w:rPr>
          <w:rFonts w:ascii="Century Gothic" w:hAnsi="Century Gothic"/>
          <w:b/>
          <w:u w:val="single"/>
        </w:rPr>
      </w:pPr>
      <w:r w:rsidRPr="005049A6">
        <w:rPr>
          <w:rFonts w:ascii="Century Gothic" w:hAnsi="Century Gothic"/>
          <w:b/>
          <w:u w:val="single"/>
        </w:rPr>
        <w:t>Jung:</w:t>
      </w:r>
      <w:r>
        <w:rPr>
          <w:rFonts w:ascii="Century Gothic" w:hAnsi="Century Gothic"/>
          <w:b/>
          <w:u w:val="single"/>
        </w:rPr>
        <w:t xml:space="preserve"> </w:t>
      </w:r>
      <w:r w:rsidRPr="005049A6">
        <w:rPr>
          <w:rFonts w:ascii="Century Gothic" w:hAnsi="Century Gothic"/>
          <w:b/>
          <w:u w:val="single"/>
        </w:rPr>
        <w:t xml:space="preserve">A very short introduction – Anthony Stevens </w:t>
      </w:r>
    </w:p>
    <w:p w14:paraId="6B436CF0" w14:textId="77777777" w:rsidR="005049A6" w:rsidRPr="005049A6" w:rsidRDefault="005049A6" w:rsidP="005049A6">
      <w:pPr>
        <w:outlineLvl w:val="0"/>
        <w:rPr>
          <w:rFonts w:ascii="Century Gothic" w:hAnsi="Century Gothic"/>
          <w:b/>
        </w:rPr>
      </w:pPr>
    </w:p>
    <w:p w14:paraId="14B72049" w14:textId="77777777" w:rsidR="005049A6" w:rsidRDefault="005049A6" w:rsidP="005049A6">
      <w:pPr>
        <w:outlineLvl w:val="0"/>
        <w:rPr>
          <w:rFonts w:ascii="Century Gothic" w:hAnsi="Century Gothic"/>
        </w:rPr>
      </w:pPr>
      <w:r w:rsidRPr="005049A6">
        <w:rPr>
          <w:rFonts w:ascii="Century Gothic" w:hAnsi="Century Gothic"/>
        </w:rPr>
        <w:t xml:space="preserve">Though he was a prolific writer and an original thinker of vast erudition, Jung lacked a gift for clear exposition and his ideas are less widely appreciated than they deserve. </w:t>
      </w:r>
      <w:r w:rsidRPr="005049A6">
        <w:rPr>
          <w:rFonts w:ascii="Century Gothic" w:hAnsi="Century Gothic"/>
        </w:rPr>
        <w:br/>
      </w:r>
      <w:r w:rsidRPr="005049A6">
        <w:rPr>
          <w:rFonts w:ascii="Century Gothic" w:hAnsi="Century Gothic"/>
        </w:rPr>
        <w:br/>
        <w:t xml:space="preserve">In this concise introduction, Anthony Stevens explains clearly the basic concepts of Jungian psychology: the collective unconscious, complex, archetype, shadow, persona, anima, animus, and the individuation of the Self. He examines Jung's views on such disparate subjects as myth, religion, alchemy, `sychronicity', and the psychology of gender differences, and he devotes separate chapters to the stages of life, Jung's theory of psychological types, the interpretation of dreams, the practice of Jungian analysis, and to the unjust allegation that Jung was a Nazi sympathizer. Finally, he argues that Jung's visionary powers and profound spirituality have helped many to find an alternative set of </w:t>
      </w:r>
      <w:r w:rsidRPr="005B7BEA">
        <w:rPr>
          <w:rFonts w:ascii="Century Gothic" w:hAnsi="Century Gothic"/>
        </w:rPr>
        <w:t>values to the arid materialism prevailing in Western society.</w:t>
      </w:r>
    </w:p>
    <w:p w14:paraId="505E55FA" w14:textId="77777777" w:rsidR="00171C6B" w:rsidRDefault="00171C6B" w:rsidP="005049A6">
      <w:pPr>
        <w:outlineLvl w:val="0"/>
        <w:rPr>
          <w:rFonts w:ascii="Century Gothic" w:hAnsi="Century Gothic"/>
        </w:rPr>
      </w:pPr>
    </w:p>
    <w:p w14:paraId="4E154045" w14:textId="77777777" w:rsidR="00171C6B" w:rsidRDefault="00171C6B" w:rsidP="00171C6B">
      <w:pPr>
        <w:rPr>
          <w:rFonts w:ascii="Century Gothic" w:hAnsi="Century Gothic"/>
          <w:b/>
          <w:u w:val="single"/>
        </w:rPr>
      </w:pPr>
      <w:r w:rsidRPr="00171C6B">
        <w:rPr>
          <w:rFonts w:ascii="Century Gothic" w:hAnsi="Century Gothic"/>
          <w:b/>
          <w:u w:val="single"/>
        </w:rPr>
        <w:t xml:space="preserve">Madness Explained Richard Bentall(Penguin, 2003) </w:t>
      </w:r>
    </w:p>
    <w:p w14:paraId="204F78DA" w14:textId="77777777" w:rsidR="00171C6B" w:rsidRPr="00171C6B" w:rsidRDefault="00171C6B" w:rsidP="00171C6B">
      <w:pPr>
        <w:rPr>
          <w:rFonts w:ascii="Century Gothic" w:hAnsi="Century Gothic"/>
          <w:b/>
          <w:u w:val="single"/>
        </w:rPr>
      </w:pPr>
    </w:p>
    <w:p w14:paraId="23DBF83F" w14:textId="77777777" w:rsidR="00171C6B" w:rsidRPr="00171C6B" w:rsidRDefault="00171C6B" w:rsidP="00171C6B">
      <w:pPr>
        <w:rPr>
          <w:rFonts w:ascii="Century Gothic" w:hAnsi="Century Gothic"/>
        </w:rPr>
      </w:pPr>
      <w:r w:rsidRPr="00171C6B">
        <w:rPr>
          <w:rFonts w:ascii="Century Gothic" w:hAnsi="Century Gothic"/>
        </w:rPr>
        <w:t xml:space="preserve">Highly relevant to the Psychopathology module at A2, outlining the ongoing debate regarding the classification of the major forms of psychosis, focusing in particular on Schizophrenia, Depression and Anxiety Disorders. </w:t>
      </w:r>
    </w:p>
    <w:p w14:paraId="48CF5371" w14:textId="77777777" w:rsidR="00171C6B" w:rsidRDefault="00171C6B" w:rsidP="00171C6B">
      <w:pPr>
        <w:rPr>
          <w:rFonts w:ascii="Century Gothic" w:hAnsi="Century Gothic"/>
        </w:rPr>
      </w:pPr>
    </w:p>
    <w:p w14:paraId="54C0E5A0" w14:textId="77777777" w:rsidR="00171C6B" w:rsidRDefault="00171C6B" w:rsidP="00171C6B">
      <w:pPr>
        <w:rPr>
          <w:rFonts w:ascii="Century Gothic" w:hAnsi="Century Gothic"/>
          <w:b/>
          <w:u w:val="single"/>
        </w:rPr>
      </w:pPr>
      <w:r w:rsidRPr="00171C6B">
        <w:rPr>
          <w:rFonts w:ascii="Century Gothic" w:hAnsi="Century Gothic"/>
          <w:b/>
          <w:u w:val="single"/>
        </w:rPr>
        <w:t xml:space="preserve">Mapping the Mind Rita Carter (Phoenix, 1998) </w:t>
      </w:r>
    </w:p>
    <w:p w14:paraId="07360139" w14:textId="77777777" w:rsidR="00171C6B" w:rsidRPr="00171C6B" w:rsidRDefault="00171C6B" w:rsidP="00171C6B">
      <w:pPr>
        <w:rPr>
          <w:rFonts w:ascii="Century Gothic" w:hAnsi="Century Gothic"/>
          <w:b/>
          <w:u w:val="single"/>
        </w:rPr>
      </w:pPr>
    </w:p>
    <w:p w14:paraId="3DD98FDE" w14:textId="77777777" w:rsidR="00171C6B" w:rsidRPr="00171C6B" w:rsidRDefault="00171C6B" w:rsidP="00171C6B">
      <w:pPr>
        <w:rPr>
          <w:rFonts w:ascii="Century Gothic" w:hAnsi="Century Gothic"/>
        </w:rPr>
      </w:pPr>
      <w:r w:rsidRPr="00171C6B">
        <w:rPr>
          <w:rFonts w:ascii="Century Gothic" w:hAnsi="Century Gothic"/>
        </w:rPr>
        <w:t>An excellent coffee-table book in full colour and packed with illustrations on all aspects of brain function. Easy to dip in and out of and supplemented by articles from eminent psychologists and neuroscientists on their specialisms.</w:t>
      </w:r>
    </w:p>
    <w:p w14:paraId="5E711F46" w14:textId="77777777" w:rsidR="005B7BEA" w:rsidRDefault="005B7BEA" w:rsidP="005049A6">
      <w:pPr>
        <w:outlineLvl w:val="0"/>
        <w:rPr>
          <w:rFonts w:ascii="Century Gothic" w:hAnsi="Century Gothic" w:cs="Arial"/>
          <w:b/>
          <w:color w:val="000000"/>
          <w:kern w:val="36"/>
          <w:u w:val="single"/>
          <w:lang w:val="en-GB" w:eastAsia="en-GB"/>
        </w:rPr>
      </w:pPr>
    </w:p>
    <w:p w14:paraId="34C9A249" w14:textId="77777777" w:rsidR="005049A6" w:rsidRPr="005B7BEA" w:rsidRDefault="005049A6" w:rsidP="005049A6">
      <w:pPr>
        <w:outlineLvl w:val="0"/>
        <w:rPr>
          <w:rFonts w:ascii="Century Gothic" w:hAnsi="Century Gothic" w:cs="Arial"/>
          <w:b/>
          <w:color w:val="000000"/>
          <w:kern w:val="36"/>
          <w:u w:val="single"/>
          <w:lang w:val="en-GB" w:eastAsia="en-GB"/>
        </w:rPr>
      </w:pPr>
      <w:r w:rsidRPr="005B7BEA">
        <w:rPr>
          <w:rFonts w:ascii="Century Gothic" w:hAnsi="Century Gothic" w:cs="Arial"/>
          <w:b/>
          <w:color w:val="000000"/>
          <w:kern w:val="36"/>
          <w:u w:val="single"/>
          <w:lang w:val="en-GB" w:eastAsia="en-GB"/>
        </w:rPr>
        <w:t>Obedience to Authority: An Experimental View – Stanley Milgram and Philip Zimbardo</w:t>
      </w:r>
    </w:p>
    <w:p w14:paraId="3663ACE7" w14:textId="77777777" w:rsidR="005049A6" w:rsidRPr="005B7BEA" w:rsidRDefault="005049A6" w:rsidP="005049A6">
      <w:pPr>
        <w:rPr>
          <w:rFonts w:ascii="Century Gothic" w:hAnsi="Century Gothic"/>
        </w:rPr>
      </w:pPr>
    </w:p>
    <w:p w14:paraId="28ECE05A" w14:textId="77777777" w:rsidR="005049A6" w:rsidRPr="005049A6" w:rsidRDefault="005049A6" w:rsidP="005049A6">
      <w:pPr>
        <w:rPr>
          <w:rFonts w:ascii="Century Gothic" w:hAnsi="Century Gothic"/>
        </w:rPr>
      </w:pPr>
      <w:r w:rsidRPr="005049A6">
        <w:rPr>
          <w:rFonts w:ascii="Century Gothic" w:hAnsi="Century Gothic"/>
        </w:rPr>
        <w:t>Volunteers are invited to a scientific laboratory under the pretense of participating in a study about the effects of punishment on learning. They are instructed by an experimenter to administer an electric shock of increasing intensity every time a 'learner', strapped to an electric conductor, makes a mistake. How many, if any, would go right up the scale to 450 Volts? The implications of Stanley Milgram's extraordinary findings (up to 65 per cent of subjects administered the full shock) are devastating. From the Holocaust to Vietnam and Iraq, "Obedience to Authority" goes some way towards explaining how ordinary people can commit the most horrific of crimes if placed under the influence of a malevolent authority. This title is presented with a new foreword by Jerome Bruner</w:t>
      </w:r>
    </w:p>
    <w:p w14:paraId="2267ACA5" w14:textId="77777777" w:rsidR="005049A6" w:rsidRPr="005049A6" w:rsidRDefault="005049A6" w:rsidP="005049A6">
      <w:pPr>
        <w:rPr>
          <w:rFonts w:ascii="Century Gothic" w:hAnsi="Century Gothic"/>
        </w:rPr>
      </w:pPr>
    </w:p>
    <w:p w14:paraId="7E570882" w14:textId="77777777" w:rsidR="00930302" w:rsidRDefault="00930302" w:rsidP="005049A6">
      <w:pPr>
        <w:rPr>
          <w:rFonts w:ascii="Century Gothic" w:hAnsi="Century Gothic"/>
          <w:b/>
          <w:u w:val="single"/>
        </w:rPr>
      </w:pPr>
    </w:p>
    <w:p w14:paraId="6BEE69DF" w14:textId="77777777" w:rsidR="00930302" w:rsidRDefault="00930302" w:rsidP="005049A6">
      <w:pPr>
        <w:rPr>
          <w:rFonts w:ascii="Century Gothic" w:hAnsi="Century Gothic"/>
          <w:b/>
          <w:u w:val="single"/>
        </w:rPr>
      </w:pPr>
    </w:p>
    <w:p w14:paraId="34607996" w14:textId="77777777" w:rsidR="005049A6" w:rsidRPr="005049A6" w:rsidRDefault="005049A6" w:rsidP="005049A6">
      <w:pPr>
        <w:rPr>
          <w:rFonts w:ascii="Century Gothic" w:hAnsi="Century Gothic"/>
          <w:b/>
          <w:u w:val="single"/>
        </w:rPr>
      </w:pPr>
      <w:r w:rsidRPr="005049A6">
        <w:rPr>
          <w:rFonts w:ascii="Century Gothic" w:hAnsi="Century Gothic"/>
          <w:b/>
          <w:u w:val="single"/>
        </w:rPr>
        <w:lastRenderedPageBreak/>
        <w:t>One flew over the cukoo’s nest – Ken Kesey</w:t>
      </w:r>
    </w:p>
    <w:p w14:paraId="742546C8" w14:textId="77777777" w:rsidR="005049A6" w:rsidRPr="005049A6" w:rsidRDefault="00716213" w:rsidP="005049A6">
      <w:pPr>
        <w:rPr>
          <w:rFonts w:ascii="Century Gothic" w:hAnsi="Century Gothic"/>
          <w:vanish/>
          <w:lang w:val="en-GB" w:eastAsia="en-GB"/>
        </w:rPr>
      </w:pPr>
      <w:hyperlink r:id="rId8" w:history="1">
        <w:r w:rsidR="005049A6" w:rsidRPr="005049A6">
          <w:rPr>
            <w:rFonts w:ascii="Century Gothic" w:hAnsi="Century Gothic"/>
            <w:vanish/>
            <w:color w:val="003399"/>
            <w:u w:val="single"/>
            <w:lang w:val="en-GB" w:eastAsia="en-GB"/>
          </w:rPr>
          <w:t>Show More</w:t>
        </w:r>
      </w:hyperlink>
      <w:r w:rsidR="005049A6" w:rsidRPr="005049A6">
        <w:rPr>
          <w:rFonts w:ascii="Century Gothic" w:hAnsi="Century Gothic"/>
          <w:vanish/>
          <w:lang w:val="en-GB" w:eastAsia="en-GB"/>
        </w:rPr>
        <w:t xml:space="preserve"> </w:t>
      </w:r>
    </w:p>
    <w:p w14:paraId="551957F2" w14:textId="77777777" w:rsidR="005049A6" w:rsidRPr="005049A6" w:rsidRDefault="00716213" w:rsidP="005049A6">
      <w:pPr>
        <w:rPr>
          <w:rFonts w:ascii="Century Gothic" w:hAnsi="Century Gothic"/>
          <w:vanish/>
          <w:lang w:val="en-GB" w:eastAsia="en-GB"/>
        </w:rPr>
      </w:pPr>
      <w:hyperlink r:id="rId9" w:history="1">
        <w:r w:rsidR="005049A6" w:rsidRPr="005049A6">
          <w:rPr>
            <w:rFonts w:ascii="Century Gothic" w:hAnsi="Century Gothic"/>
            <w:vanish/>
            <w:color w:val="003399"/>
            <w:u w:val="single"/>
            <w:lang w:val="en-GB" w:eastAsia="en-GB"/>
          </w:rPr>
          <w:t>Show Less</w:t>
        </w:r>
      </w:hyperlink>
      <w:r w:rsidR="005049A6" w:rsidRPr="005049A6">
        <w:rPr>
          <w:rFonts w:ascii="Century Gothic" w:hAnsi="Century Gothic"/>
          <w:vanish/>
          <w:lang w:val="en-GB" w:eastAsia="en-GB"/>
        </w:rPr>
        <w:t xml:space="preserve"> </w:t>
      </w:r>
    </w:p>
    <w:p w14:paraId="484FD154" w14:textId="77777777" w:rsidR="005049A6" w:rsidRPr="005049A6" w:rsidRDefault="005049A6" w:rsidP="005049A6">
      <w:pPr>
        <w:spacing w:before="100" w:beforeAutospacing="1" w:after="100" w:afterAutospacing="1"/>
        <w:rPr>
          <w:rFonts w:ascii="Century Gothic" w:eastAsia="Times New Roman" w:hAnsi="Century Gothic"/>
          <w:lang w:val="en-GB" w:eastAsia="en-GB"/>
        </w:rPr>
      </w:pPr>
      <w:r w:rsidRPr="005049A6">
        <w:rPr>
          <w:rFonts w:ascii="Century Gothic" w:eastAsia="Times New Roman" w:hAnsi="Century Gothic"/>
          <w:lang w:val="en-GB" w:eastAsia="en-GB"/>
        </w:rPr>
        <w:t xml:space="preserve">Pitching an extraordinary battle between cruel authority and a rebellious free spirit, Ken Kesey's </w:t>
      </w:r>
      <w:r w:rsidRPr="005049A6">
        <w:rPr>
          <w:rFonts w:ascii="Century Gothic" w:eastAsia="Times New Roman" w:hAnsi="Century Gothic"/>
          <w:i/>
          <w:iCs/>
          <w:lang w:val="en-GB" w:eastAsia="en-GB"/>
        </w:rPr>
        <w:t>One Flew Over the Cuckoo's Nest</w:t>
      </w:r>
      <w:r w:rsidRPr="005049A6">
        <w:rPr>
          <w:rFonts w:ascii="Century Gothic" w:eastAsia="Times New Roman" w:hAnsi="Century Gothic"/>
          <w:lang w:val="en-GB" w:eastAsia="en-GB"/>
        </w:rPr>
        <w:t xml:space="preserve"> is a novel that epitomises the spirit of the sixties. This Penguin Classics edition includes a preface, never-before published illustrations by the author, and an introduction by Robert Faggen.</w:t>
      </w:r>
    </w:p>
    <w:p w14:paraId="391E6B5E" w14:textId="77777777" w:rsidR="0049673B" w:rsidRDefault="00930302" w:rsidP="005049A6">
      <w:pPr>
        <w:spacing w:before="100" w:beforeAutospacing="1" w:after="100" w:afterAutospacing="1"/>
        <w:rPr>
          <w:rFonts w:ascii="Century Gothic" w:eastAsia="Times New Roman" w:hAnsi="Century Gothic"/>
          <w:lang w:val="en-GB" w:eastAsia="en-GB"/>
        </w:rPr>
      </w:pPr>
      <w:r>
        <w:rPr>
          <w:rFonts w:ascii="Century Gothic" w:eastAsia="Times New Roman" w:hAnsi="Century Gothic"/>
          <w:lang w:val="en-GB" w:eastAsia="en-GB"/>
        </w:rPr>
        <w:t>Tyrannical Nurse Ratchet</w:t>
      </w:r>
      <w:r w:rsidR="005049A6" w:rsidRPr="005049A6">
        <w:rPr>
          <w:rFonts w:ascii="Century Gothic" w:eastAsia="Times New Roman" w:hAnsi="Century Gothic"/>
          <w:lang w:val="en-GB" w:eastAsia="en-GB"/>
        </w:rPr>
        <w:t xml:space="preserve"> rules her ward in an Oregon State mental hospital with a strict and unbending routine, unopposed by her patients, who remain cowed by mind-numbing medication and the threat of electroshock therapy. But her regime is disrupted by the arrival of McMurphy - the swaggering, fun-loving trickster with a devilish grin who resolves to oppose her rules on behalf of his fellow inmates. His struggle is seen through the eyes of Chief Bromden, a seemingly mute half-Indian patient who understands McMurphy's heroic attempt to do battle with the powers that keep them imprisoned. The subject of an Oscar-winning film starring Jack Nicholson, </w:t>
      </w:r>
      <w:r w:rsidR="005049A6" w:rsidRPr="005049A6">
        <w:rPr>
          <w:rFonts w:ascii="Century Gothic" w:eastAsia="Times New Roman" w:hAnsi="Century Gothic"/>
          <w:i/>
          <w:iCs/>
          <w:lang w:val="en-GB" w:eastAsia="en-GB"/>
        </w:rPr>
        <w:t xml:space="preserve">One Flew Over the Cuckoo's Nest </w:t>
      </w:r>
      <w:r w:rsidR="005049A6" w:rsidRPr="005049A6">
        <w:rPr>
          <w:rFonts w:ascii="Century Gothic" w:eastAsia="Times New Roman" w:hAnsi="Century Gothic"/>
          <w:lang w:val="en-GB" w:eastAsia="en-GB"/>
        </w:rPr>
        <w:t>an exuberant, ribald and devastatingly honest portrayal of the boundaries between sanity and madness.</w:t>
      </w:r>
    </w:p>
    <w:p w14:paraId="5F09C58C" w14:textId="77777777" w:rsidR="0049673B" w:rsidRPr="00171C6B" w:rsidRDefault="0049673B" w:rsidP="005049A6">
      <w:pPr>
        <w:spacing w:before="100" w:beforeAutospacing="1" w:after="100" w:afterAutospacing="1"/>
        <w:rPr>
          <w:rFonts w:ascii="Century Gothic" w:eastAsia="Times New Roman" w:hAnsi="Century Gothic"/>
          <w:b/>
          <w:u w:val="single"/>
          <w:lang w:val="en-GB" w:eastAsia="en-GB"/>
        </w:rPr>
      </w:pPr>
      <w:r w:rsidRPr="00171C6B">
        <w:rPr>
          <w:rFonts w:ascii="Century Gothic" w:eastAsia="Times New Roman" w:hAnsi="Century Gothic"/>
          <w:b/>
          <w:u w:val="single"/>
          <w:lang w:val="en-GB" w:eastAsia="en-GB"/>
        </w:rPr>
        <w:t>Opening Skinner’s box – Lauren Slater</w:t>
      </w:r>
    </w:p>
    <w:p w14:paraId="14EC61E1" w14:textId="77777777" w:rsidR="00171C6B" w:rsidRPr="00171C6B" w:rsidRDefault="00171C6B" w:rsidP="005049A6">
      <w:pPr>
        <w:spacing w:before="100" w:beforeAutospacing="1" w:after="100" w:afterAutospacing="1"/>
        <w:rPr>
          <w:rFonts w:ascii="Century Gothic" w:eastAsia="Times New Roman" w:hAnsi="Century Gothic"/>
          <w:b/>
          <w:lang w:val="en-GB" w:eastAsia="en-GB"/>
        </w:rPr>
      </w:pPr>
      <w:r w:rsidRPr="00171C6B">
        <w:rPr>
          <w:rFonts w:ascii="Century Gothic" w:hAnsi="Century Gothic" w:cs="Arial"/>
          <w:color w:val="333333"/>
        </w:rPr>
        <w:t>Through ten examples of ingenious experiments by some of psychology's most innovative thinkers, Lauren Slater traces the evolution of the century's most pressing concerns—free will, authoritarianism, conformity, and morality.</w:t>
      </w:r>
    </w:p>
    <w:p w14:paraId="4B73BC4B" w14:textId="77777777" w:rsidR="005049A6" w:rsidRPr="005049A6" w:rsidRDefault="005049A6" w:rsidP="005049A6">
      <w:pPr>
        <w:rPr>
          <w:rFonts w:ascii="Century Gothic" w:hAnsi="Century Gothic"/>
          <w:b/>
          <w:u w:val="single"/>
        </w:rPr>
      </w:pPr>
      <w:r w:rsidRPr="005049A6">
        <w:rPr>
          <w:rFonts w:ascii="Century Gothic" w:hAnsi="Century Gothic"/>
          <w:b/>
          <w:u w:val="single"/>
        </w:rPr>
        <w:t>Prozac nation – Elizabeth wurtzel</w:t>
      </w:r>
    </w:p>
    <w:p w14:paraId="320B74FF" w14:textId="77777777" w:rsidR="00DF67DE" w:rsidRDefault="00DF67DE" w:rsidP="005049A6">
      <w:pPr>
        <w:rPr>
          <w:rFonts w:ascii="Century Gothic" w:hAnsi="Century Gothic"/>
        </w:rPr>
      </w:pPr>
    </w:p>
    <w:p w14:paraId="7C9415C0" w14:textId="77777777" w:rsidR="005049A6" w:rsidRDefault="005049A6" w:rsidP="005049A6">
      <w:pPr>
        <w:rPr>
          <w:rFonts w:ascii="Century Gothic" w:hAnsi="Century Gothic"/>
        </w:rPr>
      </w:pPr>
      <w:r w:rsidRPr="005049A6">
        <w:rPr>
          <w:rFonts w:ascii="Century Gothic" w:hAnsi="Century Gothic"/>
        </w:rPr>
        <w:t>An account, both harrowing and amusing, of the author's dependence on Prozac, prescribed for her after a series of suicide attempts and breakdowns. She describes her experiences and her determination to get herself off medication.</w:t>
      </w:r>
    </w:p>
    <w:p w14:paraId="58137304" w14:textId="77777777" w:rsidR="0049673B" w:rsidRDefault="0049673B" w:rsidP="005049A6">
      <w:pPr>
        <w:rPr>
          <w:rFonts w:ascii="Century Gothic" w:hAnsi="Century Gothic"/>
        </w:rPr>
      </w:pPr>
    </w:p>
    <w:p w14:paraId="7D303B7D" w14:textId="77777777" w:rsidR="0049673B" w:rsidRPr="00171C6B" w:rsidRDefault="0049673B" w:rsidP="005049A6">
      <w:pPr>
        <w:rPr>
          <w:rFonts w:ascii="Century Gothic" w:hAnsi="Century Gothic"/>
          <w:b/>
          <w:u w:val="single"/>
        </w:rPr>
      </w:pPr>
      <w:r w:rsidRPr="00171C6B">
        <w:rPr>
          <w:rFonts w:ascii="Century Gothic" w:hAnsi="Century Gothic"/>
          <w:b/>
          <w:u w:val="single"/>
        </w:rPr>
        <w:t>Psy Q – Ben Ambridge</w:t>
      </w:r>
    </w:p>
    <w:p w14:paraId="3E671ED9" w14:textId="77777777" w:rsidR="0041229B" w:rsidRDefault="0041229B" w:rsidP="005049A6">
      <w:pPr>
        <w:rPr>
          <w:rFonts w:ascii="Century Gothic" w:hAnsi="Century Gothic"/>
          <w:b/>
        </w:rPr>
      </w:pPr>
    </w:p>
    <w:p w14:paraId="15174F2A" w14:textId="77777777" w:rsidR="0041229B" w:rsidRDefault="0041229B" w:rsidP="005049A6">
      <w:pPr>
        <w:rPr>
          <w:rFonts w:ascii="Century Gothic" w:hAnsi="Century Gothic"/>
          <w:b/>
        </w:rPr>
      </w:pPr>
      <w:r>
        <w:rPr>
          <w:rFonts w:ascii="Arial" w:hAnsi="Arial" w:cs="Arial"/>
          <w:color w:val="222222"/>
        </w:rPr>
        <w:t>Psycholog</w:t>
      </w:r>
      <w:r w:rsidR="00171C6B">
        <w:rPr>
          <w:rFonts w:ascii="Arial" w:hAnsi="Arial" w:cs="Arial"/>
          <w:color w:val="222222"/>
        </w:rPr>
        <w:t>y 101</w:t>
      </w:r>
      <w:r>
        <w:rPr>
          <w:rFonts w:ascii="Arial" w:hAnsi="Arial" w:cs="Arial"/>
          <w:color w:val="222222"/>
        </w:rPr>
        <w:t xml:space="preserve">: a collection of entertaining experiments, quizzes, jokes, and </w:t>
      </w:r>
      <w:r w:rsidR="00171C6B">
        <w:rPr>
          <w:rFonts w:ascii="Arial" w:hAnsi="Arial" w:cs="Arial"/>
          <w:color w:val="222222"/>
        </w:rPr>
        <w:t xml:space="preserve">interactive exercises </w:t>
      </w:r>
    </w:p>
    <w:p w14:paraId="3A44BA0D" w14:textId="77777777" w:rsidR="0049673B" w:rsidRDefault="0049673B" w:rsidP="005049A6">
      <w:pPr>
        <w:rPr>
          <w:rFonts w:ascii="Century Gothic" w:hAnsi="Century Gothic"/>
          <w:b/>
        </w:rPr>
      </w:pPr>
    </w:p>
    <w:p w14:paraId="79A25C9C" w14:textId="77777777" w:rsidR="0049673B" w:rsidRPr="00171C6B" w:rsidRDefault="0049673B" w:rsidP="0049673B">
      <w:pPr>
        <w:rPr>
          <w:rFonts w:ascii="Century Gothic" w:hAnsi="Century Gothic"/>
          <w:b/>
          <w:color w:val="000000" w:themeColor="text1"/>
          <w:u w:val="single"/>
        </w:rPr>
      </w:pPr>
      <w:r w:rsidRPr="00171C6B">
        <w:rPr>
          <w:rFonts w:ascii="Century Gothic" w:hAnsi="Century Gothic"/>
          <w:b/>
          <w:color w:val="000000" w:themeColor="text1"/>
          <w:u w:val="single"/>
        </w:rPr>
        <w:t>Quirkology by Richard Wiseman</w:t>
      </w:r>
    </w:p>
    <w:p w14:paraId="64C7CF58" w14:textId="77777777" w:rsidR="0049673B" w:rsidRPr="0049673B" w:rsidRDefault="0049673B" w:rsidP="0049673B">
      <w:pPr>
        <w:rPr>
          <w:rFonts w:ascii="Century Gothic" w:eastAsia="Calibri" w:hAnsi="Century Gothic"/>
          <w:b/>
          <w:color w:val="000000" w:themeColor="text1"/>
          <w:sz w:val="22"/>
          <w:szCs w:val="22"/>
          <w:lang w:eastAsia="en-US"/>
        </w:rPr>
      </w:pPr>
    </w:p>
    <w:p w14:paraId="606A5AC7" w14:textId="77777777" w:rsidR="0049673B" w:rsidRPr="0049673B" w:rsidRDefault="0049673B" w:rsidP="0049673B">
      <w:pPr>
        <w:rPr>
          <w:rFonts w:ascii="Century Gothic" w:hAnsi="Century Gothic"/>
          <w:color w:val="000000" w:themeColor="text1"/>
        </w:rPr>
      </w:pPr>
      <w:r w:rsidRPr="0049673B">
        <w:rPr>
          <w:rFonts w:ascii="Century Gothic" w:hAnsi="Century Gothic"/>
          <w:color w:val="000000" w:themeColor="text1"/>
        </w:rPr>
        <w:t>A good pop psychology book and includes some studies we encounter in class as well as an analysis of the world’s funniest joke and what makes some people luckier than others. It also explains why there seem to be so many people in professions related to their surname.</w:t>
      </w:r>
    </w:p>
    <w:p w14:paraId="6B296F23" w14:textId="77777777" w:rsidR="005049A6" w:rsidRDefault="005049A6" w:rsidP="005049A6">
      <w:pPr>
        <w:rPr>
          <w:rFonts w:ascii="Century Gothic" w:hAnsi="Century Gothic"/>
          <w:b/>
          <w:u w:val="single"/>
        </w:rPr>
      </w:pPr>
    </w:p>
    <w:p w14:paraId="2F9992AB" w14:textId="77777777" w:rsidR="005049A6" w:rsidRPr="005049A6" w:rsidRDefault="005049A6" w:rsidP="005049A6">
      <w:pPr>
        <w:rPr>
          <w:rFonts w:ascii="Century Gothic" w:hAnsi="Century Gothic"/>
          <w:b/>
          <w:u w:val="single"/>
        </w:rPr>
      </w:pPr>
      <w:r w:rsidRPr="005049A6">
        <w:rPr>
          <w:rFonts w:ascii="Century Gothic" w:hAnsi="Century Gothic"/>
          <w:b/>
          <w:u w:val="single"/>
        </w:rPr>
        <w:t>Shoot the damn dog: a memoir of depression – Sally Brampton</w:t>
      </w:r>
    </w:p>
    <w:p w14:paraId="319C74D3" w14:textId="77777777" w:rsidR="005049A6" w:rsidRPr="005049A6" w:rsidRDefault="005049A6" w:rsidP="005049A6">
      <w:pPr>
        <w:rPr>
          <w:rFonts w:ascii="Century Gothic" w:hAnsi="Century Gothic"/>
          <w:b/>
          <w:u w:val="single"/>
        </w:rPr>
      </w:pPr>
    </w:p>
    <w:p w14:paraId="5A3AA029" w14:textId="77777777" w:rsidR="005049A6" w:rsidRPr="005049A6" w:rsidRDefault="005049A6" w:rsidP="005049A6">
      <w:pPr>
        <w:rPr>
          <w:rFonts w:ascii="Century Gothic" w:hAnsi="Century Gothic"/>
          <w:lang w:val="en-GB" w:eastAsia="en-GB"/>
        </w:rPr>
      </w:pPr>
      <w:r w:rsidRPr="005049A6">
        <w:rPr>
          <w:rFonts w:ascii="Century Gothic" w:hAnsi="Century Gothic"/>
          <w:lang w:val="en-GB" w:eastAsia="en-GB"/>
        </w:rPr>
        <w:t>"Shoot the Damn Dog" blasts the stigma of depression as a character flaw and confronts the illness Winston Churchill called 'the black dog', a condition that humiliates, punishes and isolates its sufferers. It is a personal account of a journey through (and out of) severe depression, as well as being a practical book, offering ideas about what might help. With its raw, understated eloquence, it will speak volumes to anyone whose life has been haunted by depression, as well as offering help and understanding to those whose loved ones suffer from this terrifying condition.</w:t>
      </w:r>
    </w:p>
    <w:p w14:paraId="161F391C" w14:textId="77777777" w:rsidR="005049A6" w:rsidRDefault="005049A6" w:rsidP="005A2CBE">
      <w:pPr>
        <w:rPr>
          <w:rFonts w:ascii="Century Gothic" w:hAnsi="Century Gothic"/>
          <w:b/>
          <w:u w:val="single"/>
        </w:rPr>
      </w:pPr>
    </w:p>
    <w:p w14:paraId="46DEB672" w14:textId="77777777" w:rsidR="00930302" w:rsidRDefault="00930302" w:rsidP="005049A6">
      <w:pPr>
        <w:rPr>
          <w:rFonts w:ascii="Century Gothic" w:hAnsi="Century Gothic"/>
          <w:b/>
          <w:u w:val="single"/>
          <w:lang w:val="en-GB" w:eastAsia="en-GB"/>
        </w:rPr>
      </w:pPr>
    </w:p>
    <w:p w14:paraId="690A13FF" w14:textId="77777777" w:rsidR="005049A6" w:rsidRPr="005049A6" w:rsidRDefault="005049A6" w:rsidP="005049A6">
      <w:pPr>
        <w:rPr>
          <w:rFonts w:ascii="Century Gothic" w:hAnsi="Century Gothic"/>
          <w:b/>
          <w:u w:val="single"/>
          <w:lang w:val="en-GB" w:eastAsia="en-GB"/>
        </w:rPr>
      </w:pPr>
      <w:r w:rsidRPr="005049A6">
        <w:rPr>
          <w:rFonts w:ascii="Century Gothic" w:hAnsi="Century Gothic"/>
          <w:b/>
          <w:u w:val="single"/>
          <w:lang w:val="en-GB" w:eastAsia="en-GB"/>
        </w:rPr>
        <w:lastRenderedPageBreak/>
        <w:t>The art of choosing – Sheena Iyengar</w:t>
      </w:r>
    </w:p>
    <w:p w14:paraId="42ADFCA5"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Every day we make choices. Coke or Pepsi? Save or spend? Stay or go?</w:t>
      </w:r>
    </w:p>
    <w:p w14:paraId="27C22C12"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Whether mundane or life-altering, these choices define us and shape our lives. Sheena Iyengar asks the difficult questions about how and why we choose: Is the desire for choice innate or bound by culture? Why do we sometimes choose against our best interests? How much control do we really have over what we choose? Her award-winning research reveals that the answers are surprising and profound. In our world of shifting political and cultural forces, technological revolution, and interconnected commerce, our decisions have far-reaching consequences. Use this book as your companion and guide for the many challenges ahead.</w:t>
      </w:r>
    </w:p>
    <w:p w14:paraId="5F21781E" w14:textId="77777777" w:rsidR="005049A6" w:rsidRDefault="005049A6" w:rsidP="005049A6">
      <w:pPr>
        <w:rPr>
          <w:rFonts w:ascii="Century Gothic" w:hAnsi="Century Gothic"/>
          <w:b/>
          <w:u w:val="single"/>
        </w:rPr>
      </w:pPr>
      <w:r>
        <w:rPr>
          <w:rFonts w:ascii="Century Gothic" w:hAnsi="Century Gothic"/>
          <w:b/>
          <w:u w:val="single"/>
        </w:rPr>
        <w:t>The bell jar – Sylvia P</w:t>
      </w:r>
      <w:r w:rsidRPr="005049A6">
        <w:rPr>
          <w:rFonts w:ascii="Century Gothic" w:hAnsi="Century Gothic"/>
          <w:b/>
          <w:u w:val="single"/>
        </w:rPr>
        <w:t>lath</w:t>
      </w:r>
    </w:p>
    <w:p w14:paraId="2209FEFA" w14:textId="77777777" w:rsidR="005049A6" w:rsidRPr="005049A6" w:rsidRDefault="005049A6" w:rsidP="005049A6">
      <w:pPr>
        <w:rPr>
          <w:rFonts w:ascii="Century Gothic" w:hAnsi="Century Gothic"/>
          <w:b/>
          <w:u w:val="single"/>
        </w:rPr>
      </w:pPr>
    </w:p>
    <w:p w14:paraId="74877BC2" w14:textId="77777777" w:rsidR="005049A6" w:rsidRDefault="005049A6" w:rsidP="005049A6">
      <w:pPr>
        <w:rPr>
          <w:rFonts w:ascii="Century Gothic" w:hAnsi="Century Gothic"/>
        </w:rPr>
      </w:pPr>
      <w:r w:rsidRPr="005049A6">
        <w:rPr>
          <w:rFonts w:ascii="Century Gothic" w:hAnsi="Century Gothic"/>
        </w:rPr>
        <w:t>Esther Greenwood is at college and is fighting two battles, one against her own desire for perfection in all things - grades, boyfriend, looks, career - and the other against remorseless mental illness. As her depression deepens she finds herself encased in it, bell-jarred away from the rest of the world. This is the story of her journey back into reality. Highly readable, witty and disturbing, The Bell Jar is Sylvia Plath's only novel and was originally published under a pseudonym in 1963. What it has to say about what women expect of themselves, and what society expects of women, is as sharply relevant today as it has always been.</w:t>
      </w:r>
    </w:p>
    <w:p w14:paraId="0CA3B17F" w14:textId="77777777" w:rsidR="00C31F2D" w:rsidRDefault="00C31F2D" w:rsidP="005049A6">
      <w:pPr>
        <w:rPr>
          <w:rFonts w:ascii="Century Gothic" w:hAnsi="Century Gothic"/>
        </w:rPr>
      </w:pPr>
    </w:p>
    <w:p w14:paraId="7EDD1DE3" w14:textId="77777777" w:rsidR="00C31F2D" w:rsidRDefault="00C31F2D" w:rsidP="00C31F2D">
      <w:pPr>
        <w:rPr>
          <w:rFonts w:ascii="Century Gothic" w:hAnsi="Century Gothic"/>
          <w:b/>
          <w:u w:val="single"/>
        </w:rPr>
      </w:pPr>
      <w:r w:rsidRPr="00C31F2D">
        <w:rPr>
          <w:rFonts w:ascii="Century Gothic" w:hAnsi="Century Gothic"/>
          <w:b/>
          <w:u w:val="single"/>
        </w:rPr>
        <w:t xml:space="preserve">The Blank Slate – Steven Pinker (Penguin, 2003) </w:t>
      </w:r>
    </w:p>
    <w:p w14:paraId="03D09BFC" w14:textId="77777777" w:rsidR="00C31F2D" w:rsidRPr="00C31F2D" w:rsidRDefault="00C31F2D" w:rsidP="00C31F2D">
      <w:pPr>
        <w:rPr>
          <w:rFonts w:ascii="Century Gothic" w:hAnsi="Century Gothic"/>
          <w:b/>
          <w:u w:val="single"/>
        </w:rPr>
      </w:pPr>
    </w:p>
    <w:p w14:paraId="74FCB23D" w14:textId="77777777" w:rsidR="00C31F2D" w:rsidRPr="00C31F2D" w:rsidRDefault="00C31F2D" w:rsidP="00C31F2D">
      <w:pPr>
        <w:rPr>
          <w:rFonts w:ascii="Century Gothic" w:hAnsi="Century Gothic"/>
        </w:rPr>
      </w:pPr>
      <w:r w:rsidRPr="00C31F2D">
        <w:rPr>
          <w:rFonts w:ascii="Century Gothic" w:hAnsi="Century Gothic"/>
        </w:rPr>
        <w:t>A brave book, confronting the moralistic and political minefield of genetic determinism as it relates to the mind. If you are interested in psychology in relation to the nature-nurture debate then start here to have your misconceptions dispelled.</w:t>
      </w:r>
    </w:p>
    <w:p w14:paraId="1D4EC7FF" w14:textId="77777777" w:rsidR="005049A6" w:rsidRPr="005049A6" w:rsidRDefault="005049A6" w:rsidP="005049A6">
      <w:pPr>
        <w:spacing w:before="100" w:beforeAutospacing="1" w:after="100" w:afterAutospacing="1"/>
        <w:rPr>
          <w:rFonts w:ascii="Century Gothic" w:hAnsi="Century Gothic"/>
          <w:b/>
          <w:u w:val="single"/>
          <w:lang w:val="en-GB" w:eastAsia="en-GB"/>
        </w:rPr>
      </w:pPr>
      <w:r>
        <w:rPr>
          <w:rFonts w:ascii="Century Gothic" w:hAnsi="Century Gothic"/>
          <w:b/>
          <w:u w:val="single"/>
          <w:lang w:val="en-GB" w:eastAsia="en-GB"/>
        </w:rPr>
        <w:t>The freud reader – Peter G</w:t>
      </w:r>
      <w:r w:rsidRPr="005049A6">
        <w:rPr>
          <w:rFonts w:ascii="Century Gothic" w:hAnsi="Century Gothic"/>
          <w:b/>
          <w:u w:val="single"/>
          <w:lang w:val="en-GB" w:eastAsia="en-GB"/>
        </w:rPr>
        <w:t>ay</w:t>
      </w:r>
    </w:p>
    <w:p w14:paraId="725B4299"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Freudian thought permeates virtually every aspect of 20th century life. To understand Freud is to explore not only his scientific papers but also his vivid writings on art, literature, politics, religion and culture. </w:t>
      </w:r>
    </w:p>
    <w:p w14:paraId="3216D3EE"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i/>
          <w:iCs/>
          <w:lang w:val="en-GB" w:eastAsia="en-GB"/>
        </w:rPr>
        <w:t xml:space="preserve">The Freud Reader </w:t>
      </w:r>
      <w:r w:rsidRPr="005049A6">
        <w:rPr>
          <w:rFonts w:ascii="Century Gothic" w:hAnsi="Century Gothic"/>
          <w:lang w:val="en-GB" w:eastAsia="en-GB"/>
        </w:rPr>
        <w:t xml:space="preserve">is the first single-volume work to bring together in accessible form Freud's ideas as a scientist, humanist, doctor and philosopher. It contains fifty-one key texts, spanning Freud's entire career from early case histories through his work on dreams, essays on sexuality, and on to his late writings, including </w:t>
      </w:r>
      <w:r w:rsidRPr="005049A6">
        <w:rPr>
          <w:rFonts w:ascii="Century Gothic" w:hAnsi="Century Gothic"/>
          <w:i/>
          <w:iCs/>
          <w:lang w:val="en-GB" w:eastAsia="en-GB"/>
        </w:rPr>
        <w:t>Civilisation and Its Discontents</w:t>
      </w:r>
      <w:r w:rsidRPr="005049A6">
        <w:rPr>
          <w:rFonts w:ascii="Century Gothic" w:hAnsi="Century Gothic"/>
          <w:lang w:val="en-GB" w:eastAsia="en-GB"/>
        </w:rPr>
        <w:t>.</w:t>
      </w:r>
    </w:p>
    <w:p w14:paraId="30CD1E1D" w14:textId="77777777" w:rsidR="00C31F2D"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Peter Gay, a leading scholar of Freud, has put together this selection to provide a full portrait of Freud's thought. He has also written clear introductions to the selected texts and a general introduction which places the man and his work in the context of his time and culture.</w:t>
      </w:r>
    </w:p>
    <w:p w14:paraId="48091168" w14:textId="77777777" w:rsidR="00930302" w:rsidRDefault="00930302" w:rsidP="00C31F2D">
      <w:pPr>
        <w:rPr>
          <w:rFonts w:ascii="Century Gothic" w:hAnsi="Century Gothic"/>
          <w:b/>
          <w:u w:val="single"/>
        </w:rPr>
      </w:pPr>
    </w:p>
    <w:p w14:paraId="1EED9894" w14:textId="77777777" w:rsidR="00930302" w:rsidRDefault="00930302" w:rsidP="00C31F2D">
      <w:pPr>
        <w:rPr>
          <w:rFonts w:ascii="Century Gothic" w:hAnsi="Century Gothic"/>
          <w:b/>
          <w:u w:val="single"/>
        </w:rPr>
      </w:pPr>
    </w:p>
    <w:p w14:paraId="1C03186B" w14:textId="77777777" w:rsidR="00930302" w:rsidRDefault="00930302" w:rsidP="00C31F2D">
      <w:pPr>
        <w:rPr>
          <w:rFonts w:ascii="Century Gothic" w:hAnsi="Century Gothic"/>
          <w:b/>
          <w:u w:val="single"/>
        </w:rPr>
      </w:pPr>
    </w:p>
    <w:p w14:paraId="3DCC929E" w14:textId="77777777" w:rsidR="00930302" w:rsidRDefault="00930302" w:rsidP="00C31F2D">
      <w:pPr>
        <w:rPr>
          <w:rFonts w:ascii="Century Gothic" w:hAnsi="Century Gothic"/>
          <w:b/>
          <w:u w:val="single"/>
        </w:rPr>
      </w:pPr>
    </w:p>
    <w:p w14:paraId="6C2197C1" w14:textId="77777777" w:rsidR="00930302" w:rsidRDefault="00930302" w:rsidP="00C31F2D">
      <w:pPr>
        <w:rPr>
          <w:rFonts w:ascii="Century Gothic" w:hAnsi="Century Gothic"/>
          <w:b/>
          <w:u w:val="single"/>
        </w:rPr>
      </w:pPr>
    </w:p>
    <w:p w14:paraId="5FC7B794" w14:textId="77777777" w:rsidR="00930302" w:rsidRDefault="00930302" w:rsidP="00C31F2D">
      <w:pPr>
        <w:rPr>
          <w:rFonts w:ascii="Century Gothic" w:hAnsi="Century Gothic"/>
          <w:b/>
          <w:u w:val="single"/>
        </w:rPr>
      </w:pPr>
    </w:p>
    <w:p w14:paraId="0BDA9B56" w14:textId="77777777" w:rsidR="00C31F2D" w:rsidRDefault="00C31F2D" w:rsidP="00C31F2D">
      <w:pPr>
        <w:rPr>
          <w:rFonts w:ascii="Century Gothic" w:hAnsi="Century Gothic"/>
          <w:b/>
          <w:u w:val="single"/>
        </w:rPr>
      </w:pPr>
      <w:r w:rsidRPr="00C31F2D">
        <w:rPr>
          <w:rFonts w:ascii="Century Gothic" w:hAnsi="Century Gothic"/>
          <w:b/>
          <w:u w:val="single"/>
        </w:rPr>
        <w:lastRenderedPageBreak/>
        <w:t xml:space="preserve">The Happiness Hypothesis - Jonathan Haidt </w:t>
      </w:r>
      <w:r>
        <w:rPr>
          <w:rFonts w:ascii="Century Gothic" w:hAnsi="Century Gothic"/>
          <w:b/>
          <w:u w:val="single"/>
        </w:rPr>
        <w:t xml:space="preserve">(Arrow, 2006) </w:t>
      </w:r>
    </w:p>
    <w:p w14:paraId="5C85DB4D" w14:textId="77777777" w:rsidR="00C31F2D" w:rsidRPr="00C31F2D" w:rsidRDefault="00C31F2D" w:rsidP="00C31F2D">
      <w:pPr>
        <w:rPr>
          <w:rFonts w:ascii="Century Gothic" w:hAnsi="Century Gothic"/>
          <w:b/>
          <w:u w:val="single"/>
        </w:rPr>
      </w:pPr>
    </w:p>
    <w:p w14:paraId="163B077F" w14:textId="77777777" w:rsidR="00C31F2D" w:rsidRPr="00C31F2D" w:rsidRDefault="00C31F2D" w:rsidP="00C31F2D">
      <w:pPr>
        <w:rPr>
          <w:rFonts w:ascii="Century Gothic" w:hAnsi="Century Gothic"/>
        </w:rPr>
      </w:pPr>
      <w:r w:rsidRPr="00C31F2D">
        <w:rPr>
          <w:rFonts w:ascii="Century Gothic" w:hAnsi="Century Gothic"/>
        </w:rPr>
        <w:t xml:space="preserve">A book that attempts to explain many of the claims to happiness expounded by ancient wisdom in light of modern psychological discovery. A positivistic manifesto on how to be a happier person. </w:t>
      </w:r>
    </w:p>
    <w:p w14:paraId="719B438A" w14:textId="77777777" w:rsidR="00C31F2D" w:rsidRDefault="00C31F2D" w:rsidP="00C31F2D"/>
    <w:p w14:paraId="6C7AEC02" w14:textId="77777777" w:rsidR="00C31F2D" w:rsidRDefault="00C31F2D" w:rsidP="00C31F2D">
      <w:pPr>
        <w:rPr>
          <w:rFonts w:ascii="Century Gothic" w:hAnsi="Century Gothic"/>
          <w:b/>
          <w:u w:val="single"/>
        </w:rPr>
      </w:pPr>
      <w:r w:rsidRPr="00C31F2D">
        <w:rPr>
          <w:rFonts w:ascii="Century Gothic" w:hAnsi="Century Gothic"/>
          <w:b/>
          <w:u w:val="single"/>
        </w:rPr>
        <w:t xml:space="preserve">The Interpretation of Dreams Sigmund Freud (Oxford Uni Press, 1999) </w:t>
      </w:r>
    </w:p>
    <w:p w14:paraId="42BCF1B4" w14:textId="77777777" w:rsidR="00C31F2D" w:rsidRPr="00C31F2D" w:rsidRDefault="00C31F2D" w:rsidP="00C31F2D">
      <w:pPr>
        <w:rPr>
          <w:rFonts w:ascii="Century Gothic" w:hAnsi="Century Gothic"/>
          <w:b/>
          <w:u w:val="single"/>
        </w:rPr>
      </w:pPr>
    </w:p>
    <w:p w14:paraId="65914C4C" w14:textId="77777777" w:rsidR="00C31F2D" w:rsidRPr="00C31F2D" w:rsidRDefault="00C31F2D" w:rsidP="00C31F2D">
      <w:pPr>
        <w:rPr>
          <w:rFonts w:ascii="Century Gothic" w:hAnsi="Century Gothic"/>
        </w:rPr>
      </w:pPr>
      <w:r w:rsidRPr="00C31F2D">
        <w:rPr>
          <w:rFonts w:ascii="Century Gothic" w:hAnsi="Century Gothic"/>
        </w:rPr>
        <w:t>Freud’s classic book on dream interpretation, neurosis and psychosis is packed with interesting case notes and explanations of his ground-breaking theory in the making. A must for anyone with an interest in sleep and dreams.</w:t>
      </w:r>
    </w:p>
    <w:p w14:paraId="1228EB82" w14:textId="77777777" w:rsidR="00DF67DE" w:rsidRDefault="00DF67DE" w:rsidP="005049A6">
      <w:pPr>
        <w:spacing w:before="100" w:beforeAutospacing="1" w:after="100" w:afterAutospacing="1"/>
        <w:rPr>
          <w:rFonts w:ascii="Century Gothic" w:hAnsi="Century Gothic"/>
          <w:b/>
          <w:u w:val="single"/>
          <w:lang w:val="en-GB" w:eastAsia="en-GB"/>
        </w:rPr>
      </w:pPr>
    </w:p>
    <w:p w14:paraId="46DFA348" w14:textId="77777777" w:rsidR="005049A6" w:rsidRPr="005049A6" w:rsidRDefault="005049A6" w:rsidP="005049A6">
      <w:pPr>
        <w:spacing w:before="100" w:beforeAutospacing="1" w:after="100" w:afterAutospacing="1"/>
        <w:rPr>
          <w:rFonts w:ascii="Century Gothic" w:hAnsi="Century Gothic"/>
          <w:b/>
          <w:u w:val="single"/>
          <w:lang w:val="en-GB" w:eastAsia="en-GB"/>
        </w:rPr>
      </w:pPr>
      <w:r w:rsidRPr="005049A6">
        <w:rPr>
          <w:rFonts w:ascii="Century Gothic" w:hAnsi="Century Gothic"/>
          <w:b/>
          <w:u w:val="single"/>
          <w:lang w:val="en-GB" w:eastAsia="en-GB"/>
        </w:rPr>
        <w:t>The invisible gorilla – Christopher Chabris</w:t>
      </w:r>
    </w:p>
    <w:p w14:paraId="0C87DED2"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If a gorilla walked out into the middle of a basketball pitch, you’d notice it. Wouldn’t you? If a serious violent crime took place just next to you, you’d remember it, right? The Invisible Gorilla is a fascinating look at the unbelievable, yet routine tricks that your brain plays on you.</w:t>
      </w:r>
    </w:p>
    <w:p w14:paraId="537BD3B6"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In an award-winning and groundbreaking study, psychologists Christopher Chabris and Daniel Simons asked volunteers to watch a 60-second film of a group of students playing basketball and told them to count the number of passes made. About halfway through, a woman dressed head to toe in a gorilla outfit slowly moved to centre screen, beat her chest at the camera, and casually strolled away. Unbelievably, almost half of the volunteers missed the gorilla.</w:t>
      </w:r>
    </w:p>
    <w:p w14:paraId="5075DA83"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As this astonishing and utterly unique new book demonstrates, exactly the same kind of mental illusion that causes people to miss the gorilla can also explain why many other things, including why:</w:t>
      </w:r>
    </w:p>
    <w:p w14:paraId="544CB4EC"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honest eyewitness testimony can convict innocent defendants</w:t>
      </w:r>
    </w:p>
    <w:p w14:paraId="1DC599B4"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expert money managers suddenly lose billions</w:t>
      </w:r>
    </w:p>
    <w:p w14:paraId="40A64B4F"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Homer Simpson has much to teach you about clear thinking</w:t>
      </w:r>
    </w:p>
    <w:p w14:paraId="46A3E306"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Insightful, witty, and fascinating, The Invisible Gorilla closely examines the false impressions that most profoundly influence our lives and gives practical advice on how we can minimize their negative impact.</w:t>
      </w:r>
    </w:p>
    <w:p w14:paraId="18494868" w14:textId="77777777" w:rsidR="005B7BEA" w:rsidRPr="005B7BEA" w:rsidRDefault="005B7BEA" w:rsidP="005B7BEA">
      <w:pPr>
        <w:spacing w:before="100" w:beforeAutospacing="1" w:after="100" w:afterAutospacing="1"/>
        <w:rPr>
          <w:rFonts w:ascii="Century Gothic" w:eastAsia="Times New Roman" w:hAnsi="Century Gothic"/>
          <w:b/>
          <w:u w:val="single"/>
          <w:lang w:val="en-GB" w:eastAsia="en-GB"/>
        </w:rPr>
      </w:pPr>
      <w:r w:rsidRPr="005B7BEA">
        <w:rPr>
          <w:rFonts w:ascii="Century Gothic" w:eastAsia="Times New Roman" w:hAnsi="Century Gothic"/>
          <w:b/>
          <w:u w:val="single"/>
          <w:lang w:val="en-GB" w:eastAsia="en-GB"/>
        </w:rPr>
        <w:t>The Lucifer effect</w:t>
      </w:r>
      <w:r w:rsidR="00613F3C">
        <w:rPr>
          <w:rFonts w:ascii="Century Gothic" w:eastAsia="Times New Roman" w:hAnsi="Century Gothic"/>
          <w:b/>
          <w:u w:val="single"/>
          <w:lang w:val="en-GB" w:eastAsia="en-GB"/>
        </w:rPr>
        <w:t>: How good people turn evil</w:t>
      </w:r>
      <w:r w:rsidRPr="005B7BEA">
        <w:rPr>
          <w:rFonts w:ascii="Century Gothic" w:eastAsia="Times New Roman" w:hAnsi="Century Gothic"/>
          <w:b/>
          <w:u w:val="single"/>
          <w:lang w:val="en-GB" w:eastAsia="en-GB"/>
        </w:rPr>
        <w:t xml:space="preserve"> – Philip Zimbardo</w:t>
      </w:r>
    </w:p>
    <w:p w14:paraId="4E6B6E7C" w14:textId="77777777" w:rsidR="005B7BEA" w:rsidRPr="005B7BEA" w:rsidRDefault="005B7BEA" w:rsidP="005B7BEA">
      <w:pPr>
        <w:spacing w:before="100" w:beforeAutospacing="1" w:after="100" w:afterAutospacing="1"/>
        <w:rPr>
          <w:rFonts w:ascii="Century Gothic" w:eastAsia="Times New Roman" w:hAnsi="Century Gothic"/>
          <w:lang w:val="en-GB" w:eastAsia="en-GB"/>
        </w:rPr>
      </w:pPr>
      <w:r w:rsidRPr="005B7BEA">
        <w:rPr>
          <w:rFonts w:ascii="Century Gothic" w:eastAsia="Times New Roman" w:hAnsi="Century Gothic"/>
          <w:lang w:val="en-GB" w:eastAsia="en-GB"/>
        </w:rPr>
        <w:t xml:space="preserve">In </w:t>
      </w:r>
      <w:r w:rsidRPr="005B7BEA">
        <w:rPr>
          <w:rFonts w:ascii="Century Gothic" w:eastAsia="Times New Roman" w:hAnsi="Century Gothic"/>
          <w:i/>
          <w:iCs/>
          <w:lang w:val="en-GB" w:eastAsia="en-GB"/>
        </w:rPr>
        <w:t>The Lucifer Effect</w:t>
      </w:r>
      <w:r w:rsidRPr="005B7BEA">
        <w:rPr>
          <w:rFonts w:ascii="Century Gothic" w:eastAsia="Times New Roman" w:hAnsi="Century Gothic"/>
          <w:lang w:val="en-GB" w:eastAsia="en-GB"/>
        </w:rPr>
        <w:t>, the award-winning and internationally respected psychologist, Philip Zimbardo, examines how the human mind has the capacity to be infinitely caring or selfish, kind or cruel, creative or destructive. He challenges our conceptions of who we think we are, what we believe we will never do - and how and why almost any of us could be initiated into the ranks of evil doers.</w:t>
      </w:r>
    </w:p>
    <w:p w14:paraId="0A7A6770" w14:textId="77777777" w:rsidR="005B7BEA" w:rsidRPr="005B7BEA" w:rsidRDefault="005B7BEA" w:rsidP="005B7BEA">
      <w:pPr>
        <w:spacing w:before="100" w:beforeAutospacing="1" w:after="100" w:afterAutospacing="1"/>
        <w:rPr>
          <w:rFonts w:ascii="Century Gothic" w:eastAsia="Times New Roman" w:hAnsi="Century Gothic"/>
          <w:lang w:val="en-GB" w:eastAsia="en-GB"/>
        </w:rPr>
      </w:pPr>
      <w:r w:rsidRPr="005B7BEA">
        <w:rPr>
          <w:rFonts w:ascii="Century Gothic" w:eastAsia="Times New Roman" w:hAnsi="Century Gothic"/>
          <w:lang w:val="en-GB" w:eastAsia="en-GB"/>
        </w:rPr>
        <w:t xml:space="preserve">At the same time he describes the safeguards we can put in place to prevent ourselves from corrupting - or being corrupted by - others, and what sets some people apart as </w:t>
      </w:r>
      <w:r w:rsidRPr="005B7BEA">
        <w:rPr>
          <w:rFonts w:ascii="Century Gothic" w:eastAsia="Times New Roman" w:hAnsi="Century Gothic"/>
          <w:lang w:val="en-GB" w:eastAsia="en-GB"/>
        </w:rPr>
        <w:lastRenderedPageBreak/>
        <w:t>heroes and heroines, able to resist powerful pressures to go along with the group, and to refuse to be team players when personal integrity is at stake.</w:t>
      </w:r>
    </w:p>
    <w:p w14:paraId="14DEE5BE" w14:textId="77777777" w:rsidR="00DF67DE" w:rsidRDefault="005B7BEA" w:rsidP="00930302">
      <w:pPr>
        <w:spacing w:before="100" w:beforeAutospacing="1" w:after="100" w:afterAutospacing="1"/>
        <w:rPr>
          <w:rFonts w:ascii="Century Gothic" w:hAnsi="Century Gothic"/>
          <w:b/>
          <w:u w:val="single"/>
        </w:rPr>
      </w:pPr>
      <w:r w:rsidRPr="005B7BEA">
        <w:rPr>
          <w:rFonts w:ascii="Century Gothic" w:eastAsia="Times New Roman" w:hAnsi="Century Gothic"/>
          <w:lang w:val="en-GB" w:eastAsia="en-GB"/>
        </w:rPr>
        <w:t>Using the first in-depth analysis of his classic Stanford Prison Experiment, and his personal experiences as an expert witness for one of the Abu Ghraib prison guards, Zimbardo's stimulating and provocative book raises fundamental questions about the nature of good and evil, and how each one of us needs to be vigilant to prevent becoming trapped in the 'Lucifer Effect', no matter what kind of character or morali</w:t>
      </w:r>
      <w:r w:rsidR="00930302">
        <w:rPr>
          <w:rFonts w:ascii="Century Gothic" w:eastAsia="Times New Roman" w:hAnsi="Century Gothic"/>
          <w:lang w:val="en-GB" w:eastAsia="en-GB"/>
        </w:rPr>
        <w:t>ty we believe ourselves to have.</w:t>
      </w:r>
    </w:p>
    <w:p w14:paraId="46206A63" w14:textId="77777777" w:rsidR="00DF67DE" w:rsidRDefault="00DF67DE" w:rsidP="005A2CBE">
      <w:pPr>
        <w:rPr>
          <w:rFonts w:ascii="Century Gothic" w:hAnsi="Century Gothic"/>
          <w:b/>
          <w:u w:val="single"/>
        </w:rPr>
      </w:pPr>
    </w:p>
    <w:p w14:paraId="649E32ED" w14:textId="77777777" w:rsidR="00220499" w:rsidRPr="005049A6" w:rsidRDefault="00220499" w:rsidP="005A2CBE">
      <w:pPr>
        <w:rPr>
          <w:rFonts w:ascii="Century Gothic" w:hAnsi="Century Gothic"/>
          <w:b/>
          <w:u w:val="single"/>
        </w:rPr>
      </w:pPr>
      <w:r w:rsidRPr="005049A6">
        <w:rPr>
          <w:rFonts w:ascii="Century Gothic" w:hAnsi="Century Gothic"/>
          <w:b/>
          <w:u w:val="single"/>
        </w:rPr>
        <w:t>The man who mistook his wife for a hat – Oliver Sacks</w:t>
      </w:r>
    </w:p>
    <w:p w14:paraId="24149B92" w14:textId="77777777" w:rsidR="00220499" w:rsidRPr="005049A6" w:rsidRDefault="00220499" w:rsidP="005A2CBE">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Oliver Sacks has become the world’s best-known neurologist. His case studies of broken minds offer brilliant insight into the mysteries of consciousness’ </w:t>
      </w:r>
      <w:r w:rsidRPr="005049A6">
        <w:rPr>
          <w:rFonts w:ascii="Century Gothic" w:hAnsi="Century Gothic"/>
          <w:i/>
          <w:iCs/>
          <w:lang w:val="en-GB" w:eastAsia="en-GB"/>
        </w:rPr>
        <w:t>Guardian</w:t>
      </w:r>
    </w:p>
    <w:p w14:paraId="45A0F1FA" w14:textId="77777777" w:rsidR="00220499" w:rsidRPr="005049A6" w:rsidRDefault="00220499" w:rsidP="005A2CBE">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In his most extraordinary book, Oliver Sacks recounts the stories of patients lost in the bizarre, apparently inescapable world of neurological disorders. These are case studies of people who have lost their memories and with them the greater part of their pasts; who are no longer able to recognize people or common objects; whose limbs have become alien; who are afflicted and yet are gifted with uncanny artistic or mathematical talents. In Dr Sacks’s splendid and sympathetic telling, each tale is a unique and deeply human study of life struggling against incredible adversity.</w:t>
      </w:r>
    </w:p>
    <w:p w14:paraId="4A6FD7AA" w14:textId="77777777" w:rsidR="00220499" w:rsidRPr="005049A6" w:rsidRDefault="00220499" w:rsidP="005A2CBE">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‘Populated by a cast as strange as that of the most fantastic fiction . . . Dr Sacks shows the awesome powers of our mind and just how delicately balanced they have to be’ </w:t>
      </w:r>
      <w:r w:rsidRPr="005049A6">
        <w:rPr>
          <w:rFonts w:ascii="Century Gothic" w:hAnsi="Century Gothic"/>
          <w:i/>
          <w:iCs/>
          <w:lang w:val="en-GB" w:eastAsia="en-GB"/>
        </w:rPr>
        <w:t>Sunday Times</w:t>
      </w:r>
    </w:p>
    <w:p w14:paraId="3FB1786A" w14:textId="77777777" w:rsidR="00220499" w:rsidRPr="005049A6" w:rsidRDefault="00220499" w:rsidP="005A2CBE">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‘This book is for everybody who has felt from time to time that certain twinge of self-identity and sensed how easily, at any moment, one might lose it’ </w:t>
      </w:r>
      <w:r w:rsidRPr="005049A6">
        <w:rPr>
          <w:rFonts w:ascii="Century Gothic" w:hAnsi="Century Gothic"/>
          <w:i/>
          <w:iCs/>
          <w:lang w:val="en-GB" w:eastAsia="en-GB"/>
        </w:rPr>
        <w:t>The Times</w:t>
      </w:r>
    </w:p>
    <w:p w14:paraId="16654451" w14:textId="77777777" w:rsidR="00220499" w:rsidRPr="005049A6" w:rsidRDefault="00220499" w:rsidP="005A2CBE">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‘A gripping journey into the recesses of the human mind’ </w:t>
      </w:r>
      <w:r w:rsidRPr="005049A6">
        <w:rPr>
          <w:rFonts w:ascii="Century Gothic" w:hAnsi="Century Gothic"/>
          <w:i/>
          <w:iCs/>
          <w:lang w:val="en-GB" w:eastAsia="en-GB"/>
        </w:rPr>
        <w:t>Daily Mail</w:t>
      </w:r>
    </w:p>
    <w:p w14:paraId="45FA87AE" w14:textId="77777777" w:rsidR="005049A6" w:rsidRPr="005049A6" w:rsidRDefault="005049A6" w:rsidP="005049A6">
      <w:pPr>
        <w:rPr>
          <w:rFonts w:ascii="Century Gothic" w:hAnsi="Century Gothic"/>
          <w:b/>
          <w:u w:val="single"/>
        </w:rPr>
      </w:pPr>
      <w:r>
        <w:rPr>
          <w:rFonts w:ascii="Century Gothic" w:hAnsi="Century Gothic"/>
          <w:b/>
          <w:u w:val="single"/>
        </w:rPr>
        <w:t>The portable Jung – Joseph C</w:t>
      </w:r>
      <w:r w:rsidRPr="005049A6">
        <w:rPr>
          <w:rFonts w:ascii="Century Gothic" w:hAnsi="Century Gothic"/>
          <w:b/>
          <w:u w:val="single"/>
        </w:rPr>
        <w:t>ampbell</w:t>
      </w:r>
    </w:p>
    <w:p w14:paraId="3733F727" w14:textId="77777777" w:rsidR="005049A6" w:rsidRPr="005049A6" w:rsidRDefault="005049A6" w:rsidP="005049A6">
      <w:pPr>
        <w:rPr>
          <w:rFonts w:ascii="Century Gothic" w:hAnsi="Century Gothic"/>
        </w:rPr>
      </w:pPr>
    </w:p>
    <w:p w14:paraId="5F9D5DF2" w14:textId="77777777" w:rsidR="005049A6" w:rsidRPr="005049A6" w:rsidRDefault="005049A6" w:rsidP="005049A6">
      <w:pPr>
        <w:rPr>
          <w:rFonts w:ascii="Century Gothic" w:hAnsi="Century Gothic"/>
        </w:rPr>
      </w:pPr>
      <w:r w:rsidRPr="005049A6">
        <w:rPr>
          <w:rFonts w:ascii="Century Gothic" w:hAnsi="Century Gothic"/>
        </w:rPr>
        <w:t>This comprehensive collection of writings by the epoch-shaping Swiss psychoanalyst was edited by Joseph Campbell, himself the most famous of Jung's American followers. It comprises Jung's pioneering studies of the structure of the psyche—including the works that introduced such notions as the collective unconscious, the Shadow, Anima and Animus—as well as inquries into the psychology of spirituality and creativity, and Jung's influential "</w:t>
      </w:r>
      <w:r w:rsidRPr="005049A6">
        <w:rPr>
          <w:rFonts w:ascii="Century Gothic" w:hAnsi="Century Gothic"/>
          <w:bCs/>
        </w:rPr>
        <w:t>On Synchronicity</w:t>
      </w:r>
      <w:r w:rsidRPr="005049A6">
        <w:rPr>
          <w:rFonts w:ascii="Century Gothic" w:hAnsi="Century Gothic"/>
        </w:rPr>
        <w:t xml:space="preserve">," a paper whose implications extend from the I Ching to quantum physics. Campbell's introduction completes this compact volume, placing Jung's astonishingly wide-ranging </w:t>
      </w:r>
      <w:r w:rsidRPr="005049A6">
        <w:rPr>
          <w:rFonts w:ascii="Century Gothic" w:hAnsi="Century Gothic"/>
          <w:i/>
          <w:iCs/>
        </w:rPr>
        <w:t>oeuvre</w:t>
      </w:r>
      <w:r w:rsidRPr="005049A6">
        <w:rPr>
          <w:rFonts w:ascii="Century Gothic" w:hAnsi="Century Gothic"/>
        </w:rPr>
        <w:t xml:space="preserve"> within the context of his life and times.</w:t>
      </w:r>
    </w:p>
    <w:p w14:paraId="3329F165" w14:textId="77777777" w:rsidR="00220499" w:rsidRPr="005049A6" w:rsidRDefault="00220499" w:rsidP="005A2CBE">
      <w:pPr>
        <w:rPr>
          <w:rFonts w:ascii="Century Gothic" w:hAnsi="Century Gothic"/>
          <w:b/>
          <w:u w:val="single"/>
        </w:rPr>
      </w:pPr>
    </w:p>
    <w:p w14:paraId="6B1E796B" w14:textId="77777777" w:rsidR="005049A6" w:rsidRDefault="005049A6" w:rsidP="005A2CBE">
      <w:pPr>
        <w:rPr>
          <w:rFonts w:ascii="Century Gothic" w:hAnsi="Century Gothic"/>
          <w:b/>
          <w:u w:val="single"/>
        </w:rPr>
      </w:pPr>
    </w:p>
    <w:p w14:paraId="0B24F3E3" w14:textId="77777777" w:rsidR="00930302" w:rsidRDefault="00930302" w:rsidP="005A2CBE">
      <w:pPr>
        <w:rPr>
          <w:rFonts w:ascii="Century Gothic" w:hAnsi="Century Gothic"/>
          <w:b/>
          <w:u w:val="single"/>
        </w:rPr>
      </w:pPr>
    </w:p>
    <w:p w14:paraId="23AD023D" w14:textId="77777777" w:rsidR="00930302" w:rsidRDefault="00930302" w:rsidP="005A2CBE">
      <w:pPr>
        <w:rPr>
          <w:rFonts w:ascii="Century Gothic" w:hAnsi="Century Gothic"/>
          <w:b/>
          <w:u w:val="single"/>
        </w:rPr>
      </w:pPr>
    </w:p>
    <w:p w14:paraId="3F3BAF88" w14:textId="77777777" w:rsidR="00930302" w:rsidRDefault="00930302" w:rsidP="005A2CBE">
      <w:pPr>
        <w:rPr>
          <w:rFonts w:ascii="Century Gothic" w:hAnsi="Century Gothic"/>
          <w:b/>
          <w:u w:val="single"/>
        </w:rPr>
      </w:pPr>
    </w:p>
    <w:p w14:paraId="6FC9D848" w14:textId="77777777" w:rsidR="00930302" w:rsidRDefault="00930302" w:rsidP="005A2CBE">
      <w:pPr>
        <w:rPr>
          <w:rFonts w:ascii="Century Gothic" w:hAnsi="Century Gothic"/>
          <w:b/>
          <w:u w:val="single"/>
        </w:rPr>
      </w:pPr>
    </w:p>
    <w:p w14:paraId="2D7B473B" w14:textId="77777777" w:rsidR="00930302" w:rsidRDefault="00930302" w:rsidP="005A2CBE">
      <w:pPr>
        <w:rPr>
          <w:rFonts w:ascii="Century Gothic" w:hAnsi="Century Gothic"/>
          <w:b/>
          <w:u w:val="single"/>
        </w:rPr>
      </w:pPr>
    </w:p>
    <w:p w14:paraId="6D686CAF" w14:textId="77777777" w:rsidR="00930302" w:rsidRDefault="00930302" w:rsidP="005A2CBE">
      <w:pPr>
        <w:rPr>
          <w:rFonts w:ascii="Century Gothic" w:hAnsi="Century Gothic"/>
          <w:b/>
          <w:u w:val="single"/>
        </w:rPr>
      </w:pPr>
    </w:p>
    <w:p w14:paraId="5A1E7600" w14:textId="77777777" w:rsidR="00930302" w:rsidRDefault="00930302" w:rsidP="005A2CBE">
      <w:pPr>
        <w:rPr>
          <w:rFonts w:ascii="Century Gothic" w:hAnsi="Century Gothic"/>
          <w:b/>
          <w:u w:val="single"/>
        </w:rPr>
      </w:pPr>
    </w:p>
    <w:p w14:paraId="5DA1C4BA" w14:textId="77777777" w:rsidR="00B71307" w:rsidRDefault="00B71307" w:rsidP="005A2CBE">
      <w:pPr>
        <w:rPr>
          <w:rFonts w:ascii="Century Gothic" w:hAnsi="Century Gothic"/>
          <w:b/>
          <w:u w:val="single"/>
        </w:rPr>
      </w:pPr>
      <w:r>
        <w:rPr>
          <w:rFonts w:ascii="Century Gothic" w:hAnsi="Century Gothic"/>
          <w:b/>
          <w:u w:val="single"/>
        </w:rPr>
        <w:lastRenderedPageBreak/>
        <w:t>The Psychology Book – Nigel Benson</w:t>
      </w:r>
    </w:p>
    <w:p w14:paraId="2204EE89" w14:textId="77777777" w:rsidR="00B71307" w:rsidRPr="00B71307" w:rsidRDefault="00B71307" w:rsidP="00B71307">
      <w:pPr>
        <w:spacing w:before="100" w:beforeAutospacing="1" w:after="100" w:afterAutospacing="1"/>
        <w:rPr>
          <w:rFonts w:ascii="Century Gothic" w:eastAsia="Times New Roman" w:hAnsi="Century Gothic"/>
          <w:lang w:val="en-GB" w:eastAsia="en-GB"/>
        </w:rPr>
      </w:pPr>
      <w:r w:rsidRPr="00B71307">
        <w:rPr>
          <w:rFonts w:ascii="Century Gothic" w:eastAsia="Times New Roman" w:hAnsi="Century Gothic"/>
          <w:i/>
          <w:iCs/>
          <w:lang w:val="en-GB" w:eastAsia="en-GB"/>
        </w:rPr>
        <w:t xml:space="preserve">All the big ideas, simply explained - an innovative and accessible guide to the study of human nature </w:t>
      </w:r>
    </w:p>
    <w:p w14:paraId="323FC4E1" w14:textId="77777777" w:rsidR="00B71307" w:rsidRPr="00B71307" w:rsidRDefault="00B71307" w:rsidP="00B71307">
      <w:pPr>
        <w:spacing w:before="100" w:beforeAutospacing="1" w:after="100" w:afterAutospacing="1"/>
        <w:rPr>
          <w:rFonts w:ascii="Century Gothic" w:eastAsia="Times New Roman" w:hAnsi="Century Gothic"/>
          <w:lang w:val="en-GB" w:eastAsia="en-GB"/>
        </w:rPr>
      </w:pPr>
      <w:r w:rsidRPr="00B71307">
        <w:rPr>
          <w:rFonts w:ascii="Century Gothic" w:eastAsia="Times New Roman" w:hAnsi="Century Gothic"/>
          <w:i/>
          <w:iCs/>
          <w:lang w:val="en-GB" w:eastAsia="en-GB"/>
        </w:rPr>
        <w:t>The Psychology Book</w:t>
      </w:r>
      <w:r w:rsidRPr="00B71307">
        <w:rPr>
          <w:rFonts w:ascii="Century Gothic" w:eastAsia="Times New Roman" w:hAnsi="Century Gothic"/>
          <w:lang w:val="en-GB" w:eastAsia="en-GB"/>
        </w:rPr>
        <w:t xml:space="preserve"> clearly explains more than 100 </w:t>
      </w:r>
      <w:r w:rsidR="00C31F2D" w:rsidRPr="00B71307">
        <w:rPr>
          <w:rFonts w:ascii="Century Gothic" w:eastAsia="Times New Roman" w:hAnsi="Century Gothic"/>
          <w:lang w:val="en-GB" w:eastAsia="en-GB"/>
        </w:rPr>
        <w:t>ground breaking</w:t>
      </w:r>
      <w:r w:rsidRPr="00B71307">
        <w:rPr>
          <w:rFonts w:ascii="Century Gothic" w:eastAsia="Times New Roman" w:hAnsi="Century Gothic"/>
          <w:lang w:val="en-GB" w:eastAsia="en-GB"/>
        </w:rPr>
        <w:t xml:space="preserve"> ideas in this fascinating field of science. How does the brain remember faces? What makes us choose one decision over another? Where does language come from?</w:t>
      </w:r>
    </w:p>
    <w:p w14:paraId="5370ADAD" w14:textId="77777777" w:rsidR="00B71307" w:rsidRPr="00B71307" w:rsidRDefault="00B71307" w:rsidP="00B71307">
      <w:pPr>
        <w:spacing w:before="100" w:beforeAutospacing="1" w:after="100" w:afterAutospacing="1"/>
        <w:rPr>
          <w:rFonts w:ascii="Century Gothic" w:eastAsia="Times New Roman" w:hAnsi="Century Gothic"/>
          <w:lang w:val="en-GB" w:eastAsia="en-GB"/>
        </w:rPr>
      </w:pPr>
      <w:r w:rsidRPr="00B71307">
        <w:rPr>
          <w:rFonts w:ascii="Century Gothic" w:eastAsia="Times New Roman" w:hAnsi="Century Gothic"/>
          <w:lang w:val="en-GB" w:eastAsia="en-GB"/>
        </w:rPr>
        <w:t>With the use of powerful and easy-to-follow images, quotations from all the major thinkers, and explanations that are easily understandable, this book demystifies hard-to-grasp concepts and shows how these have shaped our knowledge of the human mind. All the schools of psychology are covered from cognitive to behavioural psychology making this ideal for students or for anyone with a general interest in this popular area.</w:t>
      </w:r>
    </w:p>
    <w:p w14:paraId="24C399B2" w14:textId="77777777" w:rsidR="00B71307" w:rsidRPr="00B71307" w:rsidRDefault="00B71307" w:rsidP="00B71307">
      <w:pPr>
        <w:spacing w:before="100" w:beforeAutospacing="1" w:after="100" w:afterAutospacing="1"/>
        <w:rPr>
          <w:rFonts w:ascii="Century Gothic" w:eastAsia="Times New Roman" w:hAnsi="Century Gothic"/>
          <w:lang w:val="en-GB" w:eastAsia="en-GB"/>
        </w:rPr>
      </w:pPr>
      <w:r w:rsidRPr="00B71307">
        <w:rPr>
          <w:rFonts w:ascii="Century Gothic" w:eastAsia="Times New Roman" w:hAnsi="Century Gothic"/>
          <w:lang w:val="en-GB" w:eastAsia="en-GB"/>
        </w:rPr>
        <w:t xml:space="preserve">If you're fascinated by the human mind then </w:t>
      </w:r>
      <w:r w:rsidRPr="00B71307">
        <w:rPr>
          <w:rFonts w:ascii="Century Gothic" w:eastAsia="Times New Roman" w:hAnsi="Century Gothic"/>
          <w:i/>
          <w:iCs/>
          <w:lang w:val="en-GB" w:eastAsia="en-GB"/>
        </w:rPr>
        <w:t>The Psychology Book</w:t>
      </w:r>
      <w:r w:rsidRPr="00B71307">
        <w:rPr>
          <w:rFonts w:ascii="Century Gothic" w:eastAsia="Times New Roman" w:hAnsi="Century Gothic"/>
          <w:lang w:val="en-GB" w:eastAsia="en-GB"/>
        </w:rPr>
        <w:t xml:space="preserve"> will get you thinking.</w:t>
      </w:r>
    </w:p>
    <w:p w14:paraId="7EEBFEF4" w14:textId="77777777" w:rsidR="00B71307" w:rsidRPr="00B71307" w:rsidRDefault="00B71307" w:rsidP="005A2CBE">
      <w:pPr>
        <w:rPr>
          <w:rFonts w:ascii="Century Gothic" w:hAnsi="Century Gothic"/>
          <w:b/>
          <w:u w:val="single"/>
        </w:rPr>
      </w:pPr>
    </w:p>
    <w:p w14:paraId="3EA0C6CF" w14:textId="77777777" w:rsidR="00220499" w:rsidRPr="00B71307" w:rsidRDefault="00220499" w:rsidP="005A2CBE">
      <w:pPr>
        <w:rPr>
          <w:rFonts w:ascii="Century Gothic" w:hAnsi="Century Gothic"/>
          <w:b/>
          <w:u w:val="single"/>
        </w:rPr>
      </w:pPr>
      <w:r w:rsidRPr="00B71307">
        <w:rPr>
          <w:rFonts w:ascii="Century Gothic" w:hAnsi="Century Gothic"/>
          <w:b/>
          <w:u w:val="single"/>
        </w:rPr>
        <w:t>The Skeleton Cupboard – The making of a clinical psychologist – Tanya Byron</w:t>
      </w:r>
    </w:p>
    <w:p w14:paraId="38F7C9E4" w14:textId="77777777" w:rsidR="00220499" w:rsidRPr="005049A6" w:rsidRDefault="00220499" w:rsidP="000231D8">
      <w:pPr>
        <w:spacing w:before="100" w:beforeAutospacing="1" w:after="100" w:afterAutospacing="1"/>
        <w:rPr>
          <w:rFonts w:ascii="Century Gothic" w:hAnsi="Century Gothic"/>
          <w:lang w:val="en-GB" w:eastAsia="en-GB"/>
        </w:rPr>
      </w:pPr>
      <w:r w:rsidRPr="00B71307">
        <w:rPr>
          <w:rFonts w:ascii="Century Gothic" w:hAnsi="Century Gothic"/>
          <w:i/>
          <w:iCs/>
          <w:lang w:val="en-GB" w:eastAsia="en-GB"/>
        </w:rPr>
        <w:t>The Skeleton Cupboard</w:t>
      </w:r>
      <w:r w:rsidRPr="00B71307">
        <w:rPr>
          <w:rFonts w:ascii="Century Gothic" w:hAnsi="Century Gothic"/>
          <w:lang w:val="en-GB" w:eastAsia="en-GB"/>
        </w:rPr>
        <w:t xml:space="preserve"> is Professor Tanya Byron's account of her years of training as a clinical psychologist, when trainees find themselves in the toughest</w:t>
      </w:r>
      <w:r w:rsidRPr="005049A6">
        <w:rPr>
          <w:rFonts w:ascii="Century Gothic" w:hAnsi="Century Gothic"/>
          <w:lang w:val="en-GB" w:eastAsia="en-GB"/>
        </w:rPr>
        <w:t xml:space="preserve"> placements of their careers. Through the eyes of her naive and inexperienced younger self, Tanya shares remarkable stories inspired by the people she had the privilege to treat. Gripping, poignant and full of daring black humour, this book reveals the frightening and challenging induction faced by all mental health staff and highlights their incredible commitment to their patients.</w:t>
      </w:r>
    </w:p>
    <w:p w14:paraId="15090FBD" w14:textId="77777777" w:rsidR="00220499" w:rsidRDefault="00220499" w:rsidP="000231D8">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Powerfully moving and beautifully written,</w:t>
      </w:r>
      <w:r w:rsidRPr="005049A6">
        <w:rPr>
          <w:rFonts w:ascii="Century Gothic" w:hAnsi="Century Gothic"/>
          <w:i/>
          <w:iCs/>
          <w:lang w:val="en-GB" w:eastAsia="en-GB"/>
        </w:rPr>
        <w:t xml:space="preserve"> The Skeleton Cupboard</w:t>
      </w:r>
      <w:r w:rsidRPr="005049A6">
        <w:rPr>
          <w:rFonts w:ascii="Century Gothic" w:hAnsi="Century Gothic"/>
          <w:lang w:val="en-GB" w:eastAsia="en-GB"/>
        </w:rPr>
        <w:t xml:space="preserve"> shares the tales of ordinary people with an amazing resilience to the challenges of life</w:t>
      </w:r>
    </w:p>
    <w:p w14:paraId="17AD8C52" w14:textId="77777777" w:rsidR="00C31F2D" w:rsidRPr="00C31F2D" w:rsidRDefault="00C31F2D" w:rsidP="00C31F2D">
      <w:pPr>
        <w:rPr>
          <w:rFonts w:ascii="Century Gothic" w:hAnsi="Century Gothic"/>
          <w:b/>
          <w:u w:val="single"/>
        </w:rPr>
      </w:pPr>
      <w:r w:rsidRPr="00C31F2D">
        <w:rPr>
          <w:rFonts w:ascii="Century Gothic" w:hAnsi="Century Gothic"/>
          <w:b/>
          <w:u w:val="single"/>
        </w:rPr>
        <w:t>The 21</w:t>
      </w:r>
      <w:r w:rsidRPr="00C31F2D">
        <w:rPr>
          <w:rFonts w:ascii="Century Gothic" w:hAnsi="Century Gothic"/>
          <w:b/>
          <w:u w:val="single"/>
          <w:vertAlign w:val="superscript"/>
        </w:rPr>
        <w:t>st</w:t>
      </w:r>
      <w:r w:rsidRPr="00C31F2D">
        <w:rPr>
          <w:rFonts w:ascii="Century Gothic" w:hAnsi="Century Gothic"/>
          <w:b/>
          <w:u w:val="single"/>
        </w:rPr>
        <w:t xml:space="preserve"> Century Brain – Steven Rose (Vintage, 2006) </w:t>
      </w:r>
    </w:p>
    <w:p w14:paraId="77ECE447" w14:textId="77777777" w:rsidR="00C31F2D" w:rsidRPr="00C31F2D" w:rsidRDefault="00C31F2D" w:rsidP="00C31F2D">
      <w:pPr>
        <w:rPr>
          <w:rFonts w:ascii="Century Gothic" w:hAnsi="Century Gothic"/>
          <w:b/>
          <w:u w:val="single"/>
        </w:rPr>
      </w:pPr>
    </w:p>
    <w:p w14:paraId="55FE645D" w14:textId="77777777" w:rsidR="00C31F2D" w:rsidRPr="00C31F2D" w:rsidRDefault="00C31F2D" w:rsidP="00C31F2D">
      <w:pPr>
        <w:rPr>
          <w:rFonts w:ascii="Century Gothic" w:hAnsi="Century Gothic"/>
        </w:rPr>
      </w:pPr>
      <w:r w:rsidRPr="00C31F2D">
        <w:rPr>
          <w:rFonts w:ascii="Century Gothic" w:hAnsi="Century Gothic"/>
        </w:rPr>
        <w:t>An easy introduction to the neuroscience of the brain, addressing both the breakthroughs in our understanding of structure and function, and the potential developments of scientific knowledge of the mind in the future.</w:t>
      </w:r>
    </w:p>
    <w:p w14:paraId="18BB33C3" w14:textId="4C61218F" w:rsidR="00F53E9A" w:rsidRDefault="00F53E9A" w:rsidP="000231D8">
      <w:pPr>
        <w:spacing w:before="100" w:beforeAutospacing="1" w:after="100" w:afterAutospacing="1"/>
        <w:rPr>
          <w:rFonts w:ascii="Century Gothic" w:hAnsi="Century Gothic"/>
          <w:b/>
          <w:bCs/>
          <w:u w:val="single"/>
          <w:lang w:val="en-GB" w:eastAsia="en-GB"/>
        </w:rPr>
      </w:pPr>
      <w:r w:rsidRPr="00F53E9A">
        <w:rPr>
          <w:rFonts w:ascii="Century Gothic" w:hAnsi="Century Gothic"/>
          <w:b/>
          <w:bCs/>
          <w:u w:val="single"/>
          <w:lang w:val="en-GB" w:eastAsia="en-GB"/>
        </w:rPr>
        <w:t>Vox – Christina Dalcher</w:t>
      </w:r>
    </w:p>
    <w:p w14:paraId="5FAA3456" w14:textId="4A07937F" w:rsidR="00F53E9A" w:rsidRDefault="00F53E9A" w:rsidP="000231D8">
      <w:pPr>
        <w:spacing w:before="100" w:beforeAutospacing="1" w:after="100" w:afterAutospacing="1"/>
        <w:rPr>
          <w:rFonts w:ascii="Century Gothic" w:hAnsi="Century Gothic"/>
          <w:lang w:val="en-GB" w:eastAsia="en-GB"/>
        </w:rPr>
      </w:pPr>
      <w:r w:rsidRPr="00F53E9A">
        <w:rPr>
          <w:rFonts w:ascii="Century Gothic" w:hAnsi="Century Gothic"/>
          <w:lang w:val="en-GB" w:eastAsia="en-GB"/>
        </w:rPr>
        <w:t>Set in a United States in which half the population has been silence</w:t>
      </w:r>
      <w:r w:rsidR="00953D0F">
        <w:rPr>
          <w:rFonts w:ascii="Century Gothic" w:hAnsi="Century Gothic"/>
          <w:lang w:val="en-GB" w:eastAsia="en-GB"/>
        </w:rPr>
        <w:t>d</w:t>
      </w:r>
      <w:r w:rsidRPr="00F53E9A">
        <w:rPr>
          <w:rFonts w:ascii="Century Gothic" w:hAnsi="Century Gothic"/>
          <w:lang w:val="en-GB" w:eastAsia="en-GB"/>
        </w:rPr>
        <w:t>, Vox is the harrowing unforgettable story of what one woman will do to protect herself and her daughter</w:t>
      </w:r>
      <w:r w:rsidR="00953D0F">
        <w:rPr>
          <w:rFonts w:ascii="Century Gothic" w:hAnsi="Century Gothic"/>
          <w:lang w:val="en-GB" w:eastAsia="en-GB"/>
        </w:rPr>
        <w:t xml:space="preserve"> – an excellent book</w:t>
      </w:r>
      <w:r>
        <w:rPr>
          <w:rFonts w:ascii="Century Gothic" w:hAnsi="Century Gothic"/>
          <w:lang w:val="en-GB" w:eastAsia="en-GB"/>
        </w:rPr>
        <w:t>.</w:t>
      </w:r>
    </w:p>
    <w:p w14:paraId="3E3657DE" w14:textId="72CD46B8" w:rsidR="00F53E9A" w:rsidRPr="00770BD4" w:rsidRDefault="00F53E9A" w:rsidP="000231D8">
      <w:pPr>
        <w:spacing w:before="100" w:beforeAutospacing="1" w:after="100" w:afterAutospacing="1"/>
        <w:rPr>
          <w:rFonts w:ascii="Century Gothic" w:hAnsi="Century Gothic"/>
          <w:b/>
          <w:bCs/>
          <w:u w:val="single"/>
          <w:lang w:val="en-GB" w:eastAsia="en-GB"/>
        </w:rPr>
      </w:pPr>
      <w:r w:rsidRPr="00770BD4">
        <w:rPr>
          <w:rFonts w:ascii="Century Gothic" w:hAnsi="Century Gothic"/>
          <w:b/>
          <w:bCs/>
          <w:u w:val="single"/>
          <w:lang w:val="en-GB" w:eastAsia="en-GB"/>
        </w:rPr>
        <w:t>The Dark side of the Mind</w:t>
      </w:r>
      <w:r w:rsidR="00770BD4" w:rsidRPr="00770BD4">
        <w:rPr>
          <w:rFonts w:ascii="Century Gothic" w:hAnsi="Century Gothic"/>
          <w:b/>
          <w:bCs/>
          <w:u w:val="single"/>
          <w:lang w:val="en-GB" w:eastAsia="en-GB"/>
        </w:rPr>
        <w:t>: True Stories from My Life as a Forensic Psychologist – Kerry Daynes</w:t>
      </w:r>
    </w:p>
    <w:p w14:paraId="481EF8F4" w14:textId="0936D463" w:rsidR="00770BD4" w:rsidRDefault="00770BD4" w:rsidP="000231D8">
      <w:pPr>
        <w:spacing w:before="100" w:beforeAutospacing="1" w:after="100" w:afterAutospacing="1"/>
        <w:rPr>
          <w:rFonts w:ascii="Century Gothic" w:hAnsi="Century Gothic"/>
          <w:lang w:val="en-GB" w:eastAsia="en-GB"/>
        </w:rPr>
      </w:pPr>
      <w:r>
        <w:rPr>
          <w:rFonts w:ascii="Century Gothic" w:hAnsi="Century Gothic"/>
          <w:lang w:val="en-GB" w:eastAsia="en-GB"/>
        </w:rPr>
        <w:t>Welcome to the world of the forensic psychologist, where the people you meet are wildly unpredictable and often frightening.</w:t>
      </w:r>
    </w:p>
    <w:p w14:paraId="177E893F" w14:textId="6E4550CD" w:rsidR="00770BD4" w:rsidRDefault="00770BD4" w:rsidP="000231D8">
      <w:pPr>
        <w:spacing w:before="100" w:beforeAutospacing="1" w:after="100" w:afterAutospacing="1"/>
        <w:rPr>
          <w:rFonts w:ascii="Century Gothic" w:hAnsi="Century Gothic"/>
          <w:lang w:val="en-GB" w:eastAsia="en-GB"/>
        </w:rPr>
      </w:pPr>
      <w:r>
        <w:rPr>
          <w:rFonts w:ascii="Century Gothic" w:hAnsi="Century Gothic"/>
          <w:lang w:val="en-GB" w:eastAsia="en-GB"/>
        </w:rPr>
        <w:t>Follow in the footsteps of Kerry Daynes, one of the most sought-after psychologists in the business and consultant in major police investigations.</w:t>
      </w:r>
    </w:p>
    <w:p w14:paraId="2883D6EE" w14:textId="77777777" w:rsidR="0000567C" w:rsidRDefault="0000567C" w:rsidP="000231D8">
      <w:pPr>
        <w:spacing w:before="100" w:beforeAutospacing="1" w:after="100" w:afterAutospacing="1"/>
        <w:rPr>
          <w:rFonts w:ascii="Century Gothic" w:hAnsi="Century Gothic"/>
          <w:b/>
          <w:bCs/>
          <w:u w:val="single"/>
          <w:lang w:val="en-GB" w:eastAsia="en-GB"/>
        </w:rPr>
      </w:pPr>
    </w:p>
    <w:p w14:paraId="7439CD78" w14:textId="1844F551" w:rsidR="00770BD4" w:rsidRPr="00953D0F" w:rsidRDefault="00770BD4" w:rsidP="000231D8">
      <w:pPr>
        <w:spacing w:before="100" w:beforeAutospacing="1" w:after="100" w:afterAutospacing="1"/>
        <w:rPr>
          <w:rFonts w:ascii="Century Gothic" w:hAnsi="Century Gothic"/>
          <w:b/>
          <w:bCs/>
          <w:u w:val="single"/>
          <w:lang w:val="en-GB" w:eastAsia="en-GB"/>
        </w:rPr>
      </w:pPr>
      <w:r w:rsidRPr="00953D0F">
        <w:rPr>
          <w:rFonts w:ascii="Century Gothic" w:hAnsi="Century Gothic"/>
          <w:b/>
          <w:bCs/>
          <w:u w:val="single"/>
          <w:lang w:val="en-GB" w:eastAsia="en-GB"/>
        </w:rPr>
        <w:lastRenderedPageBreak/>
        <w:t>Reaching down the Rabbit Hole – Dr Allan H. Ropper and Brian David Burrell</w:t>
      </w:r>
      <w:r w:rsidR="00953D0F" w:rsidRPr="00953D0F">
        <w:rPr>
          <w:rFonts w:ascii="Century Gothic" w:hAnsi="Century Gothic"/>
          <w:b/>
          <w:bCs/>
          <w:u w:val="single"/>
          <w:lang w:val="en-GB" w:eastAsia="en-GB"/>
        </w:rPr>
        <w:t>.</w:t>
      </w:r>
    </w:p>
    <w:p w14:paraId="2A6DE5E3" w14:textId="111220F0" w:rsidR="00953D0F" w:rsidRDefault="00953D0F" w:rsidP="000231D8">
      <w:pPr>
        <w:spacing w:before="100" w:beforeAutospacing="1" w:after="100" w:afterAutospacing="1"/>
        <w:rPr>
          <w:rFonts w:ascii="Century Gothic" w:hAnsi="Century Gothic"/>
          <w:lang w:val="en-GB" w:eastAsia="en-GB"/>
        </w:rPr>
      </w:pPr>
      <w:r>
        <w:rPr>
          <w:rFonts w:ascii="Century Gothic" w:hAnsi="Century Gothic"/>
          <w:lang w:val="en-GB" w:eastAsia="en-GB"/>
        </w:rPr>
        <w:t xml:space="preserve">This is a book about clinical neurology and the struggle of trying to heal the body when the mind is under attack. Follow the case studies of Dr Ropper as he tries to deduce what the problem is. </w:t>
      </w:r>
    </w:p>
    <w:p w14:paraId="7F865958" w14:textId="3DF6A098" w:rsidR="005F08C5" w:rsidRPr="005F08C5" w:rsidRDefault="005F08C5" w:rsidP="000231D8">
      <w:pPr>
        <w:spacing w:before="100" w:beforeAutospacing="1" w:after="100" w:afterAutospacing="1"/>
        <w:rPr>
          <w:rFonts w:ascii="Century Gothic" w:hAnsi="Century Gothic"/>
          <w:b/>
          <w:bCs/>
          <w:lang w:val="en-GB" w:eastAsia="en-GB"/>
        </w:rPr>
      </w:pPr>
      <w:r w:rsidRPr="005F08C5">
        <w:rPr>
          <w:rFonts w:ascii="Century Gothic" w:hAnsi="Century Gothic"/>
          <w:b/>
          <w:bCs/>
          <w:lang w:val="en-GB" w:eastAsia="en-GB"/>
        </w:rPr>
        <w:t>Incognito: The Secret Lives of the Brain – David Eagleman.</w:t>
      </w:r>
    </w:p>
    <w:p w14:paraId="397BCE52" w14:textId="3B54BE30" w:rsidR="005F08C5" w:rsidRPr="005F08C5" w:rsidRDefault="005F08C5" w:rsidP="000231D8">
      <w:pPr>
        <w:spacing w:before="100" w:beforeAutospacing="1" w:after="100" w:afterAutospacing="1"/>
        <w:rPr>
          <w:rFonts w:ascii="Century Gothic" w:hAnsi="Century Gothic"/>
          <w:lang w:val="en-GB" w:eastAsia="en-GB"/>
        </w:rPr>
      </w:pPr>
      <w:r w:rsidRPr="005F08C5">
        <w:rPr>
          <w:rFonts w:ascii="Century Gothic" w:hAnsi="Century Gothic" w:cs="Arial"/>
          <w:color w:val="333333"/>
          <w:shd w:val="clear" w:color="auto" w:fill="FFFFFF"/>
        </w:rPr>
        <w:t xml:space="preserve">Why does your foot hit the brake pedal before you are conscious of danger ahead? Why do you hear your name is mentioned in a conversation that you didn't think you were listening to? Why is a person whose name begins with J more likely to marry another person whose name begins with J? Why is it so difficult to keep a secret? And how is it possible to get angry at yourself: who, exactly, is mad at whom? A thrilling subsurface exploration of the mind and all its contradictions. </w:t>
      </w:r>
      <w:r>
        <w:rPr>
          <w:rFonts w:ascii="Century Gothic" w:hAnsi="Century Gothic" w:cs="Arial"/>
          <w:color w:val="333333"/>
          <w:shd w:val="clear" w:color="auto" w:fill="FFFFFF"/>
        </w:rPr>
        <w:t xml:space="preserve">Explores how neuroscience can support </w:t>
      </w:r>
      <w:r w:rsidR="00716213">
        <w:rPr>
          <w:rFonts w:ascii="Century Gothic" w:hAnsi="Century Gothic" w:cs="Arial"/>
          <w:color w:val="333333"/>
          <w:shd w:val="clear" w:color="auto" w:fill="FFFFFF"/>
        </w:rPr>
        <w:t>a lot of Freud’s principles on unconscious processing.</w:t>
      </w:r>
    </w:p>
    <w:p w14:paraId="56324C22" w14:textId="77777777" w:rsidR="00953D0F" w:rsidRDefault="00953D0F" w:rsidP="000231D8">
      <w:pPr>
        <w:spacing w:before="100" w:beforeAutospacing="1" w:after="100" w:afterAutospacing="1"/>
        <w:rPr>
          <w:rFonts w:ascii="Century Gothic" w:hAnsi="Century Gothic"/>
          <w:lang w:val="en-GB" w:eastAsia="en-GB"/>
        </w:rPr>
      </w:pPr>
    </w:p>
    <w:p w14:paraId="4B2BE6E2" w14:textId="77777777" w:rsidR="00770BD4" w:rsidRPr="00F53E9A" w:rsidRDefault="00770BD4" w:rsidP="000231D8">
      <w:pPr>
        <w:spacing w:before="100" w:beforeAutospacing="1" w:after="100" w:afterAutospacing="1"/>
        <w:rPr>
          <w:rFonts w:ascii="Century Gothic" w:hAnsi="Century Gothic"/>
          <w:lang w:val="en-GB" w:eastAsia="en-GB"/>
        </w:rPr>
      </w:pPr>
    </w:p>
    <w:p w14:paraId="5F6B879B" w14:textId="77777777" w:rsidR="00220499" w:rsidRPr="005049A6" w:rsidRDefault="00220499" w:rsidP="00697F79">
      <w:pPr>
        <w:rPr>
          <w:rFonts w:ascii="Century Gothic" w:hAnsi="Century Gothic"/>
        </w:rPr>
      </w:pPr>
    </w:p>
    <w:sectPr w:rsidR="00220499" w:rsidRPr="005049A6" w:rsidSect="008016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4B"/>
    <w:rsid w:val="0000567C"/>
    <w:rsid w:val="000231D8"/>
    <w:rsid w:val="000A0B9E"/>
    <w:rsid w:val="000B458C"/>
    <w:rsid w:val="000C7D27"/>
    <w:rsid w:val="00171C6B"/>
    <w:rsid w:val="001F5DD9"/>
    <w:rsid w:val="00220499"/>
    <w:rsid w:val="00246ECD"/>
    <w:rsid w:val="003932D4"/>
    <w:rsid w:val="003F20D4"/>
    <w:rsid w:val="0041229B"/>
    <w:rsid w:val="00493333"/>
    <w:rsid w:val="0049673B"/>
    <w:rsid w:val="005049A6"/>
    <w:rsid w:val="00591388"/>
    <w:rsid w:val="005917DD"/>
    <w:rsid w:val="005A2CBE"/>
    <w:rsid w:val="005B7BEA"/>
    <w:rsid w:val="005F08C5"/>
    <w:rsid w:val="00613F3C"/>
    <w:rsid w:val="0066227D"/>
    <w:rsid w:val="00697F79"/>
    <w:rsid w:val="006B2EDE"/>
    <w:rsid w:val="00716213"/>
    <w:rsid w:val="00770BD4"/>
    <w:rsid w:val="0080164B"/>
    <w:rsid w:val="00815556"/>
    <w:rsid w:val="008F015F"/>
    <w:rsid w:val="009054B5"/>
    <w:rsid w:val="00930302"/>
    <w:rsid w:val="00953D0F"/>
    <w:rsid w:val="00962D2C"/>
    <w:rsid w:val="00964D48"/>
    <w:rsid w:val="00AB2A61"/>
    <w:rsid w:val="00AF0CAC"/>
    <w:rsid w:val="00B07320"/>
    <w:rsid w:val="00B2278C"/>
    <w:rsid w:val="00B51E0E"/>
    <w:rsid w:val="00B71307"/>
    <w:rsid w:val="00C31F2D"/>
    <w:rsid w:val="00D1660E"/>
    <w:rsid w:val="00D86D88"/>
    <w:rsid w:val="00DE7303"/>
    <w:rsid w:val="00DF67DE"/>
    <w:rsid w:val="00E122D1"/>
    <w:rsid w:val="00E629E5"/>
    <w:rsid w:val="00EC44F9"/>
    <w:rsid w:val="00ED548F"/>
    <w:rsid w:val="00F53E9A"/>
    <w:rsid w:val="00FD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BC468"/>
  <w15:docId w15:val="{D23EDC78-8EB0-41F8-BCC8-FD637114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4B"/>
    <w:rPr>
      <w:rFonts w:ascii="Times New Roman" w:eastAsia="Batang" w:hAnsi="Times New Roman"/>
      <w:sz w:val="24"/>
      <w:szCs w:val="24"/>
      <w:lang w:eastAsia="ko-KR"/>
    </w:rPr>
  </w:style>
  <w:style w:type="paragraph" w:styleId="Heading1">
    <w:name w:val="heading 1"/>
    <w:basedOn w:val="Normal"/>
    <w:link w:val="Heading1Char"/>
    <w:uiPriority w:val="99"/>
    <w:qFormat/>
    <w:rsid w:val="00D1660E"/>
    <w:pPr>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660E"/>
    <w:rPr>
      <w:rFonts w:ascii="Times New Roman" w:hAnsi="Times New Roman" w:cs="Times New Roman"/>
      <w:b/>
      <w:bCs/>
      <w:kern w:val="36"/>
      <w:sz w:val="48"/>
      <w:szCs w:val="48"/>
      <w:lang w:eastAsia="en-GB"/>
    </w:rPr>
  </w:style>
  <w:style w:type="paragraph" w:styleId="NormalWeb">
    <w:name w:val="Normal (Web)"/>
    <w:basedOn w:val="Normal"/>
    <w:uiPriority w:val="99"/>
    <w:rsid w:val="0080164B"/>
    <w:pPr>
      <w:spacing w:before="100" w:beforeAutospacing="1" w:after="100" w:afterAutospacing="1"/>
    </w:pPr>
  </w:style>
  <w:style w:type="character" w:styleId="Hyperlink">
    <w:name w:val="Hyperlink"/>
    <w:basedOn w:val="DefaultParagraphFont"/>
    <w:uiPriority w:val="99"/>
    <w:semiHidden/>
    <w:rsid w:val="00697F79"/>
    <w:rPr>
      <w:rFonts w:ascii="Verdana" w:hAnsi="Verdana" w:cs="Times New Roman"/>
      <w:color w:val="003399"/>
      <w:u w:val="single"/>
    </w:rPr>
  </w:style>
  <w:style w:type="character" w:customStyle="1" w:styleId="bylinepipe1">
    <w:name w:val="bylinepipe1"/>
    <w:basedOn w:val="DefaultParagraphFont"/>
    <w:uiPriority w:val="99"/>
    <w:rsid w:val="00D1660E"/>
    <w:rPr>
      <w:rFonts w:cs="Times New Roman"/>
      <w:color w:val="666666"/>
    </w:rPr>
  </w:style>
  <w:style w:type="character" w:customStyle="1" w:styleId="contributornametrigger">
    <w:name w:val="contributornametrigger"/>
    <w:basedOn w:val="DefaultParagraphFont"/>
    <w:uiPriority w:val="99"/>
    <w:rsid w:val="00D1660E"/>
    <w:rPr>
      <w:rFonts w:cs="Times New Roman"/>
    </w:rPr>
  </w:style>
  <w:style w:type="paragraph" w:styleId="BalloonText">
    <w:name w:val="Balloon Text"/>
    <w:basedOn w:val="Normal"/>
    <w:link w:val="BalloonTextChar"/>
    <w:uiPriority w:val="99"/>
    <w:semiHidden/>
    <w:unhideWhenUsed/>
    <w:rsid w:val="005049A6"/>
    <w:rPr>
      <w:rFonts w:ascii="Tahoma" w:hAnsi="Tahoma" w:cs="Tahoma"/>
      <w:sz w:val="16"/>
      <w:szCs w:val="16"/>
    </w:rPr>
  </w:style>
  <w:style w:type="character" w:customStyle="1" w:styleId="BalloonTextChar">
    <w:name w:val="Balloon Text Char"/>
    <w:basedOn w:val="DefaultParagraphFont"/>
    <w:link w:val="BalloonText"/>
    <w:uiPriority w:val="99"/>
    <w:semiHidden/>
    <w:rsid w:val="005049A6"/>
    <w:rPr>
      <w:rFonts w:ascii="Tahoma" w:eastAsia="Batang" w:hAnsi="Tahoma" w:cs="Tahoma"/>
      <w:sz w:val="16"/>
      <w:szCs w:val="16"/>
      <w:lang w:eastAsia="ko-KR"/>
    </w:rPr>
  </w:style>
  <w:style w:type="paragraph" w:customStyle="1" w:styleId="paragraph">
    <w:name w:val="paragraph"/>
    <w:basedOn w:val="Normal"/>
    <w:rsid w:val="0066227D"/>
    <w:pPr>
      <w:spacing w:before="100" w:beforeAutospacing="1" w:after="100" w:afterAutospacing="1"/>
    </w:pPr>
    <w:rPr>
      <w:rFonts w:eastAsia="Times New Roman"/>
      <w:lang w:eastAsia="en-US"/>
    </w:rPr>
  </w:style>
  <w:style w:type="character" w:customStyle="1" w:styleId="normaltextrun">
    <w:name w:val="normaltextrun"/>
    <w:basedOn w:val="DefaultParagraphFont"/>
    <w:rsid w:val="0066227D"/>
  </w:style>
  <w:style w:type="character" w:customStyle="1" w:styleId="eop">
    <w:name w:val="eop"/>
    <w:basedOn w:val="DefaultParagraphFont"/>
    <w:rsid w:val="0066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19485">
      <w:bodyDiv w:val="1"/>
      <w:marLeft w:val="120"/>
      <w:marRight w:val="120"/>
      <w:marTop w:val="0"/>
      <w:marBottom w:val="0"/>
      <w:divBdr>
        <w:top w:val="none" w:sz="0" w:space="0" w:color="auto"/>
        <w:left w:val="none" w:sz="0" w:space="0" w:color="auto"/>
        <w:bottom w:val="none" w:sz="0" w:space="0" w:color="auto"/>
        <w:right w:val="none" w:sz="0" w:space="0" w:color="auto"/>
      </w:divBdr>
      <w:divsChild>
        <w:div w:id="1933662882">
          <w:marLeft w:val="0"/>
          <w:marRight w:val="0"/>
          <w:marTop w:val="0"/>
          <w:marBottom w:val="0"/>
          <w:divBdr>
            <w:top w:val="none" w:sz="0" w:space="0" w:color="auto"/>
            <w:left w:val="none" w:sz="0" w:space="0" w:color="auto"/>
            <w:bottom w:val="none" w:sz="0" w:space="0" w:color="auto"/>
            <w:right w:val="none" w:sz="0" w:space="0" w:color="auto"/>
          </w:divBdr>
          <w:divsChild>
            <w:div w:id="338507980">
              <w:marLeft w:val="0"/>
              <w:marRight w:val="0"/>
              <w:marTop w:val="0"/>
              <w:marBottom w:val="0"/>
              <w:divBdr>
                <w:top w:val="none" w:sz="0" w:space="0" w:color="auto"/>
                <w:left w:val="none" w:sz="0" w:space="0" w:color="auto"/>
                <w:bottom w:val="none" w:sz="0" w:space="0" w:color="auto"/>
                <w:right w:val="none" w:sz="0" w:space="0" w:color="auto"/>
              </w:divBdr>
              <w:divsChild>
                <w:div w:id="1584342296">
                  <w:marLeft w:val="375"/>
                  <w:marRight w:val="0"/>
                  <w:marTop w:val="120"/>
                  <w:marBottom w:val="0"/>
                  <w:divBdr>
                    <w:top w:val="none" w:sz="0" w:space="0" w:color="auto"/>
                    <w:left w:val="none" w:sz="0" w:space="0" w:color="auto"/>
                    <w:bottom w:val="none" w:sz="0" w:space="0" w:color="auto"/>
                    <w:right w:val="none" w:sz="0" w:space="0" w:color="auto"/>
                  </w:divBdr>
                  <w:divsChild>
                    <w:div w:id="833060795">
                      <w:marLeft w:val="0"/>
                      <w:marRight w:val="0"/>
                      <w:marTop w:val="0"/>
                      <w:marBottom w:val="0"/>
                      <w:divBdr>
                        <w:top w:val="none" w:sz="0" w:space="0" w:color="auto"/>
                        <w:left w:val="none" w:sz="0" w:space="0" w:color="auto"/>
                        <w:bottom w:val="none" w:sz="0" w:space="0" w:color="auto"/>
                        <w:right w:val="none" w:sz="0" w:space="0" w:color="auto"/>
                      </w:divBdr>
                      <w:divsChild>
                        <w:div w:id="69237089">
                          <w:marLeft w:val="0"/>
                          <w:marRight w:val="0"/>
                          <w:marTop w:val="0"/>
                          <w:marBottom w:val="0"/>
                          <w:divBdr>
                            <w:top w:val="none" w:sz="0" w:space="0" w:color="auto"/>
                            <w:left w:val="none" w:sz="0" w:space="0" w:color="auto"/>
                            <w:bottom w:val="none" w:sz="0" w:space="0" w:color="auto"/>
                            <w:right w:val="none" w:sz="0" w:space="0" w:color="auto"/>
                          </w:divBdr>
                          <w:divsChild>
                            <w:div w:id="10745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580750">
      <w:bodyDiv w:val="1"/>
      <w:marLeft w:val="0"/>
      <w:marRight w:val="0"/>
      <w:marTop w:val="0"/>
      <w:marBottom w:val="0"/>
      <w:divBdr>
        <w:top w:val="none" w:sz="0" w:space="0" w:color="auto"/>
        <w:left w:val="none" w:sz="0" w:space="0" w:color="auto"/>
        <w:bottom w:val="none" w:sz="0" w:space="0" w:color="auto"/>
        <w:right w:val="none" w:sz="0" w:space="0" w:color="auto"/>
      </w:divBdr>
    </w:div>
    <w:div w:id="788821346">
      <w:marLeft w:val="120"/>
      <w:marRight w:val="120"/>
      <w:marTop w:val="0"/>
      <w:marBottom w:val="0"/>
      <w:divBdr>
        <w:top w:val="none" w:sz="0" w:space="0" w:color="auto"/>
        <w:left w:val="none" w:sz="0" w:space="0" w:color="auto"/>
        <w:bottom w:val="none" w:sz="0" w:space="0" w:color="auto"/>
        <w:right w:val="none" w:sz="0" w:space="0" w:color="auto"/>
      </w:divBdr>
      <w:divsChild>
        <w:div w:id="788821354">
          <w:marLeft w:val="0"/>
          <w:marRight w:val="0"/>
          <w:marTop w:val="0"/>
          <w:marBottom w:val="0"/>
          <w:divBdr>
            <w:top w:val="none" w:sz="0" w:space="0" w:color="auto"/>
            <w:left w:val="none" w:sz="0" w:space="0" w:color="auto"/>
            <w:bottom w:val="none" w:sz="0" w:space="0" w:color="auto"/>
            <w:right w:val="none" w:sz="0" w:space="0" w:color="auto"/>
          </w:divBdr>
          <w:divsChild>
            <w:div w:id="788821368">
              <w:marLeft w:val="0"/>
              <w:marRight w:val="0"/>
              <w:marTop w:val="0"/>
              <w:marBottom w:val="0"/>
              <w:divBdr>
                <w:top w:val="none" w:sz="0" w:space="0" w:color="auto"/>
                <w:left w:val="none" w:sz="0" w:space="0" w:color="auto"/>
                <w:bottom w:val="none" w:sz="0" w:space="0" w:color="auto"/>
                <w:right w:val="none" w:sz="0" w:space="0" w:color="auto"/>
              </w:divBdr>
              <w:divsChild>
                <w:div w:id="788821395">
                  <w:marLeft w:val="375"/>
                  <w:marRight w:val="0"/>
                  <w:marTop w:val="120"/>
                  <w:marBottom w:val="0"/>
                  <w:divBdr>
                    <w:top w:val="none" w:sz="0" w:space="0" w:color="auto"/>
                    <w:left w:val="none" w:sz="0" w:space="0" w:color="auto"/>
                    <w:bottom w:val="none" w:sz="0" w:space="0" w:color="auto"/>
                    <w:right w:val="none" w:sz="0" w:space="0" w:color="auto"/>
                  </w:divBdr>
                  <w:divsChild>
                    <w:div w:id="788821387">
                      <w:marLeft w:val="0"/>
                      <w:marRight w:val="0"/>
                      <w:marTop w:val="0"/>
                      <w:marBottom w:val="0"/>
                      <w:divBdr>
                        <w:top w:val="none" w:sz="0" w:space="0" w:color="auto"/>
                        <w:left w:val="none" w:sz="0" w:space="0" w:color="auto"/>
                        <w:bottom w:val="none" w:sz="0" w:space="0" w:color="auto"/>
                        <w:right w:val="none" w:sz="0" w:space="0" w:color="auto"/>
                      </w:divBdr>
                      <w:divsChild>
                        <w:div w:id="788821390">
                          <w:marLeft w:val="0"/>
                          <w:marRight w:val="0"/>
                          <w:marTop w:val="0"/>
                          <w:marBottom w:val="0"/>
                          <w:divBdr>
                            <w:top w:val="none" w:sz="0" w:space="0" w:color="auto"/>
                            <w:left w:val="none" w:sz="0" w:space="0" w:color="auto"/>
                            <w:bottom w:val="none" w:sz="0" w:space="0" w:color="auto"/>
                            <w:right w:val="none" w:sz="0" w:space="0" w:color="auto"/>
                          </w:divBdr>
                          <w:divsChild>
                            <w:div w:id="7888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21355">
      <w:marLeft w:val="120"/>
      <w:marRight w:val="120"/>
      <w:marTop w:val="0"/>
      <w:marBottom w:val="0"/>
      <w:divBdr>
        <w:top w:val="none" w:sz="0" w:space="0" w:color="auto"/>
        <w:left w:val="none" w:sz="0" w:space="0" w:color="auto"/>
        <w:bottom w:val="none" w:sz="0" w:space="0" w:color="auto"/>
        <w:right w:val="none" w:sz="0" w:space="0" w:color="auto"/>
      </w:divBdr>
      <w:divsChild>
        <w:div w:id="788821389">
          <w:marLeft w:val="0"/>
          <w:marRight w:val="0"/>
          <w:marTop w:val="0"/>
          <w:marBottom w:val="0"/>
          <w:divBdr>
            <w:top w:val="none" w:sz="0" w:space="0" w:color="auto"/>
            <w:left w:val="none" w:sz="0" w:space="0" w:color="auto"/>
            <w:bottom w:val="none" w:sz="0" w:space="0" w:color="auto"/>
            <w:right w:val="none" w:sz="0" w:space="0" w:color="auto"/>
          </w:divBdr>
          <w:divsChild>
            <w:div w:id="7888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359">
      <w:marLeft w:val="120"/>
      <w:marRight w:val="120"/>
      <w:marTop w:val="0"/>
      <w:marBottom w:val="0"/>
      <w:divBdr>
        <w:top w:val="none" w:sz="0" w:space="0" w:color="auto"/>
        <w:left w:val="none" w:sz="0" w:space="0" w:color="auto"/>
        <w:bottom w:val="none" w:sz="0" w:space="0" w:color="auto"/>
        <w:right w:val="none" w:sz="0" w:space="0" w:color="auto"/>
      </w:divBdr>
      <w:divsChild>
        <w:div w:id="788821378">
          <w:marLeft w:val="0"/>
          <w:marRight w:val="0"/>
          <w:marTop w:val="0"/>
          <w:marBottom w:val="0"/>
          <w:divBdr>
            <w:top w:val="none" w:sz="0" w:space="0" w:color="auto"/>
            <w:left w:val="none" w:sz="0" w:space="0" w:color="auto"/>
            <w:bottom w:val="none" w:sz="0" w:space="0" w:color="auto"/>
            <w:right w:val="none" w:sz="0" w:space="0" w:color="auto"/>
          </w:divBdr>
          <w:divsChild>
            <w:div w:id="788821393">
              <w:marLeft w:val="0"/>
              <w:marRight w:val="0"/>
              <w:marTop w:val="0"/>
              <w:marBottom w:val="0"/>
              <w:divBdr>
                <w:top w:val="none" w:sz="0" w:space="0" w:color="auto"/>
                <w:left w:val="none" w:sz="0" w:space="0" w:color="auto"/>
                <w:bottom w:val="none" w:sz="0" w:space="0" w:color="auto"/>
                <w:right w:val="none" w:sz="0" w:space="0" w:color="auto"/>
              </w:divBdr>
              <w:divsChild>
                <w:div w:id="788821383">
                  <w:marLeft w:val="375"/>
                  <w:marRight w:val="0"/>
                  <w:marTop w:val="120"/>
                  <w:marBottom w:val="0"/>
                  <w:divBdr>
                    <w:top w:val="none" w:sz="0" w:space="0" w:color="auto"/>
                    <w:left w:val="none" w:sz="0" w:space="0" w:color="auto"/>
                    <w:bottom w:val="none" w:sz="0" w:space="0" w:color="auto"/>
                    <w:right w:val="none" w:sz="0" w:space="0" w:color="auto"/>
                  </w:divBdr>
                  <w:divsChild>
                    <w:div w:id="788821363">
                      <w:marLeft w:val="0"/>
                      <w:marRight w:val="0"/>
                      <w:marTop w:val="0"/>
                      <w:marBottom w:val="0"/>
                      <w:divBdr>
                        <w:top w:val="none" w:sz="0" w:space="0" w:color="auto"/>
                        <w:left w:val="none" w:sz="0" w:space="0" w:color="auto"/>
                        <w:bottom w:val="none" w:sz="0" w:space="0" w:color="auto"/>
                        <w:right w:val="none" w:sz="0" w:space="0" w:color="auto"/>
                      </w:divBdr>
                      <w:divsChild>
                        <w:div w:id="788821392">
                          <w:marLeft w:val="0"/>
                          <w:marRight w:val="0"/>
                          <w:marTop w:val="0"/>
                          <w:marBottom w:val="0"/>
                          <w:divBdr>
                            <w:top w:val="none" w:sz="0" w:space="0" w:color="auto"/>
                            <w:left w:val="none" w:sz="0" w:space="0" w:color="auto"/>
                            <w:bottom w:val="none" w:sz="0" w:space="0" w:color="auto"/>
                            <w:right w:val="none" w:sz="0" w:space="0" w:color="auto"/>
                          </w:divBdr>
                          <w:divsChild>
                            <w:div w:id="7888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375">
                      <w:marLeft w:val="0"/>
                      <w:marRight w:val="0"/>
                      <w:marTop w:val="0"/>
                      <w:marBottom w:val="0"/>
                      <w:divBdr>
                        <w:top w:val="none" w:sz="0" w:space="0" w:color="auto"/>
                        <w:left w:val="none" w:sz="0" w:space="0" w:color="auto"/>
                        <w:bottom w:val="none" w:sz="0" w:space="0" w:color="auto"/>
                        <w:right w:val="none" w:sz="0" w:space="0" w:color="auto"/>
                      </w:divBdr>
                      <w:divsChild>
                        <w:div w:id="788821347">
                          <w:marLeft w:val="0"/>
                          <w:marRight w:val="0"/>
                          <w:marTop w:val="0"/>
                          <w:marBottom w:val="0"/>
                          <w:divBdr>
                            <w:top w:val="none" w:sz="0" w:space="0" w:color="auto"/>
                            <w:left w:val="none" w:sz="0" w:space="0" w:color="auto"/>
                            <w:bottom w:val="none" w:sz="0" w:space="0" w:color="auto"/>
                            <w:right w:val="none" w:sz="0" w:space="0" w:color="auto"/>
                          </w:divBdr>
                        </w:div>
                      </w:divsChild>
                    </w:div>
                    <w:div w:id="7888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1366">
      <w:marLeft w:val="120"/>
      <w:marRight w:val="120"/>
      <w:marTop w:val="0"/>
      <w:marBottom w:val="0"/>
      <w:divBdr>
        <w:top w:val="none" w:sz="0" w:space="0" w:color="auto"/>
        <w:left w:val="none" w:sz="0" w:space="0" w:color="auto"/>
        <w:bottom w:val="none" w:sz="0" w:space="0" w:color="auto"/>
        <w:right w:val="none" w:sz="0" w:space="0" w:color="auto"/>
      </w:divBdr>
      <w:divsChild>
        <w:div w:id="788821394">
          <w:marLeft w:val="0"/>
          <w:marRight w:val="0"/>
          <w:marTop w:val="0"/>
          <w:marBottom w:val="0"/>
          <w:divBdr>
            <w:top w:val="none" w:sz="0" w:space="0" w:color="auto"/>
            <w:left w:val="none" w:sz="0" w:space="0" w:color="auto"/>
            <w:bottom w:val="none" w:sz="0" w:space="0" w:color="auto"/>
            <w:right w:val="none" w:sz="0" w:space="0" w:color="auto"/>
          </w:divBdr>
          <w:divsChild>
            <w:div w:id="788821364">
              <w:marLeft w:val="0"/>
              <w:marRight w:val="0"/>
              <w:marTop w:val="0"/>
              <w:marBottom w:val="0"/>
              <w:divBdr>
                <w:top w:val="none" w:sz="0" w:space="0" w:color="auto"/>
                <w:left w:val="none" w:sz="0" w:space="0" w:color="auto"/>
                <w:bottom w:val="none" w:sz="0" w:space="0" w:color="auto"/>
                <w:right w:val="none" w:sz="0" w:space="0" w:color="auto"/>
              </w:divBdr>
              <w:divsChild>
                <w:div w:id="788821380">
                  <w:marLeft w:val="375"/>
                  <w:marRight w:val="0"/>
                  <w:marTop w:val="120"/>
                  <w:marBottom w:val="0"/>
                  <w:divBdr>
                    <w:top w:val="none" w:sz="0" w:space="0" w:color="auto"/>
                    <w:left w:val="none" w:sz="0" w:space="0" w:color="auto"/>
                    <w:bottom w:val="none" w:sz="0" w:space="0" w:color="auto"/>
                    <w:right w:val="none" w:sz="0" w:space="0" w:color="auto"/>
                  </w:divBdr>
                  <w:divsChild>
                    <w:div w:id="788821370">
                      <w:marLeft w:val="0"/>
                      <w:marRight w:val="0"/>
                      <w:marTop w:val="0"/>
                      <w:marBottom w:val="0"/>
                      <w:divBdr>
                        <w:top w:val="none" w:sz="0" w:space="0" w:color="auto"/>
                        <w:left w:val="none" w:sz="0" w:space="0" w:color="auto"/>
                        <w:bottom w:val="none" w:sz="0" w:space="0" w:color="auto"/>
                        <w:right w:val="none" w:sz="0" w:space="0" w:color="auto"/>
                      </w:divBdr>
                      <w:divsChild>
                        <w:div w:id="788821386">
                          <w:marLeft w:val="0"/>
                          <w:marRight w:val="0"/>
                          <w:marTop w:val="0"/>
                          <w:marBottom w:val="0"/>
                          <w:divBdr>
                            <w:top w:val="none" w:sz="0" w:space="0" w:color="auto"/>
                            <w:left w:val="none" w:sz="0" w:space="0" w:color="auto"/>
                            <w:bottom w:val="none" w:sz="0" w:space="0" w:color="auto"/>
                            <w:right w:val="none" w:sz="0" w:space="0" w:color="auto"/>
                          </w:divBdr>
                          <w:divsChild>
                            <w:div w:id="7888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21367">
      <w:marLeft w:val="120"/>
      <w:marRight w:val="120"/>
      <w:marTop w:val="0"/>
      <w:marBottom w:val="0"/>
      <w:divBdr>
        <w:top w:val="none" w:sz="0" w:space="0" w:color="auto"/>
        <w:left w:val="none" w:sz="0" w:space="0" w:color="auto"/>
        <w:bottom w:val="none" w:sz="0" w:space="0" w:color="auto"/>
        <w:right w:val="none" w:sz="0" w:space="0" w:color="auto"/>
      </w:divBdr>
      <w:divsChild>
        <w:div w:id="788821350">
          <w:marLeft w:val="0"/>
          <w:marRight w:val="0"/>
          <w:marTop w:val="0"/>
          <w:marBottom w:val="0"/>
          <w:divBdr>
            <w:top w:val="none" w:sz="0" w:space="0" w:color="auto"/>
            <w:left w:val="none" w:sz="0" w:space="0" w:color="auto"/>
            <w:bottom w:val="none" w:sz="0" w:space="0" w:color="auto"/>
            <w:right w:val="none" w:sz="0" w:space="0" w:color="auto"/>
          </w:divBdr>
          <w:divsChild>
            <w:div w:id="788821374">
              <w:marLeft w:val="0"/>
              <w:marRight w:val="0"/>
              <w:marTop w:val="0"/>
              <w:marBottom w:val="0"/>
              <w:divBdr>
                <w:top w:val="none" w:sz="0" w:space="0" w:color="auto"/>
                <w:left w:val="none" w:sz="0" w:space="0" w:color="auto"/>
                <w:bottom w:val="none" w:sz="0" w:space="0" w:color="auto"/>
                <w:right w:val="none" w:sz="0" w:space="0" w:color="auto"/>
              </w:divBdr>
              <w:divsChild>
                <w:div w:id="788821379">
                  <w:marLeft w:val="375"/>
                  <w:marRight w:val="0"/>
                  <w:marTop w:val="120"/>
                  <w:marBottom w:val="0"/>
                  <w:divBdr>
                    <w:top w:val="none" w:sz="0" w:space="0" w:color="auto"/>
                    <w:left w:val="none" w:sz="0" w:space="0" w:color="auto"/>
                    <w:bottom w:val="none" w:sz="0" w:space="0" w:color="auto"/>
                    <w:right w:val="none" w:sz="0" w:space="0" w:color="auto"/>
                  </w:divBdr>
                  <w:divsChild>
                    <w:div w:id="788821381">
                      <w:marLeft w:val="0"/>
                      <w:marRight w:val="0"/>
                      <w:marTop w:val="0"/>
                      <w:marBottom w:val="0"/>
                      <w:divBdr>
                        <w:top w:val="none" w:sz="0" w:space="0" w:color="auto"/>
                        <w:left w:val="none" w:sz="0" w:space="0" w:color="auto"/>
                        <w:bottom w:val="none" w:sz="0" w:space="0" w:color="auto"/>
                        <w:right w:val="none" w:sz="0" w:space="0" w:color="auto"/>
                      </w:divBdr>
                      <w:divsChild>
                        <w:div w:id="788821361">
                          <w:marLeft w:val="0"/>
                          <w:marRight w:val="0"/>
                          <w:marTop w:val="0"/>
                          <w:marBottom w:val="0"/>
                          <w:divBdr>
                            <w:top w:val="none" w:sz="0" w:space="0" w:color="auto"/>
                            <w:left w:val="none" w:sz="0" w:space="0" w:color="auto"/>
                            <w:bottom w:val="none" w:sz="0" w:space="0" w:color="auto"/>
                            <w:right w:val="none" w:sz="0" w:space="0" w:color="auto"/>
                          </w:divBdr>
                          <w:divsChild>
                            <w:div w:id="7888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21396">
      <w:marLeft w:val="120"/>
      <w:marRight w:val="120"/>
      <w:marTop w:val="0"/>
      <w:marBottom w:val="0"/>
      <w:divBdr>
        <w:top w:val="none" w:sz="0" w:space="0" w:color="auto"/>
        <w:left w:val="none" w:sz="0" w:space="0" w:color="auto"/>
        <w:bottom w:val="none" w:sz="0" w:space="0" w:color="auto"/>
        <w:right w:val="none" w:sz="0" w:space="0" w:color="auto"/>
      </w:divBdr>
      <w:divsChild>
        <w:div w:id="788821372">
          <w:marLeft w:val="0"/>
          <w:marRight w:val="0"/>
          <w:marTop w:val="0"/>
          <w:marBottom w:val="0"/>
          <w:divBdr>
            <w:top w:val="none" w:sz="0" w:space="0" w:color="auto"/>
            <w:left w:val="none" w:sz="0" w:space="0" w:color="auto"/>
            <w:bottom w:val="none" w:sz="0" w:space="0" w:color="auto"/>
            <w:right w:val="none" w:sz="0" w:space="0" w:color="auto"/>
          </w:divBdr>
          <w:divsChild>
            <w:div w:id="788821356">
              <w:marLeft w:val="0"/>
              <w:marRight w:val="0"/>
              <w:marTop w:val="0"/>
              <w:marBottom w:val="0"/>
              <w:divBdr>
                <w:top w:val="none" w:sz="0" w:space="0" w:color="auto"/>
                <w:left w:val="none" w:sz="0" w:space="0" w:color="auto"/>
                <w:bottom w:val="none" w:sz="0" w:space="0" w:color="auto"/>
                <w:right w:val="none" w:sz="0" w:space="0" w:color="auto"/>
              </w:divBdr>
              <w:divsChild>
                <w:div w:id="788821398">
                  <w:marLeft w:val="375"/>
                  <w:marRight w:val="0"/>
                  <w:marTop w:val="120"/>
                  <w:marBottom w:val="0"/>
                  <w:divBdr>
                    <w:top w:val="none" w:sz="0" w:space="0" w:color="auto"/>
                    <w:left w:val="none" w:sz="0" w:space="0" w:color="auto"/>
                    <w:bottom w:val="none" w:sz="0" w:space="0" w:color="auto"/>
                    <w:right w:val="none" w:sz="0" w:space="0" w:color="auto"/>
                  </w:divBdr>
                  <w:divsChild>
                    <w:div w:id="788821358">
                      <w:marLeft w:val="0"/>
                      <w:marRight w:val="0"/>
                      <w:marTop w:val="0"/>
                      <w:marBottom w:val="0"/>
                      <w:divBdr>
                        <w:top w:val="none" w:sz="0" w:space="0" w:color="auto"/>
                        <w:left w:val="none" w:sz="0" w:space="0" w:color="auto"/>
                        <w:bottom w:val="none" w:sz="0" w:space="0" w:color="auto"/>
                        <w:right w:val="none" w:sz="0" w:space="0" w:color="auto"/>
                      </w:divBdr>
                      <w:divsChild>
                        <w:div w:id="788821377">
                          <w:marLeft w:val="0"/>
                          <w:marRight w:val="0"/>
                          <w:marTop w:val="0"/>
                          <w:marBottom w:val="0"/>
                          <w:divBdr>
                            <w:top w:val="none" w:sz="0" w:space="0" w:color="auto"/>
                            <w:left w:val="none" w:sz="0" w:space="0" w:color="auto"/>
                            <w:bottom w:val="none" w:sz="0" w:space="0" w:color="auto"/>
                            <w:right w:val="none" w:sz="0" w:space="0" w:color="auto"/>
                          </w:divBdr>
                          <w:divsChild>
                            <w:div w:id="7888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21397">
      <w:marLeft w:val="120"/>
      <w:marRight w:val="120"/>
      <w:marTop w:val="0"/>
      <w:marBottom w:val="0"/>
      <w:divBdr>
        <w:top w:val="none" w:sz="0" w:space="0" w:color="auto"/>
        <w:left w:val="none" w:sz="0" w:space="0" w:color="auto"/>
        <w:bottom w:val="none" w:sz="0" w:space="0" w:color="auto"/>
        <w:right w:val="none" w:sz="0" w:space="0" w:color="auto"/>
      </w:divBdr>
      <w:divsChild>
        <w:div w:id="788821391">
          <w:marLeft w:val="0"/>
          <w:marRight w:val="0"/>
          <w:marTop w:val="0"/>
          <w:marBottom w:val="0"/>
          <w:divBdr>
            <w:top w:val="none" w:sz="0" w:space="0" w:color="auto"/>
            <w:left w:val="none" w:sz="0" w:space="0" w:color="auto"/>
            <w:bottom w:val="none" w:sz="0" w:space="0" w:color="auto"/>
            <w:right w:val="none" w:sz="0" w:space="0" w:color="auto"/>
          </w:divBdr>
          <w:divsChild>
            <w:div w:id="788821365">
              <w:marLeft w:val="0"/>
              <w:marRight w:val="0"/>
              <w:marTop w:val="0"/>
              <w:marBottom w:val="0"/>
              <w:divBdr>
                <w:top w:val="none" w:sz="0" w:space="0" w:color="auto"/>
                <w:left w:val="none" w:sz="0" w:space="0" w:color="auto"/>
                <w:bottom w:val="none" w:sz="0" w:space="0" w:color="auto"/>
                <w:right w:val="none" w:sz="0" w:space="0" w:color="auto"/>
              </w:divBdr>
              <w:divsChild>
                <w:div w:id="788821348">
                  <w:marLeft w:val="375"/>
                  <w:marRight w:val="0"/>
                  <w:marTop w:val="120"/>
                  <w:marBottom w:val="0"/>
                  <w:divBdr>
                    <w:top w:val="none" w:sz="0" w:space="0" w:color="auto"/>
                    <w:left w:val="none" w:sz="0" w:space="0" w:color="auto"/>
                    <w:bottom w:val="none" w:sz="0" w:space="0" w:color="auto"/>
                    <w:right w:val="none" w:sz="0" w:space="0" w:color="auto"/>
                  </w:divBdr>
                  <w:divsChild>
                    <w:div w:id="788821384">
                      <w:marLeft w:val="0"/>
                      <w:marRight w:val="0"/>
                      <w:marTop w:val="0"/>
                      <w:marBottom w:val="0"/>
                      <w:divBdr>
                        <w:top w:val="none" w:sz="0" w:space="0" w:color="auto"/>
                        <w:left w:val="none" w:sz="0" w:space="0" w:color="auto"/>
                        <w:bottom w:val="none" w:sz="0" w:space="0" w:color="auto"/>
                        <w:right w:val="none" w:sz="0" w:space="0" w:color="auto"/>
                      </w:divBdr>
                      <w:divsChild>
                        <w:div w:id="788821382">
                          <w:marLeft w:val="0"/>
                          <w:marRight w:val="0"/>
                          <w:marTop w:val="0"/>
                          <w:marBottom w:val="0"/>
                          <w:divBdr>
                            <w:top w:val="none" w:sz="0" w:space="0" w:color="auto"/>
                            <w:left w:val="none" w:sz="0" w:space="0" w:color="auto"/>
                            <w:bottom w:val="none" w:sz="0" w:space="0" w:color="auto"/>
                            <w:right w:val="none" w:sz="0" w:space="0" w:color="auto"/>
                          </w:divBdr>
                          <w:divsChild>
                            <w:div w:id="7888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21399">
      <w:marLeft w:val="120"/>
      <w:marRight w:val="120"/>
      <w:marTop w:val="0"/>
      <w:marBottom w:val="0"/>
      <w:divBdr>
        <w:top w:val="none" w:sz="0" w:space="0" w:color="auto"/>
        <w:left w:val="none" w:sz="0" w:space="0" w:color="auto"/>
        <w:bottom w:val="none" w:sz="0" w:space="0" w:color="auto"/>
        <w:right w:val="none" w:sz="0" w:space="0" w:color="auto"/>
      </w:divBdr>
      <w:divsChild>
        <w:div w:id="788821352">
          <w:marLeft w:val="0"/>
          <w:marRight w:val="0"/>
          <w:marTop w:val="0"/>
          <w:marBottom w:val="0"/>
          <w:divBdr>
            <w:top w:val="none" w:sz="0" w:space="0" w:color="auto"/>
            <w:left w:val="none" w:sz="0" w:space="0" w:color="auto"/>
            <w:bottom w:val="none" w:sz="0" w:space="0" w:color="auto"/>
            <w:right w:val="none" w:sz="0" w:space="0" w:color="auto"/>
          </w:divBdr>
          <w:divsChild>
            <w:div w:id="788821357">
              <w:marLeft w:val="0"/>
              <w:marRight w:val="0"/>
              <w:marTop w:val="0"/>
              <w:marBottom w:val="0"/>
              <w:divBdr>
                <w:top w:val="none" w:sz="0" w:space="0" w:color="auto"/>
                <w:left w:val="none" w:sz="0" w:space="0" w:color="auto"/>
                <w:bottom w:val="none" w:sz="0" w:space="0" w:color="auto"/>
                <w:right w:val="none" w:sz="0" w:space="0" w:color="auto"/>
              </w:divBdr>
              <w:divsChild>
                <w:div w:id="788821362">
                  <w:marLeft w:val="375"/>
                  <w:marRight w:val="0"/>
                  <w:marTop w:val="120"/>
                  <w:marBottom w:val="0"/>
                  <w:divBdr>
                    <w:top w:val="none" w:sz="0" w:space="0" w:color="auto"/>
                    <w:left w:val="none" w:sz="0" w:space="0" w:color="auto"/>
                    <w:bottom w:val="none" w:sz="0" w:space="0" w:color="auto"/>
                    <w:right w:val="none" w:sz="0" w:space="0" w:color="auto"/>
                  </w:divBdr>
                  <w:divsChild>
                    <w:div w:id="788821376">
                      <w:marLeft w:val="0"/>
                      <w:marRight w:val="0"/>
                      <w:marTop w:val="0"/>
                      <w:marBottom w:val="0"/>
                      <w:divBdr>
                        <w:top w:val="none" w:sz="0" w:space="0" w:color="auto"/>
                        <w:left w:val="none" w:sz="0" w:space="0" w:color="auto"/>
                        <w:bottom w:val="none" w:sz="0" w:space="0" w:color="auto"/>
                        <w:right w:val="none" w:sz="0" w:space="0" w:color="auto"/>
                      </w:divBdr>
                      <w:divsChild>
                        <w:div w:id="788821388">
                          <w:marLeft w:val="0"/>
                          <w:marRight w:val="0"/>
                          <w:marTop w:val="0"/>
                          <w:marBottom w:val="0"/>
                          <w:divBdr>
                            <w:top w:val="none" w:sz="0" w:space="0" w:color="auto"/>
                            <w:left w:val="none" w:sz="0" w:space="0" w:color="auto"/>
                            <w:bottom w:val="none" w:sz="0" w:space="0" w:color="auto"/>
                            <w:right w:val="none" w:sz="0" w:space="0" w:color="auto"/>
                          </w:divBdr>
                          <w:divsChild>
                            <w:div w:id="7888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02629">
      <w:bodyDiv w:val="1"/>
      <w:marLeft w:val="120"/>
      <w:marRight w:val="120"/>
      <w:marTop w:val="0"/>
      <w:marBottom w:val="0"/>
      <w:divBdr>
        <w:top w:val="none" w:sz="0" w:space="0" w:color="auto"/>
        <w:left w:val="none" w:sz="0" w:space="0" w:color="auto"/>
        <w:bottom w:val="none" w:sz="0" w:space="0" w:color="auto"/>
        <w:right w:val="none" w:sz="0" w:space="0" w:color="auto"/>
      </w:divBdr>
      <w:divsChild>
        <w:div w:id="1305820333">
          <w:marLeft w:val="0"/>
          <w:marRight w:val="0"/>
          <w:marTop w:val="0"/>
          <w:marBottom w:val="0"/>
          <w:divBdr>
            <w:top w:val="none" w:sz="0" w:space="0" w:color="auto"/>
            <w:left w:val="none" w:sz="0" w:space="0" w:color="auto"/>
            <w:bottom w:val="none" w:sz="0" w:space="0" w:color="auto"/>
            <w:right w:val="none" w:sz="0" w:space="0" w:color="auto"/>
          </w:divBdr>
          <w:divsChild>
            <w:div w:id="1940143754">
              <w:marLeft w:val="0"/>
              <w:marRight w:val="0"/>
              <w:marTop w:val="0"/>
              <w:marBottom w:val="0"/>
              <w:divBdr>
                <w:top w:val="none" w:sz="0" w:space="0" w:color="auto"/>
                <w:left w:val="none" w:sz="0" w:space="0" w:color="auto"/>
                <w:bottom w:val="none" w:sz="0" w:space="0" w:color="auto"/>
                <w:right w:val="none" w:sz="0" w:space="0" w:color="auto"/>
              </w:divBdr>
              <w:divsChild>
                <w:div w:id="2100714228">
                  <w:marLeft w:val="375"/>
                  <w:marRight w:val="0"/>
                  <w:marTop w:val="120"/>
                  <w:marBottom w:val="0"/>
                  <w:divBdr>
                    <w:top w:val="none" w:sz="0" w:space="0" w:color="auto"/>
                    <w:left w:val="none" w:sz="0" w:space="0" w:color="auto"/>
                    <w:bottom w:val="none" w:sz="0" w:space="0" w:color="auto"/>
                    <w:right w:val="none" w:sz="0" w:space="0" w:color="auto"/>
                  </w:divBdr>
                  <w:divsChild>
                    <w:div w:id="1138574431">
                      <w:marLeft w:val="0"/>
                      <w:marRight w:val="0"/>
                      <w:marTop w:val="0"/>
                      <w:marBottom w:val="0"/>
                      <w:divBdr>
                        <w:top w:val="none" w:sz="0" w:space="0" w:color="auto"/>
                        <w:left w:val="none" w:sz="0" w:space="0" w:color="auto"/>
                        <w:bottom w:val="none" w:sz="0" w:space="0" w:color="auto"/>
                        <w:right w:val="none" w:sz="0" w:space="0" w:color="auto"/>
                      </w:divBdr>
                      <w:divsChild>
                        <w:div w:id="1431659519">
                          <w:marLeft w:val="0"/>
                          <w:marRight w:val="0"/>
                          <w:marTop w:val="0"/>
                          <w:marBottom w:val="0"/>
                          <w:divBdr>
                            <w:top w:val="none" w:sz="0" w:space="0" w:color="auto"/>
                            <w:left w:val="none" w:sz="0" w:space="0" w:color="auto"/>
                            <w:bottom w:val="none" w:sz="0" w:space="0" w:color="auto"/>
                            <w:right w:val="none" w:sz="0" w:space="0" w:color="auto"/>
                          </w:divBdr>
                          <w:divsChild>
                            <w:div w:id="3942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045749">
      <w:bodyDiv w:val="1"/>
      <w:marLeft w:val="0"/>
      <w:marRight w:val="0"/>
      <w:marTop w:val="0"/>
      <w:marBottom w:val="0"/>
      <w:divBdr>
        <w:top w:val="none" w:sz="0" w:space="0" w:color="auto"/>
        <w:left w:val="none" w:sz="0" w:space="0" w:color="auto"/>
        <w:bottom w:val="none" w:sz="0" w:space="0" w:color="auto"/>
        <w:right w:val="none" w:sz="0" w:space="0" w:color="auto"/>
      </w:divBdr>
      <w:divsChild>
        <w:div w:id="1909994324">
          <w:marLeft w:val="0"/>
          <w:marRight w:val="0"/>
          <w:marTop w:val="0"/>
          <w:marBottom w:val="0"/>
          <w:divBdr>
            <w:top w:val="none" w:sz="0" w:space="0" w:color="auto"/>
            <w:left w:val="none" w:sz="0" w:space="0" w:color="auto"/>
            <w:bottom w:val="none" w:sz="0" w:space="0" w:color="auto"/>
            <w:right w:val="none" w:sz="0" w:space="0" w:color="auto"/>
          </w:divBdr>
        </w:div>
        <w:div w:id="704259813">
          <w:marLeft w:val="0"/>
          <w:marRight w:val="0"/>
          <w:marTop w:val="0"/>
          <w:marBottom w:val="0"/>
          <w:divBdr>
            <w:top w:val="none" w:sz="0" w:space="0" w:color="auto"/>
            <w:left w:val="none" w:sz="0" w:space="0" w:color="auto"/>
            <w:bottom w:val="none" w:sz="0" w:space="0" w:color="auto"/>
            <w:right w:val="none" w:sz="0" w:space="0" w:color="auto"/>
          </w:divBdr>
        </w:div>
        <w:div w:id="1005936321">
          <w:marLeft w:val="0"/>
          <w:marRight w:val="0"/>
          <w:marTop w:val="0"/>
          <w:marBottom w:val="0"/>
          <w:divBdr>
            <w:top w:val="none" w:sz="0" w:space="0" w:color="auto"/>
            <w:left w:val="none" w:sz="0" w:space="0" w:color="auto"/>
            <w:bottom w:val="none" w:sz="0" w:space="0" w:color="auto"/>
            <w:right w:val="none" w:sz="0" w:space="0" w:color="auto"/>
          </w:divBdr>
        </w:div>
        <w:div w:id="960260298">
          <w:marLeft w:val="0"/>
          <w:marRight w:val="0"/>
          <w:marTop w:val="0"/>
          <w:marBottom w:val="0"/>
          <w:divBdr>
            <w:top w:val="none" w:sz="0" w:space="0" w:color="auto"/>
            <w:left w:val="none" w:sz="0" w:space="0" w:color="auto"/>
            <w:bottom w:val="none" w:sz="0" w:space="0" w:color="auto"/>
            <w:right w:val="none" w:sz="0" w:space="0" w:color="auto"/>
          </w:divBdr>
        </w:div>
        <w:div w:id="1048526463">
          <w:marLeft w:val="0"/>
          <w:marRight w:val="0"/>
          <w:marTop w:val="0"/>
          <w:marBottom w:val="0"/>
          <w:divBdr>
            <w:top w:val="none" w:sz="0" w:space="0" w:color="auto"/>
            <w:left w:val="none" w:sz="0" w:space="0" w:color="auto"/>
            <w:bottom w:val="none" w:sz="0" w:space="0" w:color="auto"/>
            <w:right w:val="none" w:sz="0" w:space="0" w:color="auto"/>
          </w:divBdr>
        </w:div>
        <w:div w:id="1001548422">
          <w:marLeft w:val="0"/>
          <w:marRight w:val="0"/>
          <w:marTop w:val="0"/>
          <w:marBottom w:val="0"/>
          <w:divBdr>
            <w:top w:val="none" w:sz="0" w:space="0" w:color="auto"/>
            <w:left w:val="none" w:sz="0" w:space="0" w:color="auto"/>
            <w:bottom w:val="none" w:sz="0" w:space="0" w:color="auto"/>
            <w:right w:val="none" w:sz="0" w:space="0" w:color="auto"/>
          </w:divBdr>
        </w:div>
        <w:div w:id="1166440748">
          <w:marLeft w:val="0"/>
          <w:marRight w:val="0"/>
          <w:marTop w:val="0"/>
          <w:marBottom w:val="0"/>
          <w:divBdr>
            <w:top w:val="none" w:sz="0" w:space="0" w:color="auto"/>
            <w:left w:val="none" w:sz="0" w:space="0" w:color="auto"/>
            <w:bottom w:val="none" w:sz="0" w:space="0" w:color="auto"/>
            <w:right w:val="none" w:sz="0" w:space="0" w:color="auto"/>
          </w:divBdr>
        </w:div>
        <w:div w:id="803737148">
          <w:marLeft w:val="0"/>
          <w:marRight w:val="0"/>
          <w:marTop w:val="0"/>
          <w:marBottom w:val="0"/>
          <w:divBdr>
            <w:top w:val="none" w:sz="0" w:space="0" w:color="auto"/>
            <w:left w:val="none" w:sz="0" w:space="0" w:color="auto"/>
            <w:bottom w:val="none" w:sz="0" w:space="0" w:color="auto"/>
            <w:right w:val="none" w:sz="0" w:space="0" w:color="auto"/>
          </w:divBdr>
        </w:div>
        <w:div w:id="771319242">
          <w:marLeft w:val="0"/>
          <w:marRight w:val="0"/>
          <w:marTop w:val="0"/>
          <w:marBottom w:val="0"/>
          <w:divBdr>
            <w:top w:val="none" w:sz="0" w:space="0" w:color="auto"/>
            <w:left w:val="none" w:sz="0" w:space="0" w:color="auto"/>
            <w:bottom w:val="none" w:sz="0" w:space="0" w:color="auto"/>
            <w:right w:val="none" w:sz="0" w:space="0" w:color="auto"/>
          </w:divBdr>
        </w:div>
        <w:div w:id="526404282">
          <w:marLeft w:val="0"/>
          <w:marRight w:val="0"/>
          <w:marTop w:val="0"/>
          <w:marBottom w:val="0"/>
          <w:divBdr>
            <w:top w:val="none" w:sz="0" w:space="0" w:color="auto"/>
            <w:left w:val="none" w:sz="0" w:space="0" w:color="auto"/>
            <w:bottom w:val="none" w:sz="0" w:space="0" w:color="auto"/>
            <w:right w:val="none" w:sz="0" w:space="0" w:color="auto"/>
          </w:divBdr>
        </w:div>
        <w:div w:id="1856075220">
          <w:marLeft w:val="0"/>
          <w:marRight w:val="0"/>
          <w:marTop w:val="0"/>
          <w:marBottom w:val="0"/>
          <w:divBdr>
            <w:top w:val="none" w:sz="0" w:space="0" w:color="auto"/>
            <w:left w:val="none" w:sz="0" w:space="0" w:color="auto"/>
            <w:bottom w:val="none" w:sz="0" w:space="0" w:color="auto"/>
            <w:right w:val="none" w:sz="0" w:space="0" w:color="auto"/>
          </w:divBdr>
        </w:div>
        <w:div w:id="13268711">
          <w:marLeft w:val="0"/>
          <w:marRight w:val="0"/>
          <w:marTop w:val="0"/>
          <w:marBottom w:val="0"/>
          <w:divBdr>
            <w:top w:val="none" w:sz="0" w:space="0" w:color="auto"/>
            <w:left w:val="none" w:sz="0" w:space="0" w:color="auto"/>
            <w:bottom w:val="none" w:sz="0" w:space="0" w:color="auto"/>
            <w:right w:val="none" w:sz="0" w:space="0" w:color="auto"/>
          </w:divBdr>
        </w:div>
        <w:div w:id="735592147">
          <w:marLeft w:val="0"/>
          <w:marRight w:val="0"/>
          <w:marTop w:val="0"/>
          <w:marBottom w:val="0"/>
          <w:divBdr>
            <w:top w:val="none" w:sz="0" w:space="0" w:color="auto"/>
            <w:left w:val="none" w:sz="0" w:space="0" w:color="auto"/>
            <w:bottom w:val="none" w:sz="0" w:space="0" w:color="auto"/>
            <w:right w:val="none" w:sz="0" w:space="0" w:color="auto"/>
          </w:divBdr>
        </w:div>
      </w:divsChild>
    </w:div>
    <w:div w:id="1500805983">
      <w:bodyDiv w:val="1"/>
      <w:marLeft w:val="0"/>
      <w:marRight w:val="0"/>
      <w:marTop w:val="0"/>
      <w:marBottom w:val="0"/>
      <w:divBdr>
        <w:top w:val="none" w:sz="0" w:space="0" w:color="auto"/>
        <w:left w:val="none" w:sz="0" w:space="0" w:color="auto"/>
        <w:bottom w:val="none" w:sz="0" w:space="0" w:color="auto"/>
        <w:right w:val="none" w:sz="0" w:space="0" w:color="auto"/>
      </w:divBdr>
    </w:div>
    <w:div w:id="1840001580">
      <w:bodyDiv w:val="1"/>
      <w:marLeft w:val="120"/>
      <w:marRight w:val="120"/>
      <w:marTop w:val="0"/>
      <w:marBottom w:val="0"/>
      <w:divBdr>
        <w:top w:val="none" w:sz="0" w:space="0" w:color="auto"/>
        <w:left w:val="none" w:sz="0" w:space="0" w:color="auto"/>
        <w:bottom w:val="none" w:sz="0" w:space="0" w:color="auto"/>
        <w:right w:val="none" w:sz="0" w:space="0" w:color="auto"/>
      </w:divBdr>
      <w:divsChild>
        <w:div w:id="461584904">
          <w:marLeft w:val="0"/>
          <w:marRight w:val="0"/>
          <w:marTop w:val="0"/>
          <w:marBottom w:val="0"/>
          <w:divBdr>
            <w:top w:val="none" w:sz="0" w:space="0" w:color="auto"/>
            <w:left w:val="none" w:sz="0" w:space="0" w:color="auto"/>
            <w:bottom w:val="none" w:sz="0" w:space="0" w:color="auto"/>
            <w:right w:val="none" w:sz="0" w:space="0" w:color="auto"/>
          </w:divBdr>
          <w:divsChild>
            <w:div w:id="1283268057">
              <w:marLeft w:val="0"/>
              <w:marRight w:val="0"/>
              <w:marTop w:val="0"/>
              <w:marBottom w:val="0"/>
              <w:divBdr>
                <w:top w:val="none" w:sz="0" w:space="0" w:color="auto"/>
                <w:left w:val="none" w:sz="0" w:space="0" w:color="auto"/>
                <w:bottom w:val="none" w:sz="0" w:space="0" w:color="auto"/>
                <w:right w:val="none" w:sz="0" w:space="0" w:color="auto"/>
              </w:divBdr>
              <w:divsChild>
                <w:div w:id="1975016890">
                  <w:marLeft w:val="375"/>
                  <w:marRight w:val="0"/>
                  <w:marTop w:val="120"/>
                  <w:marBottom w:val="0"/>
                  <w:divBdr>
                    <w:top w:val="none" w:sz="0" w:space="0" w:color="auto"/>
                    <w:left w:val="none" w:sz="0" w:space="0" w:color="auto"/>
                    <w:bottom w:val="none" w:sz="0" w:space="0" w:color="auto"/>
                    <w:right w:val="none" w:sz="0" w:space="0" w:color="auto"/>
                  </w:divBdr>
                  <w:divsChild>
                    <w:div w:id="1002128545">
                      <w:marLeft w:val="0"/>
                      <w:marRight w:val="0"/>
                      <w:marTop w:val="0"/>
                      <w:marBottom w:val="0"/>
                      <w:divBdr>
                        <w:top w:val="none" w:sz="0" w:space="0" w:color="auto"/>
                        <w:left w:val="none" w:sz="0" w:space="0" w:color="auto"/>
                        <w:bottom w:val="none" w:sz="0" w:space="0" w:color="auto"/>
                        <w:right w:val="none" w:sz="0" w:space="0" w:color="auto"/>
                      </w:divBdr>
                      <w:divsChild>
                        <w:div w:id="1071000597">
                          <w:marLeft w:val="0"/>
                          <w:marRight w:val="0"/>
                          <w:marTop w:val="0"/>
                          <w:marBottom w:val="0"/>
                          <w:divBdr>
                            <w:top w:val="none" w:sz="0" w:space="0" w:color="auto"/>
                            <w:left w:val="none" w:sz="0" w:space="0" w:color="auto"/>
                            <w:bottom w:val="none" w:sz="0" w:space="0" w:color="auto"/>
                            <w:right w:val="none" w:sz="0" w:space="0" w:color="auto"/>
                          </w:divBdr>
                          <w:divsChild>
                            <w:div w:id="13773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899324">
      <w:bodyDiv w:val="1"/>
      <w:marLeft w:val="120"/>
      <w:marRight w:val="120"/>
      <w:marTop w:val="0"/>
      <w:marBottom w:val="0"/>
      <w:divBdr>
        <w:top w:val="none" w:sz="0" w:space="0" w:color="auto"/>
        <w:left w:val="none" w:sz="0" w:space="0" w:color="auto"/>
        <w:bottom w:val="none" w:sz="0" w:space="0" w:color="auto"/>
        <w:right w:val="none" w:sz="0" w:space="0" w:color="auto"/>
      </w:divBdr>
      <w:divsChild>
        <w:div w:id="1002439720">
          <w:marLeft w:val="0"/>
          <w:marRight w:val="0"/>
          <w:marTop w:val="0"/>
          <w:marBottom w:val="0"/>
          <w:divBdr>
            <w:top w:val="none" w:sz="0" w:space="0" w:color="auto"/>
            <w:left w:val="none" w:sz="0" w:space="0" w:color="auto"/>
            <w:bottom w:val="none" w:sz="0" w:space="0" w:color="auto"/>
            <w:right w:val="none" w:sz="0" w:space="0" w:color="auto"/>
          </w:divBdr>
          <w:divsChild>
            <w:div w:id="1772581664">
              <w:marLeft w:val="0"/>
              <w:marRight w:val="0"/>
              <w:marTop w:val="0"/>
              <w:marBottom w:val="0"/>
              <w:divBdr>
                <w:top w:val="none" w:sz="0" w:space="0" w:color="auto"/>
                <w:left w:val="none" w:sz="0" w:space="0" w:color="auto"/>
                <w:bottom w:val="none" w:sz="0" w:space="0" w:color="auto"/>
                <w:right w:val="none" w:sz="0" w:space="0" w:color="auto"/>
              </w:divBdr>
              <w:divsChild>
                <w:div w:id="1538394949">
                  <w:marLeft w:val="375"/>
                  <w:marRight w:val="0"/>
                  <w:marTop w:val="120"/>
                  <w:marBottom w:val="0"/>
                  <w:divBdr>
                    <w:top w:val="none" w:sz="0" w:space="0" w:color="auto"/>
                    <w:left w:val="none" w:sz="0" w:space="0" w:color="auto"/>
                    <w:bottom w:val="none" w:sz="0" w:space="0" w:color="auto"/>
                    <w:right w:val="none" w:sz="0" w:space="0" w:color="auto"/>
                  </w:divBdr>
                  <w:divsChild>
                    <w:div w:id="1616326174">
                      <w:marLeft w:val="0"/>
                      <w:marRight w:val="0"/>
                      <w:marTop w:val="0"/>
                      <w:marBottom w:val="0"/>
                      <w:divBdr>
                        <w:top w:val="none" w:sz="0" w:space="0" w:color="auto"/>
                        <w:left w:val="none" w:sz="0" w:space="0" w:color="auto"/>
                        <w:bottom w:val="none" w:sz="0" w:space="0" w:color="auto"/>
                        <w:right w:val="none" w:sz="0" w:space="0" w:color="auto"/>
                      </w:divBdr>
                      <w:divsChild>
                        <w:div w:id="1124040662">
                          <w:marLeft w:val="0"/>
                          <w:marRight w:val="0"/>
                          <w:marTop w:val="0"/>
                          <w:marBottom w:val="0"/>
                          <w:divBdr>
                            <w:top w:val="none" w:sz="0" w:space="0" w:color="auto"/>
                            <w:left w:val="none" w:sz="0" w:space="0" w:color="auto"/>
                            <w:bottom w:val="none" w:sz="0" w:space="0" w:color="auto"/>
                            <w:right w:val="none" w:sz="0" w:space="0" w:color="auto"/>
                          </w:divBdr>
                          <w:divsChild>
                            <w:div w:id="8817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Freud-Reader-Peter-Gay/dp/0099577119/ref=sr_1_1?s=books&amp;ie=UTF8&amp;qid=1404817768&amp;sr=1-1&amp;keywords=the+freud+reader"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mazon.co.uk/Freud-Reader-Peter-Gay/dp/0099577119/ref=sr_1_1?s=books&amp;ie=UTF8&amp;qid=1404817768&amp;sr=1-1&amp;keywords=the+freud+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2" ma:contentTypeDescription="Create a new document." ma:contentTypeScope="" ma:versionID="7950648a5bc36d1adf65779f6acf3b9b">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c878a3fb9c6fc61f385b90b9b970e16e"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CFAED-6AAB-4497-AD4B-7ECBFF93F025}">
  <ds:schemaRefs>
    <ds:schemaRef ds:uri="http://schemas.microsoft.com/office/2006/metadata/properties"/>
    <ds:schemaRef ds:uri="http://schemas.microsoft.com/office/infopath/2007/PartnerControls"/>
    <ds:schemaRef ds:uri="8ef5c83b-e89f-436b-bf27-c322d8ae33f8"/>
  </ds:schemaRefs>
</ds:datastoreItem>
</file>

<file path=customXml/itemProps2.xml><?xml version="1.0" encoding="utf-8"?>
<ds:datastoreItem xmlns:ds="http://schemas.openxmlformats.org/officeDocument/2006/customXml" ds:itemID="{FAB07527-A20B-4B6D-838B-721557FD13E3}">
  <ds:schemaRefs>
    <ds:schemaRef ds:uri="http://schemas.microsoft.com/sharepoint/v3/contenttype/forms"/>
  </ds:schemaRefs>
</ds:datastoreItem>
</file>

<file path=customXml/itemProps3.xml><?xml version="1.0" encoding="utf-8"?>
<ds:datastoreItem xmlns:ds="http://schemas.openxmlformats.org/officeDocument/2006/customXml" ds:itemID="{83788B04-728D-4D2F-981D-338519514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Goodwin</dc:creator>
  <cp:lastModifiedBy>mark o'donoghue</cp:lastModifiedBy>
  <cp:revision>4</cp:revision>
  <cp:lastPrinted>2016-06-28T14:55:00Z</cp:lastPrinted>
  <dcterms:created xsi:type="dcterms:W3CDTF">2020-04-30T17:00:00Z</dcterms:created>
  <dcterms:modified xsi:type="dcterms:W3CDTF">2020-05-22T10:23:00Z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