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CF" w:rsidRDefault="003C665B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7.05pt;margin-top:-44.55pt;width:537.35pt;height:67.4pt;z-index:251660288;mso-width-relative:margin;mso-height-relative:margin">
            <v:textbox>
              <w:txbxContent>
                <w:p w:rsidR="00AB6E99" w:rsidRDefault="00AB6E99" w:rsidP="00AB6E99">
                  <w:pPr>
                    <w:spacing w:line="240" w:lineRule="auto"/>
                    <w:jc w:val="left"/>
                  </w:pPr>
                  <w:r>
                    <w:rPr>
                      <w:sz w:val="32"/>
                      <w:szCs w:val="32"/>
                    </w:rPr>
                    <w:t xml:space="preserve">The House of Lords was unelected and had the right to reject Acts of Parliament and stop them becoming law. </w:t>
                  </w:r>
                </w:p>
              </w:txbxContent>
            </v:textbox>
          </v:shape>
        </w:pict>
      </w:r>
    </w:p>
    <w:p w:rsidR="00AB6E99" w:rsidRDefault="003C665B">
      <w:r>
        <w:rPr>
          <w:noProof/>
          <w:lang w:eastAsia="en-GB"/>
        </w:rPr>
        <w:pict>
          <v:shape id="_x0000_s1036" type="#_x0000_t202" style="position:absolute;left:0;text-align:left;margin-left:-47.05pt;margin-top:11.85pt;width:537.35pt;height:67.4pt;z-index:251670528;mso-width-relative:margin;mso-height-relative:margin">
            <v:textbox>
              <w:txbxContent>
                <w:p w:rsidR="00AB6E99" w:rsidRDefault="00CF72E9" w:rsidP="00AB6E99">
                  <w:pPr>
                    <w:spacing w:line="240" w:lineRule="auto"/>
                    <w:jc w:val="left"/>
                  </w:pPr>
                  <w:r>
                    <w:rPr>
                      <w:sz w:val="32"/>
                      <w:szCs w:val="32"/>
                    </w:rPr>
                    <w:t>By 1910 only 2% of British homes had electricity.</w:t>
                  </w:r>
                </w:p>
              </w:txbxContent>
            </v:textbox>
          </v:shape>
        </w:pict>
      </w:r>
    </w:p>
    <w:p w:rsidR="00AB6E99" w:rsidRDefault="00AB6E99"/>
    <w:p w:rsidR="00AB6E99" w:rsidRDefault="00AB6E99"/>
    <w:p w:rsidR="00AB6E99" w:rsidRDefault="00AB6E99"/>
    <w:p w:rsidR="00AB6E99" w:rsidRDefault="003C665B">
      <w:r>
        <w:rPr>
          <w:noProof/>
          <w:lang w:eastAsia="en-GB"/>
        </w:rPr>
        <w:pict>
          <v:shape id="_x0000_s1037" type="#_x0000_t202" style="position:absolute;left:0;text-align:left;margin-left:-47.05pt;margin-top:13.95pt;width:537.35pt;height:67.4pt;z-index:251671552;mso-width-relative:margin;mso-height-relative:margin">
            <v:textbox>
              <w:txbxContent>
                <w:p w:rsidR="00AB6E99" w:rsidRDefault="00CF72E9" w:rsidP="00AB6E99">
                  <w:pPr>
                    <w:spacing w:line="240" w:lineRule="auto"/>
                    <w:jc w:val="left"/>
                  </w:pPr>
                  <w:r>
                    <w:rPr>
                      <w:sz w:val="32"/>
                      <w:szCs w:val="32"/>
                    </w:rPr>
                    <w:t xml:space="preserve">In 1901 most children left school aged 12.  Only 2% went onto secondary studies.  </w:t>
                  </w:r>
                </w:p>
              </w:txbxContent>
            </v:textbox>
          </v:shape>
        </w:pict>
      </w:r>
    </w:p>
    <w:p w:rsidR="00AB6E99" w:rsidRDefault="00AB6E99"/>
    <w:p w:rsidR="00AB6E99" w:rsidRDefault="00AB6E99"/>
    <w:p w:rsidR="00AB6E99" w:rsidRDefault="00AB6E99"/>
    <w:p w:rsidR="00AB6E99" w:rsidRDefault="00AB6E99"/>
    <w:p w:rsidR="00AB6E99" w:rsidRDefault="003C665B">
      <w:r>
        <w:rPr>
          <w:noProof/>
          <w:lang w:eastAsia="en-GB"/>
        </w:rPr>
        <w:pict>
          <v:shape id="_x0000_s1039" type="#_x0000_t202" style="position:absolute;left:0;text-align:left;margin-left:-47.05pt;margin-top:13.15pt;width:537.35pt;height:67.4pt;z-index:251673600;mso-width-relative:margin;mso-height-relative:margin">
            <v:textbox>
              <w:txbxContent>
                <w:p w:rsidR="00AB6E99" w:rsidRDefault="00CF72E9" w:rsidP="00AB6E99">
                  <w:pPr>
                    <w:spacing w:line="240" w:lineRule="auto"/>
                    <w:jc w:val="left"/>
                  </w:pPr>
                  <w:r>
                    <w:rPr>
                      <w:sz w:val="32"/>
                      <w:szCs w:val="32"/>
                    </w:rPr>
                    <w:t xml:space="preserve">Income tax was paid at 5% on income above £150.  Less than 1 million people paid </w:t>
                  </w:r>
                  <w:r w:rsidR="001A6B00">
                    <w:rPr>
                      <w:sz w:val="32"/>
                      <w:szCs w:val="32"/>
                    </w:rPr>
                    <w:t xml:space="preserve">this.   </w:t>
                  </w:r>
                  <w:proofErr w:type="gramStart"/>
                  <w:r w:rsidR="001A6B00">
                    <w:rPr>
                      <w:sz w:val="32"/>
                      <w:szCs w:val="32"/>
                    </w:rPr>
                    <w:t>(Out of a population of approx 34 m).</w:t>
                  </w:r>
                  <w:proofErr w:type="gramEnd"/>
                  <w:r w:rsidR="001A6B00">
                    <w:rPr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</w:p>
    <w:p w:rsidR="00AB6E99" w:rsidRDefault="00AB6E99"/>
    <w:p w:rsidR="00AB6E99" w:rsidRDefault="00AB6E99"/>
    <w:p w:rsidR="00AB6E99" w:rsidRDefault="00AB6E99"/>
    <w:p w:rsidR="00AB6E99" w:rsidRDefault="00AB6E99"/>
    <w:p w:rsidR="00AB6E99" w:rsidRDefault="003C665B">
      <w:r>
        <w:rPr>
          <w:noProof/>
          <w:lang w:eastAsia="en-GB"/>
        </w:rPr>
        <w:pict>
          <v:shape id="_x0000_s1028" type="#_x0000_t202" style="position:absolute;left:0;text-align:left;margin-left:-41.15pt;margin-top:3.2pt;width:537.35pt;height:67.4pt;z-index:251662336;mso-width-relative:margin;mso-height-relative:margin">
            <v:textbox>
              <w:txbxContent>
                <w:p w:rsidR="00AB6E99" w:rsidRDefault="001A6B00" w:rsidP="00AB6E99">
                  <w:pPr>
                    <w:spacing w:line="240" w:lineRule="auto"/>
                    <w:jc w:val="left"/>
                  </w:pPr>
                  <w:r>
                    <w:rPr>
                      <w:sz w:val="32"/>
                      <w:szCs w:val="32"/>
                    </w:rPr>
                    <w:t xml:space="preserve">10% of the British population owned 90% of the </w:t>
                  </w:r>
                  <w:r w:rsidR="00CB4BD2">
                    <w:rPr>
                      <w:sz w:val="32"/>
                      <w:szCs w:val="32"/>
                    </w:rPr>
                    <w:t>country’s</w:t>
                  </w:r>
                  <w:r>
                    <w:rPr>
                      <w:sz w:val="32"/>
                      <w:szCs w:val="32"/>
                    </w:rPr>
                    <w:t xml:space="preserve"> wealth. </w:t>
                  </w:r>
                </w:p>
              </w:txbxContent>
            </v:textbox>
          </v:shape>
        </w:pict>
      </w:r>
    </w:p>
    <w:p w:rsidR="00AB6E99" w:rsidRDefault="00AB6E99"/>
    <w:p w:rsidR="00AB6E99" w:rsidRDefault="00AB6E99"/>
    <w:p w:rsidR="00AB6E99" w:rsidRDefault="00AB6E99"/>
    <w:p w:rsidR="00AB6E99" w:rsidRDefault="00AB6E99"/>
    <w:p w:rsidR="00AB6E99" w:rsidRDefault="003C665B">
      <w:r>
        <w:rPr>
          <w:noProof/>
          <w:lang w:eastAsia="en-GB"/>
        </w:rPr>
        <w:pict>
          <v:shape id="_x0000_s1041" type="#_x0000_t202" style="position:absolute;left:0;text-align:left;margin-left:-47.05pt;margin-top:1.5pt;width:537.35pt;height:67.4pt;z-index:251675648;mso-width-relative:margin;mso-height-relative:margin">
            <v:textbox>
              <w:txbxContent>
                <w:p w:rsidR="00AB6E99" w:rsidRDefault="00CB4BD2" w:rsidP="00AB6E99">
                  <w:pPr>
                    <w:spacing w:line="240" w:lineRule="auto"/>
                    <w:jc w:val="left"/>
                  </w:pPr>
                  <w:r>
                    <w:rPr>
                      <w:sz w:val="32"/>
                      <w:szCs w:val="32"/>
                    </w:rPr>
                    <w:t xml:space="preserve">In 1901 </w:t>
                  </w:r>
                  <w:proofErr w:type="spellStart"/>
                  <w:r>
                    <w:rPr>
                      <w:sz w:val="32"/>
                      <w:szCs w:val="32"/>
                    </w:rPr>
                    <w:t>Seebohm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Rowntree’s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survey of York discovered over a third of people were living below the “poverty line.”</w:t>
                  </w:r>
                </w:p>
              </w:txbxContent>
            </v:textbox>
          </v:shape>
        </w:pict>
      </w:r>
    </w:p>
    <w:p w:rsidR="00AB6E99" w:rsidRDefault="00AB6E99"/>
    <w:p w:rsidR="00AB6E99" w:rsidRDefault="00AB6E99"/>
    <w:p w:rsidR="00AB6E99" w:rsidRDefault="00AB6E99"/>
    <w:p w:rsidR="00AB6E99" w:rsidRDefault="003C665B">
      <w:r>
        <w:rPr>
          <w:noProof/>
          <w:lang w:eastAsia="en-GB"/>
        </w:rPr>
        <w:pict>
          <v:shape id="_x0000_s1050" type="#_x0000_t202" style="position:absolute;left:0;text-align:left;margin-left:-41.15pt;margin-top:12.2pt;width:537.35pt;height:67.4pt;z-index:251684864;mso-width-relative:margin;mso-height-relative:margin">
            <v:textbox>
              <w:txbxContent>
                <w:p w:rsidR="00AB6E99" w:rsidRPr="002F2C26" w:rsidRDefault="002F2C26" w:rsidP="002F2C26">
                  <w:pPr>
                    <w:spacing w:line="240" w:lineRule="auto"/>
                    <w:jc w:val="lef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The film industry was starting to flourish with Britain’s first purpose built ‘picture house’ being built in Lancashire in 1907.</w:t>
                  </w:r>
                </w:p>
              </w:txbxContent>
            </v:textbox>
          </v:shape>
        </w:pict>
      </w:r>
    </w:p>
    <w:p w:rsidR="00AB6E99" w:rsidRDefault="00AB6E99"/>
    <w:p w:rsidR="00AB6E99" w:rsidRDefault="00AB6E99"/>
    <w:p w:rsidR="00AB6E99" w:rsidRDefault="00AB6E99"/>
    <w:p w:rsidR="00AB6E99" w:rsidRDefault="00AB6E99"/>
    <w:p w:rsidR="00AB6E99" w:rsidRDefault="003C665B">
      <w:r>
        <w:rPr>
          <w:noProof/>
          <w:lang w:eastAsia="en-GB"/>
        </w:rPr>
        <w:pict>
          <v:shape id="_x0000_s1049" type="#_x0000_t202" style="position:absolute;left:0;text-align:left;margin-left:-41.15pt;margin-top:1.05pt;width:537.35pt;height:67.4pt;z-index:251683840;mso-width-relative:margin;mso-height-relative:margin">
            <v:textbox>
              <w:txbxContent>
                <w:p w:rsidR="00AB6E99" w:rsidRDefault="002D414F" w:rsidP="00AB6E99">
                  <w:pPr>
                    <w:spacing w:line="240" w:lineRule="auto"/>
                    <w:jc w:val="left"/>
                  </w:pPr>
                  <w:r>
                    <w:rPr>
                      <w:sz w:val="32"/>
                      <w:szCs w:val="32"/>
                    </w:rPr>
                    <w:t xml:space="preserve">The British Empire covered almost one quarter of the globe. </w:t>
                  </w:r>
                </w:p>
              </w:txbxContent>
            </v:textbox>
          </v:shape>
        </w:pict>
      </w:r>
    </w:p>
    <w:p w:rsidR="00AB6E99" w:rsidRDefault="003C665B">
      <w:r>
        <w:rPr>
          <w:noProof/>
          <w:lang w:eastAsia="en-GB"/>
        </w:rPr>
        <w:lastRenderedPageBreak/>
        <w:pict>
          <v:shape id="_x0000_s1042" type="#_x0000_t202" style="position:absolute;left:0;text-align:left;margin-left:-35.05pt;margin-top:-49.1pt;width:537.35pt;height:75.2pt;z-index:251676672;mso-width-relative:margin;mso-height-relative:margin">
            <v:textbox>
              <w:txbxContent>
                <w:p w:rsidR="00AB6E99" w:rsidRPr="00CB4BD2" w:rsidRDefault="00CB4BD2" w:rsidP="00AB6E99">
                  <w:pPr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  <w:r w:rsidRPr="00CB4BD2">
                    <w:rPr>
                      <w:sz w:val="28"/>
                      <w:szCs w:val="28"/>
                    </w:rPr>
                    <w:t>The 1904 Interdepartmental Commission on Physical Deterioration claimed one third of school children regularly went hungry.  Diseases such as diphtheria,</w:t>
                  </w:r>
                  <w:r>
                    <w:rPr>
                      <w:sz w:val="28"/>
                      <w:szCs w:val="28"/>
                    </w:rPr>
                    <w:t xml:space="preserve"> consumption, rickets and whooping cough were common. </w:t>
                  </w:r>
                </w:p>
              </w:txbxContent>
            </v:textbox>
          </v:shape>
        </w:pict>
      </w:r>
    </w:p>
    <w:p w:rsidR="00AB6E99" w:rsidRDefault="00AB6E99"/>
    <w:p w:rsidR="00AB6E99" w:rsidRDefault="003C665B">
      <w:r>
        <w:rPr>
          <w:noProof/>
          <w:lang w:eastAsia="en-GB"/>
        </w:rPr>
        <w:pict>
          <v:shape id="_x0000_s1044" type="#_x0000_t202" style="position:absolute;left:0;text-align:left;margin-left:-35.05pt;margin-top:12.85pt;width:537.35pt;height:67.4pt;z-index:251678720;mso-width-relative:margin;mso-height-relative:margin">
            <v:textbox>
              <w:txbxContent>
                <w:p w:rsidR="00AB6E99" w:rsidRDefault="007A2AC0" w:rsidP="00AB6E99">
                  <w:pPr>
                    <w:spacing w:line="240" w:lineRule="auto"/>
                    <w:jc w:val="left"/>
                  </w:pPr>
                  <w:r>
                    <w:rPr>
                      <w:sz w:val="32"/>
                      <w:szCs w:val="32"/>
                    </w:rPr>
                    <w:t xml:space="preserve">Between 1870 and 1914 British industrial growth was 2.3%.  The USA’s was double that.  </w:t>
                  </w:r>
                </w:p>
              </w:txbxContent>
            </v:textbox>
          </v:shape>
        </w:pict>
      </w:r>
    </w:p>
    <w:p w:rsidR="00AB6E99" w:rsidRDefault="00AB6E99"/>
    <w:p w:rsidR="00AB6E99" w:rsidRDefault="00AB6E99"/>
    <w:p w:rsidR="00AB6E99" w:rsidRDefault="00AB6E99"/>
    <w:p w:rsidR="00AB6E99" w:rsidRDefault="003C665B">
      <w:r>
        <w:rPr>
          <w:noProof/>
          <w:lang w:eastAsia="en-GB"/>
        </w:rPr>
        <w:pict>
          <v:shape id="_x0000_s1045" type="#_x0000_t202" style="position:absolute;left:0;text-align:left;margin-left:-35.05pt;margin-top:4.6pt;width:537.35pt;height:67.4pt;z-index:251679744;mso-width-relative:margin;mso-height-relative:margin">
            <v:textbox>
              <w:txbxContent>
                <w:p w:rsidR="00AB6E99" w:rsidRDefault="007A2AC0" w:rsidP="00AB6E99">
                  <w:pPr>
                    <w:spacing w:line="240" w:lineRule="auto"/>
                    <w:jc w:val="left"/>
                  </w:pPr>
                  <w:r>
                    <w:rPr>
                      <w:sz w:val="32"/>
                      <w:szCs w:val="32"/>
                    </w:rPr>
                    <w:t xml:space="preserve">The textile industry was responsible for over half of all British exports and employed 1.5 million people.  Half of these were women.  </w:t>
                  </w:r>
                </w:p>
              </w:txbxContent>
            </v:textbox>
          </v:shape>
        </w:pict>
      </w:r>
    </w:p>
    <w:p w:rsidR="00AB6E99" w:rsidRDefault="00AB6E99"/>
    <w:p w:rsidR="00AB6E99" w:rsidRDefault="00AB6E99"/>
    <w:p w:rsidR="00AB6E99" w:rsidRDefault="00AB6E99"/>
    <w:p w:rsidR="00AB6E99" w:rsidRDefault="003C665B">
      <w:r>
        <w:rPr>
          <w:noProof/>
          <w:lang w:eastAsia="en-GB"/>
        </w:rPr>
        <w:pict>
          <v:shape id="_x0000_s1046" type="#_x0000_t202" style="position:absolute;left:0;text-align:left;margin-left:-35.05pt;margin-top:12.4pt;width:537.35pt;height:67.4pt;z-index:251680768;mso-width-relative:margin;mso-height-relative:margin">
            <v:textbox>
              <w:txbxContent>
                <w:p w:rsidR="00AB6E99" w:rsidRDefault="007A2AC0" w:rsidP="00AB6E99">
                  <w:pPr>
                    <w:spacing w:line="240" w:lineRule="auto"/>
                    <w:jc w:val="left"/>
                  </w:pPr>
                  <w:r>
                    <w:rPr>
                      <w:sz w:val="32"/>
                      <w:szCs w:val="32"/>
                    </w:rPr>
                    <w:t xml:space="preserve">In 1901 one third of women had regular jobs.  40% were employed in domestic service. </w:t>
                  </w:r>
                </w:p>
              </w:txbxContent>
            </v:textbox>
          </v:shape>
        </w:pict>
      </w:r>
    </w:p>
    <w:p w:rsidR="00AB6E99" w:rsidRDefault="00AB6E99"/>
    <w:p w:rsidR="00AB6E99" w:rsidRDefault="00AB6E99"/>
    <w:p w:rsidR="00AB6E99" w:rsidRDefault="00AB6E99"/>
    <w:p w:rsidR="00AB6E99" w:rsidRDefault="003C665B">
      <w:r>
        <w:rPr>
          <w:noProof/>
          <w:lang w:eastAsia="en-GB"/>
        </w:rPr>
        <w:pict>
          <v:shape id="_x0000_s1047" type="#_x0000_t202" style="position:absolute;left:0;text-align:left;margin-left:-35.05pt;margin-top:18.6pt;width:537.35pt;height:67.4pt;z-index:251681792;mso-width-relative:margin;mso-height-relative:margin">
            <v:textbox>
              <w:txbxContent>
                <w:p w:rsidR="00AB6E99" w:rsidRDefault="002D414F" w:rsidP="00AB6E99">
                  <w:pPr>
                    <w:spacing w:line="240" w:lineRule="auto"/>
                    <w:jc w:val="left"/>
                  </w:pPr>
                  <w:r>
                    <w:rPr>
                      <w:sz w:val="32"/>
                      <w:szCs w:val="32"/>
                    </w:rPr>
                    <w:t xml:space="preserve">In 1901 there were 10, 000 motor vehicles on British roads.  The maximum speed limit was 14 mph.  By 1910 there were 83,000 vehicles. </w:t>
                  </w:r>
                </w:p>
              </w:txbxContent>
            </v:textbox>
          </v:shape>
        </w:pict>
      </w:r>
    </w:p>
    <w:p w:rsidR="00AB6E99" w:rsidRDefault="00AB6E99"/>
    <w:p w:rsidR="00AB6E99" w:rsidRDefault="00AB6E99"/>
    <w:p w:rsidR="00AB6E99" w:rsidRDefault="00AB6E99" w:rsidP="00AB6E99">
      <w:pPr>
        <w:tabs>
          <w:tab w:val="left" w:pos="1080"/>
        </w:tabs>
        <w:jc w:val="left"/>
      </w:pPr>
      <w:r>
        <w:tab/>
      </w:r>
    </w:p>
    <w:p w:rsidR="00AB6E99" w:rsidRDefault="001414AF">
      <w:r>
        <w:rPr>
          <w:noProof/>
          <w:lang w:eastAsia="en-GB"/>
        </w:rPr>
        <w:pict>
          <v:shape id="_x0000_s1052" type="#_x0000_t202" style="position:absolute;left:0;text-align:left;margin-left:-35.05pt;margin-top:18.45pt;width:537.35pt;height:67.4pt;z-index:251685888;mso-width-relative:margin;mso-height-relative:margin">
            <v:textbox>
              <w:txbxContent>
                <w:p w:rsidR="001414AF" w:rsidRDefault="001414AF" w:rsidP="001414AF">
                  <w:pPr>
                    <w:spacing w:line="240" w:lineRule="auto"/>
                    <w:jc w:val="left"/>
                  </w:pPr>
                  <w:r>
                    <w:rPr>
                      <w:sz w:val="32"/>
                      <w:szCs w:val="32"/>
                    </w:rPr>
                    <w:t xml:space="preserve">The franchise had been extended in 1867 and 1884 for men, but still only about 60% of male householders over 21 had the right to vote in national elections.  </w:t>
                  </w:r>
                </w:p>
              </w:txbxContent>
            </v:textbox>
          </v:shape>
        </w:pict>
      </w:r>
    </w:p>
    <w:p w:rsidR="00AB6E99" w:rsidRDefault="00AB6E99"/>
    <w:p w:rsidR="00AB6E99" w:rsidRDefault="00AB6E99"/>
    <w:p w:rsidR="00AB6E99" w:rsidRDefault="00AB6E99"/>
    <w:p w:rsidR="00AB6E99" w:rsidRDefault="00AB6E99"/>
    <w:p w:rsidR="00AB6E99" w:rsidRDefault="00AB6E99"/>
    <w:p w:rsidR="00AB6E99" w:rsidRDefault="00AB6E99"/>
    <w:p w:rsidR="00AB6E99" w:rsidRDefault="00AB6E99"/>
    <w:p w:rsidR="00AB6E99" w:rsidRDefault="00AB6E99">
      <w:bookmarkStart w:id="0" w:name="_GoBack"/>
      <w:bookmarkEnd w:id="0"/>
    </w:p>
    <w:p w:rsidR="00AB6E99" w:rsidRDefault="00AB6E99"/>
    <w:p w:rsidR="00AB6E99" w:rsidRDefault="00AB6E99"/>
    <w:p w:rsidR="00AB6E99" w:rsidRDefault="00AB6E99"/>
    <w:p w:rsidR="00AB6E99" w:rsidRDefault="003C665B">
      <w:r>
        <w:rPr>
          <w:noProof/>
          <w:lang w:eastAsia="en-GB"/>
        </w:rPr>
        <w:lastRenderedPageBreak/>
        <w:pict>
          <v:shape id="_x0000_s1027" type="#_x0000_t202" style="position:absolute;left:0;text-align:left;margin-left:-47.05pt;margin-top:-59.2pt;width:537.35pt;height:67.4pt;z-index:251661312;mso-width-relative:margin;mso-height-relative:margin">
            <v:textbox>
              <w:txbxContent>
                <w:p w:rsidR="00AB6E99" w:rsidRPr="002F2C26" w:rsidRDefault="002F2C26" w:rsidP="002F2C26">
                  <w:pPr>
                    <w:spacing w:line="240" w:lineRule="auto"/>
                    <w:jc w:val="left"/>
                    <w:rPr>
                      <w:i/>
                      <w:sz w:val="28"/>
                      <w:szCs w:val="28"/>
                    </w:rPr>
                  </w:pPr>
                  <w:r w:rsidRPr="002F2C26">
                    <w:rPr>
                      <w:sz w:val="28"/>
                      <w:szCs w:val="28"/>
                    </w:rPr>
                    <w:t>Popular and influential authors included Conan Doyle (Sherlock Holmes), Joseph Conrad, HG Wells, Rudyard Kipling</w:t>
                  </w:r>
                  <w:r w:rsidR="00B630BE">
                    <w:rPr>
                      <w:sz w:val="28"/>
                      <w:szCs w:val="28"/>
                    </w:rPr>
                    <w:t>, Henry James</w:t>
                  </w:r>
                  <w:r w:rsidRPr="002F2C26">
                    <w:rPr>
                      <w:sz w:val="28"/>
                      <w:szCs w:val="28"/>
                    </w:rPr>
                    <w:t xml:space="preserve"> and Thomas Hardy.  Books included </w:t>
                  </w:r>
                  <w:r w:rsidRPr="002F2C26">
                    <w:rPr>
                      <w:i/>
                      <w:sz w:val="28"/>
                      <w:szCs w:val="28"/>
                    </w:rPr>
                    <w:t>The Wind in the Willows, The Railway Children and Peter Pan.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style="position:absolute;left:0;text-align:left;margin-left:-47.05pt;margin-top:30.6pt;width:537.35pt;height:67.4pt;z-index:251663360;mso-width-relative:margin;mso-height-relative:margin">
            <v:textbox>
              <w:txbxContent>
                <w:p w:rsidR="00AB6E99" w:rsidRPr="00B630BE" w:rsidRDefault="00B630BE" w:rsidP="00B630BE">
                  <w:pPr>
                    <w:spacing w:line="240" w:lineRule="auto"/>
                    <w:jc w:val="lef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In the first ten years of the 1900s the new “red brick” universities of Birmingham, Sheffield, Bristol, Manchester, Liverpool and Leeds were created.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202" style="position:absolute;left:0;text-align:left;margin-left:-47.05pt;margin-top:122.25pt;width:537.35pt;height:67.4pt;z-index:251664384;mso-width-relative:margin;mso-height-relative:margin">
            <v:textbox>
              <w:txbxContent>
                <w:p w:rsidR="00AB6E99" w:rsidRPr="00AB19B9" w:rsidRDefault="00AB19B9" w:rsidP="00AB19B9">
                  <w:pPr>
                    <w:spacing w:line="276" w:lineRule="auto"/>
                    <w:jc w:val="lef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Queen Victoria, who had reigned almost 64 years, died in 1901.  Her son, Edward VII became king. 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1" type="#_x0000_t202" style="position:absolute;left:0;text-align:left;margin-left:-47.05pt;margin-top:223.7pt;width:537.35pt;height:67.4pt;z-index:251665408;mso-width-relative:margin;mso-height-relative:margin">
            <v:textbox>
              <w:txbxContent>
                <w:p w:rsidR="00AB6E99" w:rsidRPr="00AB19B9" w:rsidRDefault="00AB19B9" w:rsidP="00AB19B9">
                  <w:pPr>
                    <w:spacing w:line="240" w:lineRule="auto"/>
                    <w:jc w:val="lef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Music hall provided the most popular form of entertainment for the working-classes, with acts ranging from singers to magicians and comedians.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2" type="#_x0000_t202" style="position:absolute;left:0;text-align:left;margin-left:-47.05pt;margin-top:318.6pt;width:537.35pt;height:67.4pt;z-index:251666432;mso-width-relative:margin;mso-height-relative:margin">
            <v:textbox>
              <w:txbxContent>
                <w:p w:rsidR="00AB6E99" w:rsidRPr="007D3F8D" w:rsidRDefault="007D3F8D" w:rsidP="007D3F8D">
                  <w:pPr>
                    <w:spacing w:line="240" w:lineRule="auto"/>
                    <w:jc w:val="lef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Women have achieved improvements to their rights in relation to divorce, ownership of property and education, but do not have the right to vote.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3" type="#_x0000_t202" style="position:absolute;left:0;text-align:left;margin-left:-47.05pt;margin-top:423.35pt;width:537.35pt;height:67.4pt;z-index:251667456;mso-width-relative:margin;mso-height-relative:margin">
            <v:textbox>
              <w:txbxContent>
                <w:p w:rsidR="00AB6E99" w:rsidRPr="00EF4949" w:rsidRDefault="00EF4949" w:rsidP="00AB6E99">
                  <w:pPr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  <w:r w:rsidRPr="00EF4949">
                    <w:rPr>
                      <w:sz w:val="28"/>
                      <w:szCs w:val="28"/>
                    </w:rPr>
                    <w:t>Between 1899 and 1902, 7,800 British troops were killed in the Boer War in South Africa.  13,200 died of disease.  27,900 Boe</w:t>
                  </w:r>
                  <w:r>
                    <w:rPr>
                      <w:sz w:val="28"/>
                      <w:szCs w:val="28"/>
                    </w:rPr>
                    <w:t>r women and children died in Bri</w:t>
                  </w:r>
                  <w:r w:rsidRPr="00EF4949">
                    <w:rPr>
                      <w:sz w:val="28"/>
                      <w:szCs w:val="28"/>
                    </w:rPr>
                    <w:t xml:space="preserve">tish </w:t>
                  </w:r>
                  <w:r>
                    <w:rPr>
                      <w:sz w:val="28"/>
                      <w:szCs w:val="28"/>
                    </w:rPr>
                    <w:t xml:space="preserve">concentration camps.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4" type="#_x0000_t202" style="position:absolute;left:0;text-align:left;margin-left:-47.05pt;margin-top:532.95pt;width:537.35pt;height:67.4pt;z-index:251668480;mso-width-relative:margin;mso-height-relative:margin">
            <v:textbox>
              <w:txbxContent>
                <w:p w:rsidR="00AB6E99" w:rsidRPr="00DC6976" w:rsidRDefault="00DC6976" w:rsidP="00DC6976">
                  <w:pPr>
                    <w:spacing w:line="240" w:lineRule="auto"/>
                    <w:jc w:val="lef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Communication was improving with increasing use of telegrams, telephones and new radio technology.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5" type="#_x0000_t202" style="position:absolute;left:0;text-align:left;margin-left:-47.05pt;margin-top:626.55pt;width:537.35pt;height:67.4pt;z-index:251669504;mso-width-relative:margin;mso-height-relative:margin">
            <v:textbox>
              <w:txbxContent>
                <w:p w:rsidR="00AB6E99" w:rsidRDefault="004A118A" w:rsidP="00AB6E99">
                  <w:pPr>
                    <w:spacing w:line="240" w:lineRule="auto"/>
                    <w:jc w:val="left"/>
                  </w:pPr>
                  <w:r>
                    <w:rPr>
                      <w:sz w:val="32"/>
                      <w:szCs w:val="32"/>
                    </w:rPr>
                    <w:t xml:space="preserve">No sickness, unemployment or old age pensions existed.  Those seeking poor relief had to enter a Workhouse.  </w:t>
                  </w:r>
                </w:p>
              </w:txbxContent>
            </v:textbox>
          </v:shape>
        </w:pict>
      </w:r>
    </w:p>
    <w:sectPr w:rsidR="00AB6E99" w:rsidSect="00267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6E99"/>
    <w:rsid w:val="001341AC"/>
    <w:rsid w:val="001414AF"/>
    <w:rsid w:val="001A6B00"/>
    <w:rsid w:val="00267BCF"/>
    <w:rsid w:val="002D414F"/>
    <w:rsid w:val="002F2C26"/>
    <w:rsid w:val="003C665B"/>
    <w:rsid w:val="004635D5"/>
    <w:rsid w:val="004A118A"/>
    <w:rsid w:val="00637866"/>
    <w:rsid w:val="00782948"/>
    <w:rsid w:val="007A2AC0"/>
    <w:rsid w:val="007D3F8D"/>
    <w:rsid w:val="008D2B92"/>
    <w:rsid w:val="00AB19B9"/>
    <w:rsid w:val="00AB6E99"/>
    <w:rsid w:val="00B630BE"/>
    <w:rsid w:val="00CB4BD2"/>
    <w:rsid w:val="00CF72E9"/>
    <w:rsid w:val="00DC6976"/>
    <w:rsid w:val="00E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line="22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E9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4" ma:contentTypeDescription="Create a new document." ma:contentTypeScope="" ma:versionID="373e32fdf0d3ed62418ffaa0283777df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8be5675589961ed4373cb8dfcad584c8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_x002e_ xmlns="8ef5c83b-e89f-436b-bf27-c322d8ae33f8">
      <Url xsi:nil="true"/>
      <Description xsi:nil="true"/>
    </_x002e_>
  </documentManagement>
</p:properties>
</file>

<file path=customXml/itemProps1.xml><?xml version="1.0" encoding="utf-8"?>
<ds:datastoreItem xmlns:ds="http://schemas.openxmlformats.org/officeDocument/2006/customXml" ds:itemID="{46117608-EDDB-4835-83AB-0CC1C1948134}"/>
</file>

<file path=customXml/itemProps2.xml><?xml version="1.0" encoding="utf-8"?>
<ds:datastoreItem xmlns:ds="http://schemas.openxmlformats.org/officeDocument/2006/customXml" ds:itemID="{ED93C61B-908F-4C8F-A546-17BF59AA04D3}"/>
</file>

<file path=customXml/itemProps3.xml><?xml version="1.0" encoding="utf-8"?>
<ds:datastoreItem xmlns:ds="http://schemas.openxmlformats.org/officeDocument/2006/customXml" ds:itemID="{CA7A19F4-6366-4CA9-8B73-033511936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and Jenni</dc:creator>
  <cp:lastModifiedBy>User</cp:lastModifiedBy>
  <cp:revision>5</cp:revision>
  <dcterms:created xsi:type="dcterms:W3CDTF">2011-09-02T09:48:00Z</dcterms:created>
  <dcterms:modified xsi:type="dcterms:W3CDTF">2013-09-08T12:34:00Z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</Properties>
</file>