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6BA5" w:rsidRPr="00306BA5" w:rsidRDefault="00306BA5" w:rsidP="002F7388">
      <w:pPr>
        <w:pStyle w:val="NormalWeb"/>
        <w:numPr>
          <w:ilvl w:val="0"/>
          <w:numId w:val="2"/>
        </w:numPr>
        <w:shd w:val="clear" w:color="auto" w:fill="FFFFFF"/>
        <w:spacing w:before="0" w:beforeAutospacing="0" w:after="0" w:afterAutospacing="0"/>
        <w:jc w:val="center"/>
        <w:textAlignment w:val="baseline"/>
        <w:rPr>
          <w:rFonts w:ascii="Lato" w:hAnsi="Lato"/>
          <w:b/>
          <w:color w:val="000000"/>
          <w:sz w:val="32"/>
          <w:szCs w:val="32"/>
        </w:rPr>
      </w:pPr>
      <w:r w:rsidRPr="00306BA5">
        <w:rPr>
          <w:rFonts w:ascii="Lato" w:hAnsi="Lato"/>
          <w:b/>
          <w:color w:val="000000"/>
          <w:sz w:val="32"/>
          <w:szCs w:val="32"/>
        </w:rPr>
        <w:t>English Literature: Wider Reading Ideas</w:t>
      </w:r>
    </w:p>
    <w:p w:rsidR="00306BA5" w:rsidRDefault="00306BA5" w:rsidP="00306BA5">
      <w:pPr>
        <w:pStyle w:val="NormalWeb"/>
        <w:shd w:val="clear" w:color="auto" w:fill="FFFFFF"/>
        <w:spacing w:before="0" w:beforeAutospacing="0" w:after="0" w:afterAutospacing="0"/>
        <w:textAlignment w:val="baseline"/>
        <w:rPr>
          <w:rFonts w:ascii="Lato" w:hAnsi="Lato"/>
          <w:color w:val="000000"/>
        </w:rPr>
      </w:pPr>
    </w:p>
    <w:p w:rsidR="00306BA5" w:rsidRPr="007855FC" w:rsidRDefault="00306BA5" w:rsidP="00306BA5">
      <w:pPr>
        <w:pStyle w:val="NormalWeb"/>
        <w:shd w:val="clear" w:color="auto" w:fill="FFFFFF"/>
        <w:spacing w:before="0" w:beforeAutospacing="0" w:after="0" w:afterAutospacing="0"/>
        <w:textAlignment w:val="baseline"/>
        <w:rPr>
          <w:color w:val="000000"/>
        </w:rPr>
      </w:pPr>
      <w:r w:rsidRPr="007855FC">
        <w:rPr>
          <w:color w:val="000000"/>
        </w:rPr>
        <w:t>If you’re thinking of applying for an English Literature degree, one of the key things you’ll be talking about in your personal statement is the books you’ve read. While it’s good to discuss the books you’ve studied in class, it’s even more important to show that you’re enthusiastic and keen to take initiative by reading around the subject.</w:t>
      </w:r>
    </w:p>
    <w:p w:rsidR="00306BA5" w:rsidRPr="007855FC" w:rsidRDefault="00306BA5" w:rsidP="00306BA5">
      <w:pPr>
        <w:pStyle w:val="NormalWeb"/>
        <w:shd w:val="clear" w:color="auto" w:fill="FFFFFF"/>
        <w:spacing w:before="0" w:beforeAutospacing="0" w:after="0" w:afterAutospacing="0"/>
        <w:textAlignment w:val="baseline"/>
        <w:rPr>
          <w:color w:val="000000"/>
        </w:rPr>
      </w:pPr>
      <w:r w:rsidRPr="007855FC">
        <w:rPr>
          <w:color w:val="000000"/>
        </w:rPr>
        <w:t xml:space="preserve">First and </w:t>
      </w:r>
      <w:proofErr w:type="gramStart"/>
      <w:r w:rsidRPr="007855FC">
        <w:rPr>
          <w:color w:val="000000"/>
        </w:rPr>
        <w:t>foremost</w:t>
      </w:r>
      <w:proofErr w:type="gramEnd"/>
      <w:r w:rsidRPr="007855FC">
        <w:rPr>
          <w:color w:val="000000"/>
        </w:rPr>
        <w:t xml:space="preserve"> you should try to follow your interests. If there’s a particular author whose work you admire, try and find out whether they’ve written anything else – for example, if you enjoyed Thomas Hardy’s </w:t>
      </w:r>
      <w:r w:rsidRPr="007855FC">
        <w:rPr>
          <w:rStyle w:val="Emphasis"/>
          <w:color w:val="000000"/>
          <w:bdr w:val="none" w:sz="0" w:space="0" w:color="auto" w:frame="1"/>
        </w:rPr>
        <w:t>Tess of the D’Urbervilles, </w:t>
      </w:r>
      <w:r w:rsidRPr="007855FC">
        <w:rPr>
          <w:color w:val="000000"/>
        </w:rPr>
        <w:t>you could read </w:t>
      </w:r>
      <w:r w:rsidRPr="007855FC">
        <w:rPr>
          <w:rStyle w:val="Emphasis"/>
          <w:color w:val="000000"/>
          <w:bdr w:val="none" w:sz="0" w:space="0" w:color="auto" w:frame="1"/>
        </w:rPr>
        <w:t>Far from the Madding Crowd</w:t>
      </w:r>
      <w:r w:rsidRPr="007855FC">
        <w:rPr>
          <w:color w:val="000000"/>
        </w:rPr>
        <w:t> or a selection of Hardy’s poetry. If you’re more interested in the themes the author tackles, look for books which have similar subject matter – if, for example, you liked Virginia Woolf’s presentation of women and mental illness in </w:t>
      </w:r>
      <w:r w:rsidRPr="007855FC">
        <w:rPr>
          <w:rStyle w:val="Emphasis"/>
          <w:color w:val="000000"/>
          <w:bdr w:val="none" w:sz="0" w:space="0" w:color="auto" w:frame="1"/>
        </w:rPr>
        <w:t>Mrs Dalloway, </w:t>
      </w:r>
      <w:r w:rsidRPr="007855FC">
        <w:rPr>
          <w:color w:val="000000"/>
        </w:rPr>
        <w:t>you could go on to read Charlotte Perkins Gilman’s </w:t>
      </w:r>
      <w:r w:rsidRPr="007855FC">
        <w:rPr>
          <w:rStyle w:val="Emphasis"/>
          <w:color w:val="000000"/>
          <w:bdr w:val="none" w:sz="0" w:space="0" w:color="auto" w:frame="1"/>
        </w:rPr>
        <w:t>The Yellow Wallpaper. </w:t>
      </w:r>
      <w:r w:rsidRPr="007855FC">
        <w:rPr>
          <w:color w:val="000000"/>
        </w:rPr>
        <w:t>Obviously, you don’t have to just stick to the sorts of books you’d cover in class, but it’s always good to read a few, as the ‘classics’ had a huge influence on later writers.</w:t>
      </w:r>
    </w:p>
    <w:p w:rsidR="00306BA5" w:rsidRPr="007855FC" w:rsidRDefault="00306BA5" w:rsidP="00306BA5">
      <w:pPr>
        <w:pStyle w:val="NormalWeb"/>
        <w:shd w:val="clear" w:color="auto" w:fill="FFFFFF"/>
        <w:spacing w:before="0" w:beforeAutospacing="0" w:after="0" w:afterAutospacing="0"/>
        <w:textAlignment w:val="baseline"/>
        <w:rPr>
          <w:color w:val="000000"/>
        </w:rPr>
      </w:pPr>
      <w:r w:rsidRPr="007855FC">
        <w:rPr>
          <w:color w:val="000000"/>
        </w:rPr>
        <w:t>Another thing to take into account when reading for an English degree is the breadth of literature you’re covering. Tutors will be impressed if you’re ambitious so it’s good to show that you’ve read a mixture of poetry, prose and drama. They also like it if you can demonstrate that you’ve read books from the nineteenth century and earlier, as this proves that you’re really willing to stretch yourself</w:t>
      </w:r>
      <w:r w:rsidRPr="007855FC">
        <w:rPr>
          <w:color w:val="000000"/>
        </w:rPr>
        <w:t xml:space="preserve">.  </w:t>
      </w:r>
      <w:r w:rsidRPr="007855FC">
        <w:rPr>
          <w:color w:val="000000"/>
        </w:rPr>
        <w:t>Here are some good places to start:</w:t>
      </w:r>
    </w:p>
    <w:p w:rsidR="00306BA5" w:rsidRPr="00306BA5" w:rsidRDefault="00306BA5" w:rsidP="00306BA5">
      <w:pPr>
        <w:pStyle w:val="NormalWeb"/>
        <w:shd w:val="clear" w:color="auto" w:fill="FFFFFF"/>
        <w:spacing w:before="0" w:beforeAutospacing="0" w:after="0" w:afterAutospacing="0"/>
        <w:textAlignment w:val="baseline"/>
        <w:rPr>
          <w:rFonts w:ascii="Lato" w:hAnsi="Lato"/>
          <w:color w:val="000000"/>
        </w:rPr>
      </w:pPr>
    </w:p>
    <w:p w:rsidR="0035772D" w:rsidRPr="0035772D" w:rsidRDefault="00306BA5" w:rsidP="0035772D">
      <w:pPr>
        <w:spacing w:after="100" w:line="240" w:lineRule="atLeast"/>
        <w:textAlignment w:val="baseline"/>
        <w:outlineLvl w:val="1"/>
        <w:rPr>
          <w:rFonts w:ascii="Times New Roman" w:eastAsia="Times New Roman" w:hAnsi="Times New Roman" w:cs="Times New Roman"/>
          <w:b/>
          <w:color w:val="000000"/>
          <w:sz w:val="24"/>
          <w:szCs w:val="24"/>
          <w:lang w:eastAsia="en-GB"/>
        </w:rPr>
      </w:pPr>
      <w:r w:rsidRPr="00306BA5">
        <w:rPr>
          <w:rFonts w:ascii="Times New Roman" w:eastAsia="Times New Roman" w:hAnsi="Times New Roman" w:cs="Times New Roman"/>
          <w:b/>
          <w:i/>
          <w:iCs/>
          <w:color w:val="000000"/>
          <w:sz w:val="24"/>
          <w:szCs w:val="24"/>
          <w:bdr w:val="none" w:sz="0" w:space="0" w:color="auto" w:frame="1"/>
          <w:lang w:eastAsia="en-GB"/>
        </w:rPr>
        <w:t>1.</w:t>
      </w:r>
      <w:r w:rsidR="0035772D" w:rsidRPr="00306BA5">
        <w:rPr>
          <w:rFonts w:ascii="Times New Roman" w:eastAsia="Times New Roman" w:hAnsi="Times New Roman" w:cs="Times New Roman"/>
          <w:b/>
          <w:i/>
          <w:iCs/>
          <w:color w:val="000000"/>
          <w:sz w:val="24"/>
          <w:szCs w:val="24"/>
          <w:bdr w:val="none" w:sz="0" w:space="0" w:color="auto" w:frame="1"/>
          <w:lang w:eastAsia="en-GB"/>
        </w:rPr>
        <w:t>Beowulf</w:t>
      </w:r>
      <w:r w:rsidR="0035772D" w:rsidRPr="0035772D">
        <w:rPr>
          <w:rFonts w:ascii="Times New Roman" w:eastAsia="Times New Roman" w:hAnsi="Times New Roman" w:cs="Times New Roman"/>
          <w:b/>
          <w:color w:val="000000"/>
          <w:sz w:val="24"/>
          <w:szCs w:val="24"/>
          <w:lang w:eastAsia="en-GB"/>
        </w:rPr>
        <w:t> (c. 700-1000) – Anonymous</w:t>
      </w:r>
    </w:p>
    <w:p w:rsidR="0035772D" w:rsidRDefault="0035772D" w:rsidP="0035772D">
      <w:pPr>
        <w:spacing w:after="0" w:line="240" w:lineRule="auto"/>
        <w:textAlignment w:val="baseline"/>
        <w:rPr>
          <w:rFonts w:ascii="Times New Roman" w:eastAsia="Times New Roman" w:hAnsi="Times New Roman" w:cs="Times New Roman"/>
          <w:color w:val="000000"/>
          <w:sz w:val="24"/>
          <w:szCs w:val="24"/>
          <w:lang w:eastAsia="en-GB"/>
        </w:rPr>
      </w:pPr>
      <w:r w:rsidRPr="0035772D">
        <w:rPr>
          <w:rFonts w:ascii="Times New Roman" w:eastAsia="Times New Roman" w:hAnsi="Times New Roman" w:cs="Times New Roman"/>
          <w:color w:val="000000"/>
          <w:sz w:val="24"/>
          <w:szCs w:val="24"/>
          <w:lang w:eastAsia="en-GB"/>
        </w:rPr>
        <w:t>This epic poem was originally written in Old English (a language which you may have the option to study as part of your university course) but Seamus Heaney has written an up-to-date translation. Full of feasts, gory battles, warriors and monsters, it’s one of the original inspirations for the </w:t>
      </w:r>
      <w:r w:rsidRPr="0035772D">
        <w:rPr>
          <w:rFonts w:ascii="Times New Roman" w:eastAsia="Times New Roman" w:hAnsi="Times New Roman" w:cs="Times New Roman"/>
          <w:i/>
          <w:iCs/>
          <w:color w:val="000000"/>
          <w:sz w:val="24"/>
          <w:szCs w:val="24"/>
          <w:bdr w:val="none" w:sz="0" w:space="0" w:color="auto" w:frame="1"/>
          <w:lang w:eastAsia="en-GB"/>
        </w:rPr>
        <w:t>Lord of the Rings</w:t>
      </w:r>
      <w:r w:rsidRPr="0035772D">
        <w:rPr>
          <w:rFonts w:ascii="Times New Roman" w:eastAsia="Times New Roman" w:hAnsi="Times New Roman" w:cs="Times New Roman"/>
          <w:color w:val="000000"/>
          <w:sz w:val="24"/>
          <w:szCs w:val="24"/>
          <w:lang w:eastAsia="en-GB"/>
        </w:rPr>
        <w:t> trilogy.</w:t>
      </w:r>
    </w:p>
    <w:p w:rsidR="00306BA5" w:rsidRPr="0035772D" w:rsidRDefault="00306BA5" w:rsidP="0035772D">
      <w:pPr>
        <w:spacing w:after="0" w:line="240" w:lineRule="auto"/>
        <w:textAlignment w:val="baseline"/>
        <w:rPr>
          <w:rFonts w:ascii="Times New Roman" w:eastAsia="Times New Roman" w:hAnsi="Times New Roman" w:cs="Times New Roman"/>
          <w:color w:val="000000"/>
          <w:sz w:val="24"/>
          <w:szCs w:val="24"/>
          <w:lang w:eastAsia="en-GB"/>
        </w:rPr>
      </w:pPr>
    </w:p>
    <w:p w:rsidR="0035772D" w:rsidRPr="0035772D" w:rsidRDefault="0035772D" w:rsidP="0035772D">
      <w:pPr>
        <w:spacing w:after="100" w:line="0" w:lineRule="auto"/>
        <w:textAlignment w:val="baseline"/>
        <w:rPr>
          <w:rFonts w:ascii="Times New Roman" w:eastAsia="Times New Roman" w:hAnsi="Times New Roman" w:cs="Times New Roman"/>
          <w:color w:val="000000"/>
          <w:sz w:val="24"/>
          <w:szCs w:val="24"/>
          <w:lang w:eastAsia="en-GB"/>
        </w:rPr>
      </w:pPr>
    </w:p>
    <w:p w:rsidR="0035772D" w:rsidRPr="0035772D" w:rsidRDefault="0035772D" w:rsidP="0035772D">
      <w:pPr>
        <w:spacing w:after="100" w:line="240" w:lineRule="atLeast"/>
        <w:textAlignment w:val="baseline"/>
        <w:outlineLvl w:val="1"/>
        <w:rPr>
          <w:rFonts w:ascii="Times New Roman" w:eastAsia="Times New Roman" w:hAnsi="Times New Roman" w:cs="Times New Roman"/>
          <w:b/>
          <w:color w:val="000000"/>
          <w:sz w:val="24"/>
          <w:szCs w:val="24"/>
          <w:lang w:eastAsia="en-GB"/>
        </w:rPr>
      </w:pPr>
      <w:r w:rsidRPr="0035772D">
        <w:rPr>
          <w:rFonts w:ascii="Times New Roman" w:eastAsia="Times New Roman" w:hAnsi="Times New Roman" w:cs="Times New Roman"/>
          <w:b/>
          <w:color w:val="000000"/>
          <w:sz w:val="24"/>
          <w:szCs w:val="24"/>
          <w:lang w:eastAsia="en-GB"/>
        </w:rPr>
        <w:t>2. </w:t>
      </w:r>
      <w:r w:rsidRPr="00306BA5">
        <w:rPr>
          <w:rFonts w:ascii="Times New Roman" w:eastAsia="Times New Roman" w:hAnsi="Times New Roman" w:cs="Times New Roman"/>
          <w:b/>
          <w:i/>
          <w:iCs/>
          <w:color w:val="000000"/>
          <w:sz w:val="24"/>
          <w:szCs w:val="24"/>
          <w:bdr w:val="none" w:sz="0" w:space="0" w:color="auto" w:frame="1"/>
          <w:lang w:eastAsia="en-GB"/>
        </w:rPr>
        <w:t>The Canterbury Tales</w:t>
      </w:r>
      <w:r w:rsidRPr="0035772D">
        <w:rPr>
          <w:rFonts w:ascii="Times New Roman" w:eastAsia="Times New Roman" w:hAnsi="Times New Roman" w:cs="Times New Roman"/>
          <w:b/>
          <w:color w:val="000000"/>
          <w:sz w:val="24"/>
          <w:szCs w:val="24"/>
          <w:lang w:eastAsia="en-GB"/>
        </w:rPr>
        <w:t> (c. 1387-1400) – Geoffrey Chaucer</w:t>
      </w:r>
    </w:p>
    <w:p w:rsidR="0035772D" w:rsidRDefault="0035772D" w:rsidP="0035772D">
      <w:pPr>
        <w:spacing w:after="0" w:line="240" w:lineRule="auto"/>
        <w:textAlignment w:val="baseline"/>
        <w:rPr>
          <w:rFonts w:ascii="Times New Roman" w:eastAsia="Times New Roman" w:hAnsi="Times New Roman" w:cs="Times New Roman"/>
          <w:color w:val="000000"/>
          <w:sz w:val="24"/>
          <w:szCs w:val="24"/>
          <w:lang w:eastAsia="en-GB"/>
        </w:rPr>
      </w:pPr>
      <w:r w:rsidRPr="0035772D">
        <w:rPr>
          <w:rFonts w:ascii="Times New Roman" w:eastAsia="Times New Roman" w:hAnsi="Times New Roman" w:cs="Times New Roman"/>
          <w:i/>
          <w:iCs/>
          <w:color w:val="000000"/>
          <w:sz w:val="24"/>
          <w:szCs w:val="24"/>
          <w:bdr w:val="none" w:sz="0" w:space="0" w:color="auto" w:frame="1"/>
          <w:lang w:eastAsia="en-GB"/>
        </w:rPr>
        <w:t>The Canterbury Tales</w:t>
      </w:r>
      <w:r w:rsidRPr="0035772D">
        <w:rPr>
          <w:rFonts w:ascii="Times New Roman" w:eastAsia="Times New Roman" w:hAnsi="Times New Roman" w:cs="Times New Roman"/>
          <w:color w:val="000000"/>
          <w:sz w:val="24"/>
          <w:szCs w:val="24"/>
          <w:lang w:eastAsia="en-GB"/>
        </w:rPr>
        <w:t> is a collection of stories in verse told by a fictional group of pilgrims on their way to Canterbury Cathedral – you can dip in and out of as many or as few as you like. Chaucer was the original master of the unreliable narrator: T</w:t>
      </w:r>
      <w:r w:rsidRPr="0035772D">
        <w:rPr>
          <w:rFonts w:ascii="Times New Roman" w:eastAsia="Times New Roman" w:hAnsi="Times New Roman" w:cs="Times New Roman"/>
          <w:i/>
          <w:iCs/>
          <w:color w:val="000000"/>
          <w:sz w:val="24"/>
          <w:szCs w:val="24"/>
          <w:bdr w:val="none" w:sz="0" w:space="0" w:color="auto" w:frame="1"/>
          <w:lang w:eastAsia="en-GB"/>
        </w:rPr>
        <w:t>he Canterbury Tales</w:t>
      </w:r>
      <w:r w:rsidRPr="0035772D">
        <w:rPr>
          <w:rFonts w:ascii="Times New Roman" w:eastAsia="Times New Roman" w:hAnsi="Times New Roman" w:cs="Times New Roman"/>
          <w:color w:val="000000"/>
          <w:sz w:val="24"/>
          <w:szCs w:val="24"/>
          <w:lang w:eastAsia="en-GB"/>
        </w:rPr>
        <w:t xml:space="preserve"> is as much about the pilgrims’ personalities as it is about the stories they tell. From the risqué ‘Miller’s Tale’ to the pious ‘Tale of </w:t>
      </w:r>
      <w:proofErr w:type="spellStart"/>
      <w:r w:rsidRPr="0035772D">
        <w:rPr>
          <w:rFonts w:ascii="Times New Roman" w:eastAsia="Times New Roman" w:hAnsi="Times New Roman" w:cs="Times New Roman"/>
          <w:color w:val="000000"/>
          <w:sz w:val="24"/>
          <w:szCs w:val="24"/>
          <w:lang w:eastAsia="en-GB"/>
        </w:rPr>
        <w:t>Melibee</w:t>
      </w:r>
      <w:proofErr w:type="spellEnd"/>
      <w:r w:rsidRPr="0035772D">
        <w:rPr>
          <w:rFonts w:ascii="Times New Roman" w:eastAsia="Times New Roman" w:hAnsi="Times New Roman" w:cs="Times New Roman"/>
          <w:color w:val="000000"/>
          <w:sz w:val="24"/>
          <w:szCs w:val="24"/>
          <w:lang w:eastAsia="en-GB"/>
        </w:rPr>
        <w:t>’, there is something for everyone here.</w:t>
      </w:r>
    </w:p>
    <w:p w:rsidR="00306BA5" w:rsidRPr="0035772D" w:rsidRDefault="00306BA5" w:rsidP="0035772D">
      <w:pPr>
        <w:spacing w:after="0" w:line="240" w:lineRule="auto"/>
        <w:textAlignment w:val="baseline"/>
        <w:rPr>
          <w:rFonts w:ascii="Times New Roman" w:eastAsia="Times New Roman" w:hAnsi="Times New Roman" w:cs="Times New Roman"/>
          <w:color w:val="000000"/>
          <w:sz w:val="24"/>
          <w:szCs w:val="24"/>
          <w:lang w:eastAsia="en-GB"/>
        </w:rPr>
      </w:pPr>
    </w:p>
    <w:p w:rsidR="0035772D" w:rsidRPr="0035772D" w:rsidRDefault="0035772D" w:rsidP="0035772D">
      <w:pPr>
        <w:spacing w:after="100" w:line="0" w:lineRule="auto"/>
        <w:textAlignment w:val="baseline"/>
        <w:rPr>
          <w:rFonts w:ascii="Times New Roman" w:eastAsia="Times New Roman" w:hAnsi="Times New Roman" w:cs="Times New Roman"/>
          <w:color w:val="000000"/>
          <w:sz w:val="24"/>
          <w:szCs w:val="24"/>
          <w:lang w:eastAsia="en-GB"/>
        </w:rPr>
      </w:pPr>
    </w:p>
    <w:p w:rsidR="0035772D" w:rsidRPr="0035772D" w:rsidRDefault="0035772D" w:rsidP="0035772D">
      <w:pPr>
        <w:spacing w:after="100" w:line="240" w:lineRule="atLeast"/>
        <w:textAlignment w:val="baseline"/>
        <w:outlineLvl w:val="1"/>
        <w:rPr>
          <w:rFonts w:ascii="Times New Roman" w:eastAsia="Times New Roman" w:hAnsi="Times New Roman" w:cs="Times New Roman"/>
          <w:b/>
          <w:color w:val="000000"/>
          <w:sz w:val="24"/>
          <w:szCs w:val="24"/>
          <w:lang w:eastAsia="en-GB"/>
        </w:rPr>
      </w:pPr>
      <w:r w:rsidRPr="0035772D">
        <w:rPr>
          <w:rFonts w:ascii="Times New Roman" w:eastAsia="Times New Roman" w:hAnsi="Times New Roman" w:cs="Times New Roman"/>
          <w:b/>
          <w:color w:val="000000"/>
          <w:sz w:val="24"/>
          <w:szCs w:val="24"/>
          <w:bdr w:val="none" w:sz="0" w:space="0" w:color="auto" w:frame="1"/>
          <w:lang w:eastAsia="en-GB"/>
        </w:rPr>
        <w:t>3. </w:t>
      </w:r>
      <w:r w:rsidRPr="00306BA5">
        <w:rPr>
          <w:rFonts w:ascii="Times New Roman" w:eastAsia="Times New Roman" w:hAnsi="Times New Roman" w:cs="Times New Roman"/>
          <w:b/>
          <w:i/>
          <w:iCs/>
          <w:color w:val="000000"/>
          <w:sz w:val="24"/>
          <w:szCs w:val="24"/>
          <w:bdr w:val="none" w:sz="0" w:space="0" w:color="auto" w:frame="1"/>
          <w:lang w:eastAsia="en-GB"/>
        </w:rPr>
        <w:t>A Midsummer Night’s Dream</w:t>
      </w:r>
      <w:r w:rsidRPr="0035772D">
        <w:rPr>
          <w:rFonts w:ascii="Times New Roman" w:eastAsia="Times New Roman" w:hAnsi="Times New Roman" w:cs="Times New Roman"/>
          <w:b/>
          <w:color w:val="000000"/>
          <w:sz w:val="24"/>
          <w:szCs w:val="24"/>
          <w:bdr w:val="none" w:sz="0" w:space="0" w:color="auto" w:frame="1"/>
          <w:lang w:eastAsia="en-GB"/>
        </w:rPr>
        <w:t> (c. 1595-6) – William Shakespeare</w:t>
      </w:r>
    </w:p>
    <w:p w:rsidR="0035772D" w:rsidRPr="0035772D" w:rsidRDefault="0035772D" w:rsidP="0035772D">
      <w:pPr>
        <w:spacing w:after="0" w:line="240" w:lineRule="auto"/>
        <w:textAlignment w:val="baseline"/>
        <w:rPr>
          <w:rFonts w:ascii="Times New Roman" w:eastAsia="Times New Roman" w:hAnsi="Times New Roman" w:cs="Times New Roman"/>
          <w:color w:val="000000"/>
          <w:sz w:val="24"/>
          <w:szCs w:val="24"/>
          <w:lang w:eastAsia="en-GB"/>
        </w:rPr>
      </w:pPr>
      <w:r w:rsidRPr="0035772D">
        <w:rPr>
          <w:rFonts w:ascii="Times New Roman" w:eastAsia="Times New Roman" w:hAnsi="Times New Roman" w:cs="Times New Roman"/>
          <w:color w:val="000000"/>
          <w:sz w:val="24"/>
          <w:szCs w:val="24"/>
          <w:lang w:eastAsia="en-GB"/>
        </w:rPr>
        <w:t>Shakespeare is a must-read for any English student! A </w:t>
      </w:r>
      <w:r w:rsidRPr="0035772D">
        <w:rPr>
          <w:rFonts w:ascii="Times New Roman" w:eastAsia="Times New Roman" w:hAnsi="Times New Roman" w:cs="Times New Roman"/>
          <w:i/>
          <w:iCs/>
          <w:color w:val="000000"/>
          <w:sz w:val="24"/>
          <w:szCs w:val="24"/>
          <w:bdr w:val="none" w:sz="0" w:space="0" w:color="auto" w:frame="1"/>
          <w:lang w:eastAsia="en-GB"/>
        </w:rPr>
        <w:t>Midsummer Night’s Dream</w:t>
      </w:r>
      <w:r w:rsidRPr="0035772D">
        <w:rPr>
          <w:rFonts w:ascii="Times New Roman" w:eastAsia="Times New Roman" w:hAnsi="Times New Roman" w:cs="Times New Roman"/>
          <w:color w:val="000000"/>
          <w:sz w:val="24"/>
          <w:szCs w:val="24"/>
          <w:lang w:eastAsia="en-GB"/>
        </w:rPr>
        <w:t> is a more unusual choice than </w:t>
      </w:r>
      <w:r w:rsidRPr="0035772D">
        <w:rPr>
          <w:rFonts w:ascii="Times New Roman" w:eastAsia="Times New Roman" w:hAnsi="Times New Roman" w:cs="Times New Roman"/>
          <w:i/>
          <w:iCs/>
          <w:color w:val="000000"/>
          <w:sz w:val="24"/>
          <w:szCs w:val="24"/>
          <w:bdr w:val="none" w:sz="0" w:space="0" w:color="auto" w:frame="1"/>
          <w:lang w:eastAsia="en-GB"/>
        </w:rPr>
        <w:t>Hamlet or Macbeth</w:t>
      </w:r>
      <w:r w:rsidRPr="0035772D">
        <w:rPr>
          <w:rFonts w:ascii="Times New Roman" w:eastAsia="Times New Roman" w:hAnsi="Times New Roman" w:cs="Times New Roman"/>
          <w:color w:val="000000"/>
          <w:sz w:val="24"/>
          <w:szCs w:val="24"/>
          <w:lang w:eastAsia="en-GB"/>
        </w:rPr>
        <w:t>, and more to the point it’s one of his shortest and most accessible works.</w:t>
      </w:r>
    </w:p>
    <w:p w:rsidR="00306BA5" w:rsidRDefault="0035772D" w:rsidP="00306BA5">
      <w:pPr>
        <w:spacing w:after="0" w:line="240" w:lineRule="auto"/>
        <w:textAlignment w:val="baseline"/>
        <w:rPr>
          <w:rFonts w:ascii="Times New Roman" w:eastAsia="Times New Roman" w:hAnsi="Times New Roman" w:cs="Times New Roman"/>
          <w:color w:val="000000"/>
          <w:sz w:val="24"/>
          <w:szCs w:val="24"/>
          <w:lang w:eastAsia="en-GB"/>
        </w:rPr>
      </w:pPr>
      <w:r w:rsidRPr="0035772D">
        <w:rPr>
          <w:rFonts w:ascii="Times New Roman" w:eastAsia="Times New Roman" w:hAnsi="Times New Roman" w:cs="Times New Roman"/>
          <w:color w:val="000000"/>
          <w:sz w:val="24"/>
          <w:szCs w:val="24"/>
          <w:lang w:eastAsia="en-GB"/>
        </w:rPr>
        <w:t>. If you enjoy it, you can compare your initial impressions of the text to one of the many</w:t>
      </w:r>
      <w:r w:rsidR="00306BA5">
        <w:rPr>
          <w:rFonts w:ascii="Times New Roman" w:eastAsia="Times New Roman" w:hAnsi="Times New Roman" w:cs="Times New Roman"/>
          <w:color w:val="000000"/>
          <w:sz w:val="24"/>
          <w:szCs w:val="24"/>
          <w:lang w:eastAsia="en-GB"/>
        </w:rPr>
        <w:t xml:space="preserve"> adaptations on stage or screen</w:t>
      </w:r>
    </w:p>
    <w:p w:rsidR="00306BA5" w:rsidRDefault="00306BA5" w:rsidP="0035772D">
      <w:pPr>
        <w:spacing w:after="100" w:line="0" w:lineRule="auto"/>
        <w:textAlignment w:val="baseline"/>
        <w:rPr>
          <w:rFonts w:ascii="Times New Roman" w:eastAsia="Times New Roman" w:hAnsi="Times New Roman" w:cs="Times New Roman"/>
          <w:color w:val="000000"/>
          <w:sz w:val="24"/>
          <w:szCs w:val="24"/>
          <w:lang w:eastAsia="en-GB"/>
        </w:rPr>
      </w:pPr>
    </w:p>
    <w:p w:rsidR="00306BA5" w:rsidRDefault="00306BA5" w:rsidP="0035772D">
      <w:pPr>
        <w:spacing w:after="100" w:line="0" w:lineRule="auto"/>
        <w:textAlignment w:val="baseline"/>
        <w:rPr>
          <w:rFonts w:ascii="Times New Roman" w:eastAsia="Times New Roman" w:hAnsi="Times New Roman" w:cs="Times New Roman"/>
          <w:color w:val="000000"/>
          <w:sz w:val="24"/>
          <w:szCs w:val="24"/>
          <w:lang w:eastAsia="en-GB"/>
        </w:rPr>
      </w:pPr>
    </w:p>
    <w:p w:rsidR="00306BA5" w:rsidRDefault="00306BA5" w:rsidP="0035772D">
      <w:pPr>
        <w:spacing w:after="100" w:line="0" w:lineRule="auto"/>
        <w:textAlignment w:val="baseline"/>
        <w:rPr>
          <w:rFonts w:ascii="Times New Roman" w:eastAsia="Times New Roman" w:hAnsi="Times New Roman" w:cs="Times New Roman"/>
          <w:color w:val="000000"/>
          <w:sz w:val="24"/>
          <w:szCs w:val="24"/>
          <w:lang w:eastAsia="en-GB"/>
        </w:rPr>
      </w:pPr>
    </w:p>
    <w:p w:rsidR="00306BA5" w:rsidRPr="0035772D" w:rsidRDefault="00306BA5" w:rsidP="0035772D">
      <w:pPr>
        <w:spacing w:after="100" w:line="0" w:lineRule="auto"/>
        <w:textAlignment w:val="baseline"/>
        <w:rPr>
          <w:rFonts w:ascii="Times New Roman" w:eastAsia="Times New Roman" w:hAnsi="Times New Roman" w:cs="Times New Roman"/>
          <w:color w:val="000000"/>
          <w:sz w:val="24"/>
          <w:szCs w:val="24"/>
          <w:lang w:eastAsia="en-GB"/>
        </w:rPr>
      </w:pPr>
    </w:p>
    <w:p w:rsidR="0035772D" w:rsidRPr="0035772D" w:rsidRDefault="0035772D" w:rsidP="0035772D">
      <w:pPr>
        <w:spacing w:after="100" w:line="240" w:lineRule="atLeast"/>
        <w:textAlignment w:val="baseline"/>
        <w:outlineLvl w:val="1"/>
        <w:rPr>
          <w:rFonts w:ascii="Times New Roman" w:eastAsia="Times New Roman" w:hAnsi="Times New Roman" w:cs="Times New Roman"/>
          <w:b/>
          <w:color w:val="000000"/>
          <w:sz w:val="24"/>
          <w:szCs w:val="24"/>
          <w:lang w:eastAsia="en-GB"/>
        </w:rPr>
      </w:pPr>
      <w:r w:rsidRPr="0035772D">
        <w:rPr>
          <w:rFonts w:ascii="Times New Roman" w:eastAsia="Times New Roman" w:hAnsi="Times New Roman" w:cs="Times New Roman"/>
          <w:b/>
          <w:color w:val="000000"/>
          <w:sz w:val="24"/>
          <w:szCs w:val="24"/>
          <w:lang w:eastAsia="en-GB"/>
        </w:rPr>
        <w:t>4. </w:t>
      </w:r>
      <w:r w:rsidRPr="00306BA5">
        <w:rPr>
          <w:rFonts w:ascii="Times New Roman" w:eastAsia="Times New Roman" w:hAnsi="Times New Roman" w:cs="Times New Roman"/>
          <w:b/>
          <w:i/>
          <w:iCs/>
          <w:color w:val="000000"/>
          <w:sz w:val="24"/>
          <w:szCs w:val="24"/>
          <w:bdr w:val="none" w:sz="0" w:space="0" w:color="auto" w:frame="1"/>
          <w:lang w:eastAsia="en-GB"/>
        </w:rPr>
        <w:t>Emma</w:t>
      </w:r>
      <w:r w:rsidRPr="0035772D">
        <w:rPr>
          <w:rFonts w:ascii="Times New Roman" w:eastAsia="Times New Roman" w:hAnsi="Times New Roman" w:cs="Times New Roman"/>
          <w:b/>
          <w:color w:val="000000"/>
          <w:sz w:val="24"/>
          <w:szCs w:val="24"/>
          <w:lang w:eastAsia="en-GB"/>
        </w:rPr>
        <w:t> (1815) – Jane Austen</w:t>
      </w:r>
    </w:p>
    <w:p w:rsidR="0035772D" w:rsidRPr="0035772D" w:rsidRDefault="0035772D" w:rsidP="0035772D">
      <w:pPr>
        <w:spacing w:after="0" w:line="240" w:lineRule="auto"/>
        <w:textAlignment w:val="baseline"/>
        <w:rPr>
          <w:rFonts w:ascii="Times New Roman" w:eastAsia="Times New Roman" w:hAnsi="Times New Roman" w:cs="Times New Roman"/>
          <w:color w:val="000000"/>
          <w:sz w:val="24"/>
          <w:szCs w:val="24"/>
          <w:lang w:eastAsia="en-GB"/>
        </w:rPr>
      </w:pPr>
      <w:r w:rsidRPr="0035772D">
        <w:rPr>
          <w:rFonts w:ascii="Times New Roman" w:eastAsia="Times New Roman" w:hAnsi="Times New Roman" w:cs="Times New Roman"/>
          <w:color w:val="000000"/>
          <w:sz w:val="24"/>
          <w:szCs w:val="24"/>
          <w:lang w:eastAsia="en-GB"/>
        </w:rPr>
        <w:t>Though </w:t>
      </w:r>
      <w:r w:rsidRPr="0035772D">
        <w:rPr>
          <w:rFonts w:ascii="Times New Roman" w:eastAsia="Times New Roman" w:hAnsi="Times New Roman" w:cs="Times New Roman"/>
          <w:i/>
          <w:iCs/>
          <w:color w:val="000000"/>
          <w:sz w:val="24"/>
          <w:szCs w:val="24"/>
          <w:bdr w:val="none" w:sz="0" w:space="0" w:color="auto" w:frame="1"/>
          <w:lang w:eastAsia="en-GB"/>
        </w:rPr>
        <w:t>Emma</w:t>
      </w:r>
      <w:r w:rsidRPr="0035772D">
        <w:rPr>
          <w:rFonts w:ascii="Times New Roman" w:eastAsia="Times New Roman" w:hAnsi="Times New Roman" w:cs="Times New Roman"/>
          <w:color w:val="000000"/>
          <w:sz w:val="24"/>
          <w:szCs w:val="24"/>
          <w:lang w:eastAsia="en-GB"/>
        </w:rPr>
        <w:t> is less famous than </w:t>
      </w:r>
      <w:r w:rsidRPr="0035772D">
        <w:rPr>
          <w:rFonts w:ascii="Times New Roman" w:eastAsia="Times New Roman" w:hAnsi="Times New Roman" w:cs="Times New Roman"/>
          <w:i/>
          <w:iCs/>
          <w:color w:val="000000"/>
          <w:sz w:val="24"/>
          <w:szCs w:val="24"/>
          <w:bdr w:val="none" w:sz="0" w:space="0" w:color="auto" w:frame="1"/>
          <w:lang w:eastAsia="en-GB"/>
        </w:rPr>
        <w:t>Pride and Prejudice</w:t>
      </w:r>
      <w:r w:rsidRPr="0035772D">
        <w:rPr>
          <w:rFonts w:ascii="Times New Roman" w:eastAsia="Times New Roman" w:hAnsi="Times New Roman" w:cs="Times New Roman"/>
          <w:color w:val="000000"/>
          <w:sz w:val="24"/>
          <w:szCs w:val="24"/>
          <w:lang w:eastAsia="en-GB"/>
        </w:rPr>
        <w:t>, many critics believe it’s Jane Austen’s best work. You might be familiar with the plot from the Gwyneth Paltrow movie adaptation or the 1995 film </w:t>
      </w:r>
      <w:r w:rsidRPr="0035772D">
        <w:rPr>
          <w:rFonts w:ascii="Times New Roman" w:eastAsia="Times New Roman" w:hAnsi="Times New Roman" w:cs="Times New Roman"/>
          <w:i/>
          <w:iCs/>
          <w:color w:val="000000"/>
          <w:sz w:val="24"/>
          <w:szCs w:val="24"/>
          <w:bdr w:val="none" w:sz="0" w:space="0" w:color="auto" w:frame="1"/>
          <w:lang w:eastAsia="en-GB"/>
        </w:rPr>
        <w:t>Clueless</w:t>
      </w:r>
      <w:r w:rsidRPr="0035772D">
        <w:rPr>
          <w:rFonts w:ascii="Times New Roman" w:eastAsia="Times New Roman" w:hAnsi="Times New Roman" w:cs="Times New Roman"/>
          <w:color w:val="000000"/>
          <w:sz w:val="24"/>
          <w:szCs w:val="24"/>
          <w:lang w:eastAsia="en-GB"/>
        </w:rPr>
        <w:t>: it’s about the ‘handsome, clever, and rich’ Emma Woodhouse who decides to play matchmaker for her friends, though she’s convinced she’ll never get married herself.</w:t>
      </w:r>
    </w:p>
    <w:p w:rsidR="00306BA5" w:rsidRPr="0035772D" w:rsidRDefault="00306BA5" w:rsidP="0035772D">
      <w:pPr>
        <w:spacing w:after="0" w:line="240" w:lineRule="auto"/>
        <w:textAlignment w:val="baseline"/>
        <w:rPr>
          <w:rFonts w:ascii="Times New Roman" w:eastAsia="Times New Roman" w:hAnsi="Times New Roman" w:cs="Times New Roman"/>
          <w:color w:val="000000"/>
          <w:sz w:val="24"/>
          <w:szCs w:val="24"/>
          <w:lang w:eastAsia="en-GB"/>
        </w:rPr>
      </w:pPr>
    </w:p>
    <w:p w:rsidR="0035772D" w:rsidRPr="0035772D" w:rsidRDefault="0035772D" w:rsidP="0035772D">
      <w:pPr>
        <w:spacing w:after="100" w:line="0" w:lineRule="auto"/>
        <w:textAlignment w:val="baseline"/>
        <w:rPr>
          <w:rFonts w:ascii="Times New Roman" w:eastAsia="Times New Roman" w:hAnsi="Times New Roman" w:cs="Times New Roman"/>
          <w:color w:val="000000"/>
          <w:sz w:val="24"/>
          <w:szCs w:val="24"/>
          <w:lang w:eastAsia="en-GB"/>
        </w:rPr>
      </w:pPr>
    </w:p>
    <w:p w:rsidR="0035772D" w:rsidRPr="0035772D" w:rsidRDefault="0035772D" w:rsidP="0035772D">
      <w:pPr>
        <w:spacing w:after="100" w:line="240" w:lineRule="atLeast"/>
        <w:textAlignment w:val="baseline"/>
        <w:outlineLvl w:val="1"/>
        <w:rPr>
          <w:rFonts w:ascii="Times New Roman" w:eastAsia="Times New Roman" w:hAnsi="Times New Roman" w:cs="Times New Roman"/>
          <w:b/>
          <w:color w:val="000000"/>
          <w:sz w:val="24"/>
          <w:szCs w:val="24"/>
          <w:lang w:eastAsia="en-GB"/>
        </w:rPr>
      </w:pPr>
      <w:r w:rsidRPr="0035772D">
        <w:rPr>
          <w:rFonts w:ascii="Times New Roman" w:eastAsia="Times New Roman" w:hAnsi="Times New Roman" w:cs="Times New Roman"/>
          <w:b/>
          <w:color w:val="000000"/>
          <w:sz w:val="24"/>
          <w:szCs w:val="24"/>
          <w:lang w:eastAsia="en-GB"/>
        </w:rPr>
        <w:t>5. </w:t>
      </w:r>
      <w:r w:rsidRPr="00306BA5">
        <w:rPr>
          <w:rFonts w:ascii="Times New Roman" w:eastAsia="Times New Roman" w:hAnsi="Times New Roman" w:cs="Times New Roman"/>
          <w:b/>
          <w:i/>
          <w:iCs/>
          <w:color w:val="000000"/>
          <w:sz w:val="24"/>
          <w:szCs w:val="24"/>
          <w:bdr w:val="none" w:sz="0" w:space="0" w:color="auto" w:frame="1"/>
          <w:lang w:eastAsia="en-GB"/>
        </w:rPr>
        <w:t>Mary Barton</w:t>
      </w:r>
      <w:r w:rsidRPr="0035772D">
        <w:rPr>
          <w:rFonts w:ascii="Times New Roman" w:eastAsia="Times New Roman" w:hAnsi="Times New Roman" w:cs="Times New Roman"/>
          <w:b/>
          <w:color w:val="000000"/>
          <w:sz w:val="24"/>
          <w:szCs w:val="24"/>
          <w:lang w:eastAsia="en-GB"/>
        </w:rPr>
        <w:t> (1848) – Elizabeth Gaskell</w:t>
      </w:r>
    </w:p>
    <w:p w:rsidR="0035772D" w:rsidRPr="0035772D" w:rsidRDefault="0035772D" w:rsidP="0035772D">
      <w:pPr>
        <w:spacing w:after="0" w:line="240" w:lineRule="auto"/>
        <w:textAlignment w:val="baseline"/>
        <w:rPr>
          <w:rFonts w:ascii="Times New Roman" w:eastAsia="Times New Roman" w:hAnsi="Times New Roman" w:cs="Times New Roman"/>
          <w:color w:val="000000"/>
          <w:sz w:val="24"/>
          <w:szCs w:val="24"/>
          <w:lang w:eastAsia="en-GB"/>
        </w:rPr>
      </w:pPr>
      <w:r w:rsidRPr="0035772D">
        <w:rPr>
          <w:rFonts w:ascii="Times New Roman" w:eastAsia="Times New Roman" w:hAnsi="Times New Roman" w:cs="Times New Roman"/>
          <w:color w:val="000000"/>
          <w:sz w:val="24"/>
          <w:szCs w:val="24"/>
          <w:lang w:eastAsia="en-GB"/>
        </w:rPr>
        <w:t>It’s not as well-known as Mrs Gaskell’s other great work, </w:t>
      </w:r>
      <w:r w:rsidRPr="0035772D">
        <w:rPr>
          <w:rFonts w:ascii="Times New Roman" w:eastAsia="Times New Roman" w:hAnsi="Times New Roman" w:cs="Times New Roman"/>
          <w:i/>
          <w:iCs/>
          <w:color w:val="000000"/>
          <w:sz w:val="24"/>
          <w:szCs w:val="24"/>
          <w:bdr w:val="none" w:sz="0" w:space="0" w:color="auto" w:frame="1"/>
          <w:lang w:eastAsia="en-GB"/>
        </w:rPr>
        <w:t>North and South</w:t>
      </w:r>
      <w:r w:rsidRPr="0035772D">
        <w:rPr>
          <w:rFonts w:ascii="Times New Roman" w:eastAsia="Times New Roman" w:hAnsi="Times New Roman" w:cs="Times New Roman"/>
          <w:color w:val="000000"/>
          <w:sz w:val="24"/>
          <w:szCs w:val="24"/>
          <w:lang w:eastAsia="en-GB"/>
        </w:rPr>
        <w:t>, but </w:t>
      </w:r>
      <w:r w:rsidRPr="0035772D">
        <w:rPr>
          <w:rFonts w:ascii="Times New Roman" w:eastAsia="Times New Roman" w:hAnsi="Times New Roman" w:cs="Times New Roman"/>
          <w:i/>
          <w:iCs/>
          <w:color w:val="000000"/>
          <w:sz w:val="24"/>
          <w:szCs w:val="24"/>
          <w:bdr w:val="none" w:sz="0" w:space="0" w:color="auto" w:frame="1"/>
          <w:lang w:eastAsia="en-GB"/>
        </w:rPr>
        <w:t>Mary Barton</w:t>
      </w:r>
      <w:r w:rsidRPr="0035772D">
        <w:rPr>
          <w:rFonts w:ascii="Times New Roman" w:eastAsia="Times New Roman" w:hAnsi="Times New Roman" w:cs="Times New Roman"/>
          <w:color w:val="000000"/>
          <w:sz w:val="24"/>
          <w:szCs w:val="24"/>
          <w:lang w:eastAsia="en-GB"/>
        </w:rPr>
        <w:t> is still a brilliant, exciting (and relatively short) Victorian novel.</w:t>
      </w:r>
    </w:p>
    <w:p w:rsidR="0035772D" w:rsidRDefault="0035772D" w:rsidP="0035772D">
      <w:pPr>
        <w:spacing w:after="0" w:line="240" w:lineRule="auto"/>
        <w:textAlignment w:val="baseline"/>
        <w:rPr>
          <w:rFonts w:ascii="Times New Roman" w:eastAsia="Times New Roman" w:hAnsi="Times New Roman" w:cs="Times New Roman"/>
          <w:color w:val="000000"/>
          <w:sz w:val="24"/>
          <w:szCs w:val="24"/>
          <w:lang w:eastAsia="en-GB"/>
        </w:rPr>
      </w:pPr>
      <w:r w:rsidRPr="0035772D">
        <w:rPr>
          <w:rFonts w:ascii="Times New Roman" w:eastAsia="Times New Roman" w:hAnsi="Times New Roman" w:cs="Times New Roman"/>
          <w:color w:val="000000"/>
          <w:sz w:val="24"/>
          <w:szCs w:val="24"/>
          <w:lang w:eastAsia="en-GB"/>
        </w:rPr>
        <w:t>It’s a book with a huge social conscience, which confronts the reader with the challenges faced by the working classes of nineteenth-century industrial Manchester. There are deaths, disappearances, sea journeys and false accusations, as well as a romantic central love story.</w:t>
      </w:r>
    </w:p>
    <w:p w:rsidR="00306BA5" w:rsidRPr="0035772D" w:rsidRDefault="00306BA5" w:rsidP="0035772D">
      <w:pPr>
        <w:spacing w:after="0" w:line="240" w:lineRule="auto"/>
        <w:textAlignment w:val="baseline"/>
        <w:rPr>
          <w:rFonts w:ascii="Times New Roman" w:eastAsia="Times New Roman" w:hAnsi="Times New Roman" w:cs="Times New Roman"/>
          <w:color w:val="000000"/>
          <w:sz w:val="24"/>
          <w:szCs w:val="24"/>
          <w:lang w:eastAsia="en-GB"/>
        </w:rPr>
      </w:pPr>
    </w:p>
    <w:p w:rsidR="0035772D" w:rsidRPr="0035772D" w:rsidRDefault="0035772D" w:rsidP="0035772D">
      <w:pPr>
        <w:spacing w:after="100" w:line="0" w:lineRule="auto"/>
        <w:textAlignment w:val="baseline"/>
        <w:rPr>
          <w:rFonts w:ascii="Times New Roman" w:eastAsia="Times New Roman" w:hAnsi="Times New Roman" w:cs="Times New Roman"/>
          <w:color w:val="000000"/>
          <w:sz w:val="24"/>
          <w:szCs w:val="24"/>
          <w:lang w:eastAsia="en-GB"/>
        </w:rPr>
      </w:pPr>
    </w:p>
    <w:p w:rsidR="0035772D" w:rsidRPr="0035772D" w:rsidRDefault="0035772D" w:rsidP="0035772D">
      <w:pPr>
        <w:spacing w:after="100" w:line="240" w:lineRule="atLeast"/>
        <w:textAlignment w:val="baseline"/>
        <w:outlineLvl w:val="1"/>
        <w:rPr>
          <w:rFonts w:ascii="Times New Roman" w:eastAsia="Times New Roman" w:hAnsi="Times New Roman" w:cs="Times New Roman"/>
          <w:b/>
          <w:color w:val="000000"/>
          <w:sz w:val="24"/>
          <w:szCs w:val="24"/>
          <w:lang w:eastAsia="en-GB"/>
        </w:rPr>
      </w:pPr>
      <w:r w:rsidRPr="0035772D">
        <w:rPr>
          <w:rFonts w:ascii="Times New Roman" w:eastAsia="Times New Roman" w:hAnsi="Times New Roman" w:cs="Times New Roman"/>
          <w:b/>
          <w:color w:val="000000"/>
          <w:sz w:val="24"/>
          <w:szCs w:val="24"/>
          <w:lang w:eastAsia="en-GB"/>
        </w:rPr>
        <w:t>6. </w:t>
      </w:r>
      <w:r w:rsidRPr="00306BA5">
        <w:rPr>
          <w:rFonts w:ascii="Times New Roman" w:eastAsia="Times New Roman" w:hAnsi="Times New Roman" w:cs="Times New Roman"/>
          <w:b/>
          <w:i/>
          <w:iCs/>
          <w:color w:val="000000"/>
          <w:sz w:val="24"/>
          <w:szCs w:val="24"/>
          <w:bdr w:val="none" w:sz="0" w:space="0" w:color="auto" w:frame="1"/>
          <w:lang w:eastAsia="en-GB"/>
        </w:rPr>
        <w:t>A Doll’s House</w:t>
      </w:r>
      <w:r w:rsidRPr="0035772D">
        <w:rPr>
          <w:rFonts w:ascii="Times New Roman" w:eastAsia="Times New Roman" w:hAnsi="Times New Roman" w:cs="Times New Roman"/>
          <w:b/>
          <w:color w:val="000000"/>
          <w:sz w:val="24"/>
          <w:szCs w:val="24"/>
          <w:lang w:eastAsia="en-GB"/>
        </w:rPr>
        <w:t> (1879) – Henrik Ibsen</w:t>
      </w:r>
    </w:p>
    <w:p w:rsidR="0035772D" w:rsidRPr="0035772D" w:rsidRDefault="0035772D" w:rsidP="0035772D">
      <w:pPr>
        <w:spacing w:after="0" w:line="240" w:lineRule="auto"/>
        <w:textAlignment w:val="baseline"/>
        <w:rPr>
          <w:rFonts w:ascii="Times New Roman" w:eastAsia="Times New Roman" w:hAnsi="Times New Roman" w:cs="Times New Roman"/>
          <w:color w:val="000000"/>
          <w:sz w:val="24"/>
          <w:szCs w:val="24"/>
          <w:lang w:eastAsia="en-GB"/>
        </w:rPr>
      </w:pPr>
      <w:r w:rsidRPr="0035772D">
        <w:rPr>
          <w:rFonts w:ascii="Times New Roman" w:eastAsia="Times New Roman" w:hAnsi="Times New Roman" w:cs="Times New Roman"/>
          <w:color w:val="000000"/>
          <w:sz w:val="24"/>
          <w:szCs w:val="24"/>
          <w:lang w:eastAsia="en-GB"/>
        </w:rPr>
        <w:t>Henrik Ibsen was a Norwegian playwright whose works caused a stir across Europe. Though not all English courses require you to study literature in translation, it can be good to show that you have an appreciation of it nevertheless.</w:t>
      </w:r>
    </w:p>
    <w:p w:rsidR="0035772D" w:rsidRDefault="0035772D" w:rsidP="0035772D">
      <w:pPr>
        <w:spacing w:after="0" w:line="240" w:lineRule="auto"/>
        <w:textAlignment w:val="baseline"/>
        <w:rPr>
          <w:rFonts w:ascii="Times New Roman" w:eastAsia="Times New Roman" w:hAnsi="Times New Roman" w:cs="Times New Roman"/>
          <w:color w:val="000000"/>
          <w:sz w:val="24"/>
          <w:szCs w:val="24"/>
          <w:lang w:eastAsia="en-GB"/>
        </w:rPr>
      </w:pPr>
      <w:r w:rsidRPr="0035772D">
        <w:rPr>
          <w:rFonts w:ascii="Times New Roman" w:eastAsia="Times New Roman" w:hAnsi="Times New Roman" w:cs="Times New Roman"/>
          <w:i/>
          <w:iCs/>
          <w:color w:val="000000"/>
          <w:sz w:val="24"/>
          <w:szCs w:val="24"/>
          <w:bdr w:val="none" w:sz="0" w:space="0" w:color="auto" w:frame="1"/>
          <w:lang w:eastAsia="en-GB"/>
        </w:rPr>
        <w:t>A Doll’s House</w:t>
      </w:r>
      <w:r w:rsidRPr="0035772D">
        <w:rPr>
          <w:rFonts w:ascii="Times New Roman" w:eastAsia="Times New Roman" w:hAnsi="Times New Roman" w:cs="Times New Roman"/>
          <w:color w:val="000000"/>
          <w:sz w:val="24"/>
          <w:szCs w:val="24"/>
          <w:lang w:eastAsia="en-GB"/>
        </w:rPr>
        <w:t xml:space="preserve"> tells the story of Nora Helmer, a housewife who feels trapped in her marriage to the manipulative </w:t>
      </w:r>
      <w:proofErr w:type="spellStart"/>
      <w:r w:rsidRPr="0035772D">
        <w:rPr>
          <w:rFonts w:ascii="Times New Roman" w:eastAsia="Times New Roman" w:hAnsi="Times New Roman" w:cs="Times New Roman"/>
          <w:color w:val="000000"/>
          <w:sz w:val="24"/>
          <w:szCs w:val="24"/>
          <w:lang w:eastAsia="en-GB"/>
        </w:rPr>
        <w:t>Torvald</w:t>
      </w:r>
      <w:proofErr w:type="spellEnd"/>
      <w:r w:rsidRPr="0035772D">
        <w:rPr>
          <w:rFonts w:ascii="Times New Roman" w:eastAsia="Times New Roman" w:hAnsi="Times New Roman" w:cs="Times New Roman"/>
          <w:color w:val="000000"/>
          <w:sz w:val="24"/>
          <w:szCs w:val="24"/>
          <w:lang w:eastAsia="en-GB"/>
        </w:rPr>
        <w:t>. If you enjoy it, you can go on to read Ibsen’s disturbing follow-up, </w:t>
      </w:r>
      <w:r w:rsidRPr="0035772D">
        <w:rPr>
          <w:rFonts w:ascii="Times New Roman" w:eastAsia="Times New Roman" w:hAnsi="Times New Roman" w:cs="Times New Roman"/>
          <w:i/>
          <w:iCs/>
          <w:color w:val="000000"/>
          <w:sz w:val="24"/>
          <w:szCs w:val="24"/>
          <w:bdr w:val="none" w:sz="0" w:space="0" w:color="auto" w:frame="1"/>
          <w:lang w:eastAsia="en-GB"/>
        </w:rPr>
        <w:t>Ghosts</w:t>
      </w:r>
      <w:r w:rsidRPr="0035772D">
        <w:rPr>
          <w:rFonts w:ascii="Times New Roman" w:eastAsia="Times New Roman" w:hAnsi="Times New Roman" w:cs="Times New Roman"/>
          <w:color w:val="000000"/>
          <w:sz w:val="24"/>
          <w:szCs w:val="24"/>
          <w:lang w:eastAsia="en-GB"/>
        </w:rPr>
        <w:t>.</w:t>
      </w:r>
    </w:p>
    <w:p w:rsidR="00306BA5" w:rsidRPr="0035772D" w:rsidRDefault="00306BA5" w:rsidP="0035772D">
      <w:pPr>
        <w:spacing w:after="0" w:line="240" w:lineRule="auto"/>
        <w:textAlignment w:val="baseline"/>
        <w:rPr>
          <w:rFonts w:ascii="Times New Roman" w:eastAsia="Times New Roman" w:hAnsi="Times New Roman" w:cs="Times New Roman"/>
          <w:color w:val="000000"/>
          <w:sz w:val="24"/>
          <w:szCs w:val="24"/>
          <w:lang w:eastAsia="en-GB"/>
        </w:rPr>
      </w:pPr>
    </w:p>
    <w:p w:rsidR="0035772D" w:rsidRPr="0035772D" w:rsidRDefault="0035772D" w:rsidP="0035772D">
      <w:pPr>
        <w:spacing w:after="100" w:line="240" w:lineRule="atLeast"/>
        <w:textAlignment w:val="baseline"/>
        <w:outlineLvl w:val="1"/>
        <w:rPr>
          <w:rFonts w:ascii="Times New Roman" w:eastAsia="Times New Roman" w:hAnsi="Times New Roman" w:cs="Times New Roman"/>
          <w:b/>
          <w:color w:val="000000"/>
          <w:sz w:val="24"/>
          <w:szCs w:val="24"/>
          <w:lang w:eastAsia="en-GB"/>
        </w:rPr>
      </w:pPr>
      <w:r w:rsidRPr="0035772D">
        <w:rPr>
          <w:rFonts w:ascii="Times New Roman" w:eastAsia="Times New Roman" w:hAnsi="Times New Roman" w:cs="Times New Roman"/>
          <w:b/>
          <w:color w:val="000000"/>
          <w:sz w:val="24"/>
          <w:szCs w:val="24"/>
          <w:lang w:eastAsia="en-GB"/>
        </w:rPr>
        <w:t>7. </w:t>
      </w:r>
      <w:r w:rsidRPr="00306BA5">
        <w:rPr>
          <w:rFonts w:ascii="Times New Roman" w:eastAsia="Times New Roman" w:hAnsi="Times New Roman" w:cs="Times New Roman"/>
          <w:b/>
          <w:i/>
          <w:iCs/>
          <w:color w:val="000000"/>
          <w:sz w:val="24"/>
          <w:szCs w:val="24"/>
          <w:bdr w:val="none" w:sz="0" w:space="0" w:color="auto" w:frame="1"/>
          <w:lang w:eastAsia="en-GB"/>
        </w:rPr>
        <w:t>Selected Poems</w:t>
      </w:r>
      <w:r w:rsidRPr="0035772D">
        <w:rPr>
          <w:rFonts w:ascii="Times New Roman" w:eastAsia="Times New Roman" w:hAnsi="Times New Roman" w:cs="Times New Roman"/>
          <w:b/>
          <w:color w:val="000000"/>
          <w:sz w:val="24"/>
          <w:szCs w:val="24"/>
          <w:lang w:eastAsia="en-GB"/>
        </w:rPr>
        <w:t> (c. 1917-8) – Wilfred Owen</w:t>
      </w:r>
    </w:p>
    <w:p w:rsidR="0035772D" w:rsidRDefault="0035772D" w:rsidP="0035772D">
      <w:pPr>
        <w:spacing w:after="0" w:line="240" w:lineRule="auto"/>
        <w:textAlignment w:val="baseline"/>
        <w:rPr>
          <w:rFonts w:ascii="Times New Roman" w:eastAsia="Times New Roman" w:hAnsi="Times New Roman" w:cs="Times New Roman"/>
          <w:color w:val="000000"/>
          <w:sz w:val="24"/>
          <w:szCs w:val="24"/>
          <w:lang w:eastAsia="en-GB"/>
        </w:rPr>
      </w:pPr>
      <w:r w:rsidRPr="0035772D">
        <w:rPr>
          <w:rFonts w:ascii="Times New Roman" w:eastAsia="Times New Roman" w:hAnsi="Times New Roman" w:cs="Times New Roman"/>
          <w:color w:val="000000"/>
          <w:sz w:val="24"/>
          <w:szCs w:val="24"/>
          <w:lang w:eastAsia="en-GB"/>
        </w:rPr>
        <w:t>Wilfred Owen is considered by many critics to be the greatest poet of the First World War and his work still resonates today. Since 2018 is the last centenary year of ‘the war to end all wars’, what better time to give it a go? If you’re not sure where to begin, some of his best-regarded poems include ‘Disabled’, ‘Dulce et Decorum Est’ and ‘Anthem for Doomed Youth’.</w:t>
      </w:r>
    </w:p>
    <w:p w:rsidR="00306BA5" w:rsidRPr="0035772D" w:rsidRDefault="00306BA5" w:rsidP="0035772D">
      <w:pPr>
        <w:spacing w:after="0" w:line="240" w:lineRule="auto"/>
        <w:textAlignment w:val="baseline"/>
        <w:rPr>
          <w:rFonts w:ascii="Times New Roman" w:eastAsia="Times New Roman" w:hAnsi="Times New Roman" w:cs="Times New Roman"/>
          <w:color w:val="000000"/>
          <w:sz w:val="24"/>
          <w:szCs w:val="24"/>
          <w:lang w:eastAsia="en-GB"/>
        </w:rPr>
      </w:pPr>
    </w:p>
    <w:p w:rsidR="0035772D" w:rsidRPr="0035772D" w:rsidRDefault="0035772D" w:rsidP="0035772D">
      <w:pPr>
        <w:spacing w:after="100" w:line="0" w:lineRule="auto"/>
        <w:textAlignment w:val="baseline"/>
        <w:rPr>
          <w:rFonts w:ascii="Times New Roman" w:eastAsia="Times New Roman" w:hAnsi="Times New Roman" w:cs="Times New Roman"/>
          <w:color w:val="000000"/>
          <w:sz w:val="24"/>
          <w:szCs w:val="24"/>
          <w:lang w:eastAsia="en-GB"/>
        </w:rPr>
      </w:pPr>
    </w:p>
    <w:p w:rsidR="0035772D" w:rsidRPr="0035772D" w:rsidRDefault="0035772D" w:rsidP="0035772D">
      <w:pPr>
        <w:spacing w:after="100" w:line="240" w:lineRule="atLeast"/>
        <w:textAlignment w:val="baseline"/>
        <w:outlineLvl w:val="1"/>
        <w:rPr>
          <w:rFonts w:ascii="Times New Roman" w:eastAsia="Times New Roman" w:hAnsi="Times New Roman" w:cs="Times New Roman"/>
          <w:b/>
          <w:color w:val="000000"/>
          <w:sz w:val="24"/>
          <w:szCs w:val="24"/>
          <w:lang w:eastAsia="en-GB"/>
        </w:rPr>
      </w:pPr>
      <w:r w:rsidRPr="0035772D">
        <w:rPr>
          <w:rFonts w:ascii="Times New Roman" w:eastAsia="Times New Roman" w:hAnsi="Times New Roman" w:cs="Times New Roman"/>
          <w:b/>
          <w:color w:val="000000"/>
          <w:sz w:val="24"/>
          <w:szCs w:val="24"/>
          <w:lang w:eastAsia="en-GB"/>
        </w:rPr>
        <w:t>8. </w:t>
      </w:r>
      <w:r w:rsidRPr="00306BA5">
        <w:rPr>
          <w:rFonts w:ascii="Times New Roman" w:eastAsia="Times New Roman" w:hAnsi="Times New Roman" w:cs="Times New Roman"/>
          <w:b/>
          <w:i/>
          <w:iCs/>
          <w:color w:val="000000"/>
          <w:sz w:val="24"/>
          <w:szCs w:val="24"/>
          <w:bdr w:val="none" w:sz="0" w:space="0" w:color="auto" w:frame="1"/>
          <w:lang w:eastAsia="en-GB"/>
        </w:rPr>
        <w:t>The Bell Jar</w:t>
      </w:r>
      <w:r w:rsidRPr="0035772D">
        <w:rPr>
          <w:rFonts w:ascii="Times New Roman" w:eastAsia="Times New Roman" w:hAnsi="Times New Roman" w:cs="Times New Roman"/>
          <w:b/>
          <w:color w:val="000000"/>
          <w:sz w:val="24"/>
          <w:szCs w:val="24"/>
          <w:lang w:eastAsia="en-GB"/>
        </w:rPr>
        <w:t> (1963) – Sylvia Plath</w:t>
      </w:r>
    </w:p>
    <w:p w:rsidR="0035772D" w:rsidRDefault="0035772D" w:rsidP="0035772D">
      <w:pPr>
        <w:spacing w:after="0" w:line="240" w:lineRule="auto"/>
        <w:textAlignment w:val="baseline"/>
        <w:rPr>
          <w:rFonts w:ascii="Times New Roman" w:eastAsia="Times New Roman" w:hAnsi="Times New Roman" w:cs="Times New Roman"/>
          <w:color w:val="000000"/>
          <w:sz w:val="24"/>
          <w:szCs w:val="24"/>
          <w:lang w:eastAsia="en-GB"/>
        </w:rPr>
      </w:pPr>
      <w:r w:rsidRPr="0035772D">
        <w:rPr>
          <w:rFonts w:ascii="Times New Roman" w:eastAsia="Times New Roman" w:hAnsi="Times New Roman" w:cs="Times New Roman"/>
          <w:color w:val="000000"/>
          <w:sz w:val="24"/>
          <w:szCs w:val="24"/>
          <w:lang w:eastAsia="en-GB"/>
        </w:rPr>
        <w:t>Though published over fifty years ago, this semi-autobiographical novel is still incredibly relevant today thanks to its frank depictions of mental illness and life as a woman in a restrictive society. Simply but effectively written, it tells the story of a young woman, Esther Greenwood, who suffers a breakdown while on an internship in New York and is forced to work out what she really wants from life.</w:t>
      </w:r>
    </w:p>
    <w:p w:rsidR="00306BA5" w:rsidRPr="0035772D" w:rsidRDefault="00306BA5" w:rsidP="0035772D">
      <w:pPr>
        <w:spacing w:after="0" w:line="240" w:lineRule="auto"/>
        <w:textAlignment w:val="baseline"/>
        <w:rPr>
          <w:rFonts w:ascii="Times New Roman" w:eastAsia="Times New Roman" w:hAnsi="Times New Roman" w:cs="Times New Roman"/>
          <w:color w:val="000000"/>
          <w:sz w:val="24"/>
          <w:szCs w:val="24"/>
          <w:lang w:eastAsia="en-GB"/>
        </w:rPr>
      </w:pPr>
    </w:p>
    <w:p w:rsidR="0035772D" w:rsidRPr="0035772D" w:rsidRDefault="0035772D" w:rsidP="0035772D">
      <w:pPr>
        <w:spacing w:after="100" w:line="0" w:lineRule="auto"/>
        <w:textAlignment w:val="baseline"/>
        <w:rPr>
          <w:rFonts w:ascii="Times New Roman" w:eastAsia="Times New Roman" w:hAnsi="Times New Roman" w:cs="Times New Roman"/>
          <w:color w:val="000000"/>
          <w:sz w:val="24"/>
          <w:szCs w:val="24"/>
          <w:lang w:eastAsia="en-GB"/>
        </w:rPr>
      </w:pPr>
    </w:p>
    <w:p w:rsidR="0035772D" w:rsidRPr="0035772D" w:rsidRDefault="0035772D" w:rsidP="0035772D">
      <w:pPr>
        <w:spacing w:after="100" w:line="240" w:lineRule="atLeast"/>
        <w:textAlignment w:val="baseline"/>
        <w:outlineLvl w:val="1"/>
        <w:rPr>
          <w:rFonts w:ascii="Times New Roman" w:eastAsia="Times New Roman" w:hAnsi="Times New Roman" w:cs="Times New Roman"/>
          <w:b/>
          <w:color w:val="000000"/>
          <w:sz w:val="24"/>
          <w:szCs w:val="24"/>
          <w:lang w:eastAsia="en-GB"/>
        </w:rPr>
      </w:pPr>
      <w:r w:rsidRPr="0035772D">
        <w:rPr>
          <w:rFonts w:ascii="Times New Roman" w:eastAsia="Times New Roman" w:hAnsi="Times New Roman" w:cs="Times New Roman"/>
          <w:b/>
          <w:color w:val="000000"/>
          <w:sz w:val="24"/>
          <w:szCs w:val="24"/>
          <w:lang w:eastAsia="en-GB"/>
        </w:rPr>
        <w:t>9.</w:t>
      </w:r>
      <w:r w:rsidRPr="00306BA5">
        <w:rPr>
          <w:rFonts w:ascii="Times New Roman" w:eastAsia="Times New Roman" w:hAnsi="Times New Roman" w:cs="Times New Roman"/>
          <w:b/>
          <w:i/>
          <w:iCs/>
          <w:color w:val="000000"/>
          <w:sz w:val="24"/>
          <w:szCs w:val="24"/>
          <w:bdr w:val="none" w:sz="0" w:space="0" w:color="auto" w:frame="1"/>
          <w:lang w:eastAsia="en-GB"/>
        </w:rPr>
        <w:t> The World’s Wife</w:t>
      </w:r>
      <w:r w:rsidRPr="0035772D">
        <w:rPr>
          <w:rFonts w:ascii="Times New Roman" w:eastAsia="Times New Roman" w:hAnsi="Times New Roman" w:cs="Times New Roman"/>
          <w:b/>
          <w:color w:val="000000"/>
          <w:sz w:val="24"/>
          <w:szCs w:val="24"/>
          <w:lang w:eastAsia="en-GB"/>
        </w:rPr>
        <w:t> (1999) – Carol Ann Duffy</w:t>
      </w:r>
    </w:p>
    <w:p w:rsidR="0035772D" w:rsidRDefault="0035772D" w:rsidP="0035772D">
      <w:pPr>
        <w:spacing w:after="0" w:line="240" w:lineRule="auto"/>
        <w:textAlignment w:val="baseline"/>
        <w:rPr>
          <w:rFonts w:ascii="Times New Roman" w:eastAsia="Times New Roman" w:hAnsi="Times New Roman" w:cs="Times New Roman"/>
          <w:color w:val="000000"/>
          <w:sz w:val="24"/>
          <w:szCs w:val="24"/>
          <w:lang w:eastAsia="en-GB"/>
        </w:rPr>
      </w:pPr>
      <w:r w:rsidRPr="0035772D">
        <w:rPr>
          <w:rFonts w:ascii="Times New Roman" w:eastAsia="Times New Roman" w:hAnsi="Times New Roman" w:cs="Times New Roman"/>
          <w:color w:val="000000"/>
          <w:sz w:val="24"/>
          <w:szCs w:val="24"/>
          <w:lang w:eastAsia="en-GB"/>
        </w:rPr>
        <w:t>Sometimes sad, sometimes funny, and always highly readable, this poetry collection plays with our preconceptions of famous women from literature. Highlights include ‘Little Red-Cap’, ‘Anne Hathaway’, ‘Mrs Darwin’ and ‘Pygmalion’s Bride’.</w:t>
      </w:r>
    </w:p>
    <w:p w:rsidR="00306BA5" w:rsidRPr="0035772D" w:rsidRDefault="00306BA5" w:rsidP="0035772D">
      <w:pPr>
        <w:spacing w:after="0" w:line="240" w:lineRule="auto"/>
        <w:textAlignment w:val="baseline"/>
        <w:rPr>
          <w:rFonts w:ascii="Times New Roman" w:eastAsia="Times New Roman" w:hAnsi="Times New Roman" w:cs="Times New Roman"/>
          <w:color w:val="000000"/>
          <w:sz w:val="24"/>
          <w:szCs w:val="24"/>
          <w:lang w:eastAsia="en-GB"/>
        </w:rPr>
      </w:pPr>
    </w:p>
    <w:p w:rsidR="0035772D" w:rsidRPr="0035772D" w:rsidRDefault="0035772D" w:rsidP="0035772D">
      <w:pPr>
        <w:spacing w:after="100" w:line="0" w:lineRule="auto"/>
        <w:textAlignment w:val="baseline"/>
        <w:rPr>
          <w:rFonts w:ascii="Times New Roman" w:eastAsia="Times New Roman" w:hAnsi="Times New Roman" w:cs="Times New Roman"/>
          <w:color w:val="000000"/>
          <w:sz w:val="24"/>
          <w:szCs w:val="24"/>
          <w:lang w:eastAsia="en-GB"/>
        </w:rPr>
      </w:pPr>
    </w:p>
    <w:p w:rsidR="0035772D" w:rsidRPr="0035772D" w:rsidRDefault="0035772D" w:rsidP="0035772D">
      <w:pPr>
        <w:spacing w:after="100" w:line="240" w:lineRule="atLeast"/>
        <w:textAlignment w:val="baseline"/>
        <w:outlineLvl w:val="1"/>
        <w:rPr>
          <w:rFonts w:ascii="Times New Roman" w:eastAsia="Times New Roman" w:hAnsi="Times New Roman" w:cs="Times New Roman"/>
          <w:b/>
          <w:color w:val="000000"/>
          <w:sz w:val="24"/>
          <w:szCs w:val="24"/>
          <w:lang w:eastAsia="en-GB"/>
        </w:rPr>
      </w:pPr>
      <w:r w:rsidRPr="0035772D">
        <w:rPr>
          <w:rFonts w:ascii="Times New Roman" w:eastAsia="Times New Roman" w:hAnsi="Times New Roman" w:cs="Times New Roman"/>
          <w:b/>
          <w:color w:val="000000"/>
          <w:sz w:val="24"/>
          <w:szCs w:val="24"/>
          <w:lang w:eastAsia="en-GB"/>
        </w:rPr>
        <w:t>10. </w:t>
      </w:r>
      <w:r w:rsidRPr="00306BA5">
        <w:rPr>
          <w:rFonts w:ascii="Times New Roman" w:eastAsia="Times New Roman" w:hAnsi="Times New Roman" w:cs="Times New Roman"/>
          <w:b/>
          <w:i/>
          <w:iCs/>
          <w:color w:val="000000"/>
          <w:sz w:val="24"/>
          <w:szCs w:val="24"/>
          <w:bdr w:val="none" w:sz="0" w:space="0" w:color="auto" w:frame="1"/>
          <w:lang w:eastAsia="en-GB"/>
        </w:rPr>
        <w:t>The Kite Runner</w:t>
      </w:r>
      <w:r w:rsidRPr="0035772D">
        <w:rPr>
          <w:rFonts w:ascii="Times New Roman" w:eastAsia="Times New Roman" w:hAnsi="Times New Roman" w:cs="Times New Roman"/>
          <w:b/>
          <w:color w:val="000000"/>
          <w:sz w:val="24"/>
          <w:szCs w:val="24"/>
          <w:lang w:eastAsia="en-GB"/>
        </w:rPr>
        <w:t> (2003) – Khaled Hosseini</w:t>
      </w:r>
    </w:p>
    <w:p w:rsidR="0035772D" w:rsidRPr="0035772D" w:rsidRDefault="0035772D" w:rsidP="0035772D">
      <w:pPr>
        <w:spacing w:after="0" w:line="240" w:lineRule="auto"/>
        <w:textAlignment w:val="baseline"/>
        <w:rPr>
          <w:rFonts w:ascii="Times New Roman" w:eastAsia="Times New Roman" w:hAnsi="Times New Roman" w:cs="Times New Roman"/>
          <w:color w:val="000000"/>
          <w:sz w:val="24"/>
          <w:szCs w:val="24"/>
          <w:lang w:eastAsia="en-GB"/>
        </w:rPr>
      </w:pPr>
      <w:r w:rsidRPr="0035772D">
        <w:rPr>
          <w:rFonts w:ascii="Times New Roman" w:eastAsia="Times New Roman" w:hAnsi="Times New Roman" w:cs="Times New Roman"/>
          <w:i/>
          <w:iCs/>
          <w:color w:val="000000"/>
          <w:sz w:val="24"/>
          <w:szCs w:val="24"/>
          <w:bdr w:val="none" w:sz="0" w:space="0" w:color="auto" w:frame="1"/>
          <w:lang w:eastAsia="en-GB"/>
        </w:rPr>
        <w:t>The Kite Runner</w:t>
      </w:r>
      <w:r w:rsidRPr="0035772D">
        <w:rPr>
          <w:rFonts w:ascii="Times New Roman" w:eastAsia="Times New Roman" w:hAnsi="Times New Roman" w:cs="Times New Roman"/>
          <w:color w:val="000000"/>
          <w:sz w:val="24"/>
          <w:szCs w:val="24"/>
          <w:lang w:eastAsia="en-GB"/>
        </w:rPr>
        <w:t> is an example of postcolonial literature; it’s a novel which deals with the devastating legacy left by empire. It tells a gut-wrenchingly powerful story from the perspective of an Afghan boy, Amir, who flees the country during the Soviet military intervention but must eventually return to seek redemption.</w:t>
      </w:r>
    </w:p>
    <w:p w:rsidR="0035772D" w:rsidRPr="0035772D" w:rsidRDefault="0035772D" w:rsidP="0035772D">
      <w:pPr>
        <w:spacing w:after="100" w:line="0" w:lineRule="auto"/>
        <w:textAlignment w:val="baseline"/>
        <w:rPr>
          <w:rFonts w:ascii="Times New Roman" w:eastAsia="Times New Roman" w:hAnsi="Times New Roman" w:cs="Times New Roman"/>
          <w:color w:val="000000"/>
          <w:sz w:val="24"/>
          <w:szCs w:val="24"/>
          <w:lang w:eastAsia="en-GB"/>
        </w:rPr>
      </w:pPr>
    </w:p>
    <w:p w:rsidR="0035772D" w:rsidRPr="0035772D" w:rsidRDefault="0035772D">
      <w:pPr>
        <w:rPr>
          <w:rFonts w:ascii="Times New Roman" w:hAnsi="Times New Roman" w:cs="Times New Roman"/>
          <w:sz w:val="24"/>
          <w:szCs w:val="24"/>
        </w:rPr>
      </w:pPr>
    </w:p>
    <w:p w:rsidR="0035772D" w:rsidRPr="0035772D" w:rsidRDefault="0035772D">
      <w:pPr>
        <w:rPr>
          <w:rFonts w:ascii="Times New Roman" w:hAnsi="Times New Roman" w:cs="Times New Roman"/>
          <w:sz w:val="24"/>
          <w:szCs w:val="24"/>
        </w:rPr>
      </w:pPr>
    </w:p>
    <w:p w:rsidR="0035772D" w:rsidRDefault="0035772D"/>
    <w:p w:rsidR="0035772D" w:rsidRDefault="0035772D"/>
    <w:p w:rsidR="00306BA5" w:rsidRDefault="00306BA5"/>
    <w:p w:rsidR="0035772D" w:rsidRPr="007855FC" w:rsidRDefault="0035772D" w:rsidP="002F7388">
      <w:pPr>
        <w:pStyle w:val="ListParagraph"/>
        <w:numPr>
          <w:ilvl w:val="0"/>
          <w:numId w:val="2"/>
        </w:numPr>
        <w:jc w:val="center"/>
        <w:rPr>
          <w:b/>
          <w:sz w:val="32"/>
          <w:szCs w:val="32"/>
        </w:rPr>
      </w:pPr>
      <w:r w:rsidRPr="007855FC">
        <w:rPr>
          <w:b/>
          <w:sz w:val="32"/>
          <w:szCs w:val="32"/>
        </w:rPr>
        <w:t xml:space="preserve">Classic </w:t>
      </w:r>
      <w:r w:rsidR="008E75CA" w:rsidRPr="007855FC">
        <w:rPr>
          <w:b/>
          <w:sz w:val="32"/>
          <w:szCs w:val="32"/>
        </w:rPr>
        <w:t>American Fiction</w:t>
      </w:r>
      <w:r w:rsidR="007855FC">
        <w:rPr>
          <w:b/>
          <w:sz w:val="32"/>
          <w:szCs w:val="32"/>
        </w:rPr>
        <w:t>: Wider Reading Ideas</w:t>
      </w:r>
    </w:p>
    <w:p w:rsidR="00330423" w:rsidRPr="007855FC" w:rsidRDefault="00306BA5">
      <w:pPr>
        <w:rPr>
          <w:rFonts w:ascii="Times New Roman" w:hAnsi="Times New Roman" w:cs="Times New Roman"/>
          <w:sz w:val="24"/>
          <w:szCs w:val="24"/>
        </w:rPr>
      </w:pPr>
      <w:r w:rsidRPr="007855FC">
        <w:rPr>
          <w:rFonts w:ascii="Times New Roman" w:hAnsi="Times New Roman" w:cs="Times New Roman"/>
          <w:sz w:val="24"/>
          <w:szCs w:val="24"/>
        </w:rPr>
        <w:t>Reading some American fiction</w:t>
      </w:r>
      <w:r w:rsidR="0035772D" w:rsidRPr="007855FC">
        <w:rPr>
          <w:rFonts w:ascii="Times New Roman" w:hAnsi="Times New Roman" w:cs="Times New Roman"/>
          <w:sz w:val="24"/>
          <w:szCs w:val="24"/>
        </w:rPr>
        <w:t xml:space="preserve"> will</w:t>
      </w:r>
      <w:r w:rsidR="002F7388">
        <w:rPr>
          <w:rFonts w:ascii="Times New Roman" w:hAnsi="Times New Roman" w:cs="Times New Roman"/>
          <w:sz w:val="24"/>
          <w:szCs w:val="24"/>
        </w:rPr>
        <w:t xml:space="preserve"> help you with A L</w:t>
      </w:r>
      <w:r w:rsidR="008E75CA" w:rsidRPr="007855FC">
        <w:rPr>
          <w:rFonts w:ascii="Times New Roman" w:hAnsi="Times New Roman" w:cs="Times New Roman"/>
          <w:sz w:val="24"/>
          <w:szCs w:val="24"/>
        </w:rPr>
        <w:t>evel Literature Paper 2</w:t>
      </w:r>
      <w:r w:rsidRPr="007855FC">
        <w:rPr>
          <w:rFonts w:ascii="Times New Roman" w:hAnsi="Times New Roman" w:cs="Times New Roman"/>
          <w:sz w:val="24"/>
          <w:szCs w:val="24"/>
        </w:rPr>
        <w:t xml:space="preserve">: </w:t>
      </w:r>
      <w:r w:rsidR="008E75CA" w:rsidRPr="007855FC">
        <w:rPr>
          <w:rFonts w:ascii="Times New Roman" w:hAnsi="Times New Roman" w:cs="Times New Roman"/>
          <w:b/>
          <w:i/>
          <w:sz w:val="24"/>
          <w:szCs w:val="24"/>
        </w:rPr>
        <w:t>American Literature 1880-1940</w:t>
      </w:r>
      <w:r w:rsidRPr="007855FC">
        <w:rPr>
          <w:rFonts w:ascii="Times New Roman" w:hAnsi="Times New Roman" w:cs="Times New Roman"/>
          <w:b/>
          <w:i/>
          <w:sz w:val="24"/>
          <w:szCs w:val="24"/>
        </w:rPr>
        <w:t>.</w:t>
      </w:r>
      <w:r w:rsidRPr="007855FC">
        <w:rPr>
          <w:rFonts w:ascii="Times New Roman" w:hAnsi="Times New Roman" w:cs="Times New Roman"/>
          <w:sz w:val="24"/>
          <w:szCs w:val="24"/>
        </w:rPr>
        <w:t xml:space="preserve"> You will need to have a really good grasp of the key themes and ideas explored in many American texts - the more you read, the more confident you will be when you come to the course.</w:t>
      </w:r>
    </w:p>
    <w:p w:rsidR="008E75CA" w:rsidRPr="007855FC" w:rsidRDefault="008E75CA" w:rsidP="007855FC">
      <w:pPr>
        <w:pStyle w:val="paragraph"/>
        <w:numPr>
          <w:ilvl w:val="0"/>
          <w:numId w:val="1"/>
        </w:numPr>
        <w:spacing w:before="0" w:beforeAutospacing="0" w:after="0" w:afterAutospacing="0"/>
        <w:textAlignment w:val="baseline"/>
        <w:rPr>
          <w:rStyle w:val="eop"/>
          <w:lang w:val="en-US"/>
        </w:rPr>
      </w:pPr>
      <w:r w:rsidRPr="007855FC">
        <w:rPr>
          <w:rStyle w:val="normaltextrun"/>
          <w:color w:val="000000"/>
          <w:position w:val="3"/>
        </w:rPr>
        <w:t>Nathaniel Hawthorne: </w:t>
      </w:r>
      <w:r w:rsidRPr="007855FC">
        <w:rPr>
          <w:rStyle w:val="normaltextrun"/>
          <w:b/>
          <w:bCs/>
          <w:i/>
          <w:iCs/>
          <w:color w:val="000000"/>
          <w:position w:val="3"/>
        </w:rPr>
        <w:t>The Scarlet Letter (</w:t>
      </w:r>
      <w:proofErr w:type="gramStart"/>
      <w:r w:rsidRPr="007855FC">
        <w:rPr>
          <w:rStyle w:val="normaltextrun"/>
          <w:b/>
          <w:bCs/>
          <w:i/>
          <w:iCs/>
          <w:color w:val="000000"/>
          <w:position w:val="3"/>
        </w:rPr>
        <w:t>1850)</w:t>
      </w:r>
      <w:r w:rsidRPr="007855FC">
        <w:rPr>
          <w:rStyle w:val="eop"/>
          <w:lang w:val="en-US"/>
        </w:rPr>
        <w:t>​</w:t>
      </w:r>
      <w:proofErr w:type="gramEnd"/>
    </w:p>
    <w:p w:rsidR="007855FC" w:rsidRPr="007855FC" w:rsidRDefault="007855FC" w:rsidP="008E75CA">
      <w:pPr>
        <w:pStyle w:val="paragraph"/>
        <w:spacing w:before="0" w:beforeAutospacing="0" w:after="0" w:afterAutospacing="0"/>
        <w:textAlignment w:val="baseline"/>
        <w:rPr>
          <w:rStyle w:val="eop"/>
          <w:lang w:val="en-US"/>
        </w:rPr>
      </w:pPr>
    </w:p>
    <w:p w:rsidR="008E75CA" w:rsidRPr="007855FC" w:rsidRDefault="008E75CA" w:rsidP="007855FC">
      <w:pPr>
        <w:pStyle w:val="paragraph"/>
        <w:numPr>
          <w:ilvl w:val="0"/>
          <w:numId w:val="1"/>
        </w:numPr>
        <w:spacing w:before="0" w:beforeAutospacing="0" w:after="0" w:afterAutospacing="0"/>
        <w:textAlignment w:val="baseline"/>
        <w:rPr>
          <w:rStyle w:val="eop"/>
          <w:lang w:val="en-US"/>
        </w:rPr>
      </w:pPr>
      <w:r w:rsidRPr="007855FC">
        <w:rPr>
          <w:rStyle w:val="normaltextrun"/>
          <w:color w:val="000000"/>
          <w:position w:val="3"/>
        </w:rPr>
        <w:t>Herman Melville</w:t>
      </w:r>
      <w:r w:rsidRPr="007855FC">
        <w:rPr>
          <w:rStyle w:val="normaltextrun"/>
          <w:i/>
          <w:iCs/>
          <w:color w:val="000000"/>
          <w:position w:val="3"/>
        </w:rPr>
        <w:t>: </w:t>
      </w:r>
      <w:r w:rsidRPr="007855FC">
        <w:rPr>
          <w:rStyle w:val="normaltextrun"/>
          <w:b/>
          <w:bCs/>
          <w:i/>
          <w:iCs/>
          <w:color w:val="000000"/>
          <w:position w:val="3"/>
        </w:rPr>
        <w:t>Moby Dick (</w:t>
      </w:r>
      <w:proofErr w:type="gramStart"/>
      <w:r w:rsidRPr="007855FC">
        <w:rPr>
          <w:rStyle w:val="normaltextrun"/>
          <w:b/>
          <w:bCs/>
          <w:i/>
          <w:iCs/>
          <w:color w:val="000000"/>
          <w:position w:val="3"/>
        </w:rPr>
        <w:t>1851)</w:t>
      </w:r>
      <w:r w:rsidRPr="007855FC">
        <w:rPr>
          <w:rStyle w:val="eop"/>
          <w:lang w:val="en-US"/>
        </w:rPr>
        <w:t>​</w:t>
      </w:r>
      <w:proofErr w:type="gramEnd"/>
    </w:p>
    <w:p w:rsidR="007855FC" w:rsidRPr="007855FC" w:rsidRDefault="007855FC" w:rsidP="008E75CA">
      <w:pPr>
        <w:pStyle w:val="paragraph"/>
        <w:spacing w:before="0" w:beforeAutospacing="0" w:after="0" w:afterAutospacing="0"/>
        <w:textAlignment w:val="baseline"/>
        <w:rPr>
          <w:rStyle w:val="eop"/>
          <w:lang w:val="en-US"/>
        </w:rPr>
      </w:pPr>
    </w:p>
    <w:p w:rsidR="008E75CA" w:rsidRPr="007855FC" w:rsidRDefault="008E75CA" w:rsidP="007855FC">
      <w:pPr>
        <w:pStyle w:val="paragraph"/>
        <w:numPr>
          <w:ilvl w:val="0"/>
          <w:numId w:val="1"/>
        </w:numPr>
        <w:spacing w:before="0" w:beforeAutospacing="0" w:after="0" w:afterAutospacing="0"/>
        <w:textAlignment w:val="baseline"/>
        <w:rPr>
          <w:rStyle w:val="normaltextrun"/>
          <w:b/>
          <w:bCs/>
          <w:i/>
          <w:iCs/>
          <w:color w:val="000000"/>
          <w:position w:val="3"/>
        </w:rPr>
      </w:pPr>
      <w:r w:rsidRPr="007855FC">
        <w:rPr>
          <w:rStyle w:val="normaltextrun"/>
          <w:color w:val="000000"/>
          <w:position w:val="3"/>
        </w:rPr>
        <w:t>Harriet Beecher Stowe</w:t>
      </w:r>
      <w:r w:rsidRPr="007855FC">
        <w:rPr>
          <w:rStyle w:val="normaltextrun"/>
          <w:i/>
          <w:iCs/>
          <w:color w:val="000000"/>
          <w:position w:val="3"/>
        </w:rPr>
        <w:t>: </w:t>
      </w:r>
      <w:r w:rsidRPr="007855FC">
        <w:rPr>
          <w:rStyle w:val="normaltextrun"/>
          <w:b/>
          <w:bCs/>
          <w:i/>
          <w:iCs/>
          <w:color w:val="000000"/>
          <w:position w:val="3"/>
        </w:rPr>
        <w:t>Uncle Tom's Cabin (1852)</w:t>
      </w:r>
    </w:p>
    <w:p w:rsidR="007855FC" w:rsidRPr="007855FC" w:rsidRDefault="007855FC" w:rsidP="008E75CA">
      <w:pPr>
        <w:pStyle w:val="paragraph"/>
        <w:spacing w:before="0" w:beforeAutospacing="0" w:after="0" w:afterAutospacing="0"/>
        <w:textAlignment w:val="baseline"/>
        <w:rPr>
          <w:rStyle w:val="eop"/>
        </w:rPr>
      </w:pPr>
    </w:p>
    <w:p w:rsidR="008E75CA" w:rsidRPr="007855FC" w:rsidRDefault="008E75CA" w:rsidP="007855FC">
      <w:pPr>
        <w:pStyle w:val="paragraph"/>
        <w:numPr>
          <w:ilvl w:val="0"/>
          <w:numId w:val="1"/>
        </w:numPr>
        <w:spacing w:before="0" w:beforeAutospacing="0" w:after="0" w:afterAutospacing="0"/>
        <w:textAlignment w:val="baseline"/>
        <w:rPr>
          <w:rStyle w:val="eop"/>
          <w:lang w:val="en-US"/>
        </w:rPr>
      </w:pPr>
      <w:r w:rsidRPr="007855FC">
        <w:rPr>
          <w:rStyle w:val="normaltextrun"/>
          <w:color w:val="000000"/>
          <w:position w:val="3"/>
        </w:rPr>
        <w:t xml:space="preserve">Louisa May </w:t>
      </w:r>
      <w:proofErr w:type="gramStart"/>
      <w:r w:rsidRPr="007855FC">
        <w:rPr>
          <w:rStyle w:val="normaltextrun"/>
          <w:color w:val="000000"/>
          <w:position w:val="3"/>
        </w:rPr>
        <w:t>Alcott  </w:t>
      </w:r>
      <w:r w:rsidRPr="007855FC">
        <w:rPr>
          <w:rStyle w:val="normaltextrun"/>
          <w:b/>
          <w:bCs/>
          <w:i/>
          <w:iCs/>
          <w:color w:val="000000"/>
          <w:position w:val="3"/>
        </w:rPr>
        <w:t>Little</w:t>
      </w:r>
      <w:proofErr w:type="gramEnd"/>
      <w:r w:rsidRPr="007855FC">
        <w:rPr>
          <w:rStyle w:val="normaltextrun"/>
          <w:b/>
          <w:bCs/>
          <w:i/>
          <w:iCs/>
          <w:color w:val="000000"/>
          <w:position w:val="3"/>
        </w:rPr>
        <w:t xml:space="preserve"> Women (1868)</w:t>
      </w:r>
      <w:r w:rsidRPr="007855FC">
        <w:rPr>
          <w:rStyle w:val="eop"/>
          <w:lang w:val="en-US"/>
        </w:rPr>
        <w:t>​</w:t>
      </w:r>
    </w:p>
    <w:p w:rsidR="007855FC" w:rsidRPr="007855FC" w:rsidRDefault="007855FC" w:rsidP="008E75CA">
      <w:pPr>
        <w:pStyle w:val="paragraph"/>
        <w:spacing w:before="0" w:beforeAutospacing="0" w:after="0" w:afterAutospacing="0"/>
        <w:textAlignment w:val="baseline"/>
        <w:rPr>
          <w:rStyle w:val="normaltextrun"/>
          <w:lang w:val="en-US"/>
        </w:rPr>
      </w:pPr>
    </w:p>
    <w:p w:rsidR="008E75CA" w:rsidRPr="007855FC" w:rsidRDefault="008E75CA" w:rsidP="007855FC">
      <w:pPr>
        <w:pStyle w:val="paragraph"/>
        <w:numPr>
          <w:ilvl w:val="0"/>
          <w:numId w:val="1"/>
        </w:numPr>
        <w:spacing w:before="0" w:beforeAutospacing="0" w:after="0" w:afterAutospacing="0"/>
        <w:textAlignment w:val="baseline"/>
        <w:rPr>
          <w:rStyle w:val="eop"/>
        </w:rPr>
      </w:pPr>
      <w:r w:rsidRPr="007855FC">
        <w:rPr>
          <w:rStyle w:val="normaltextrun"/>
          <w:color w:val="000000"/>
          <w:position w:val="3"/>
        </w:rPr>
        <w:t>Henry James: </w:t>
      </w:r>
      <w:r w:rsidRPr="007855FC">
        <w:rPr>
          <w:rStyle w:val="normaltextrun"/>
          <w:b/>
          <w:bCs/>
          <w:i/>
          <w:iCs/>
          <w:color w:val="000000"/>
          <w:position w:val="3"/>
        </w:rPr>
        <w:t>The Portrait of a Lady (</w:t>
      </w:r>
      <w:proofErr w:type="gramStart"/>
      <w:r w:rsidRPr="007855FC">
        <w:rPr>
          <w:rStyle w:val="normaltextrun"/>
          <w:b/>
          <w:bCs/>
          <w:i/>
          <w:iCs/>
          <w:color w:val="000000"/>
          <w:position w:val="3"/>
        </w:rPr>
        <w:t>1881)</w:t>
      </w:r>
      <w:r w:rsidRPr="007855FC">
        <w:rPr>
          <w:rStyle w:val="eop"/>
        </w:rPr>
        <w:t>​</w:t>
      </w:r>
      <w:proofErr w:type="gramEnd"/>
      <w:r w:rsidRPr="007855FC">
        <w:rPr>
          <w:rStyle w:val="eop"/>
        </w:rPr>
        <w:t>/</w:t>
      </w:r>
      <w:r w:rsidRPr="007855FC">
        <w:rPr>
          <w:rStyle w:val="eop"/>
          <w:b/>
          <w:i/>
        </w:rPr>
        <w:t>The Turn of the Screw</w:t>
      </w:r>
      <w:r w:rsidRPr="007855FC">
        <w:rPr>
          <w:rStyle w:val="eop"/>
        </w:rPr>
        <w:t xml:space="preserve"> (1898)</w:t>
      </w:r>
    </w:p>
    <w:p w:rsidR="007855FC" w:rsidRPr="007855FC" w:rsidRDefault="007855FC" w:rsidP="008E75CA">
      <w:pPr>
        <w:pStyle w:val="paragraph"/>
        <w:spacing w:before="0" w:beforeAutospacing="0" w:after="0" w:afterAutospacing="0"/>
        <w:textAlignment w:val="baseline"/>
        <w:rPr>
          <w:rStyle w:val="eop"/>
        </w:rPr>
      </w:pPr>
    </w:p>
    <w:p w:rsidR="008E75CA" w:rsidRPr="007855FC" w:rsidRDefault="008E75CA" w:rsidP="007855FC">
      <w:pPr>
        <w:pStyle w:val="paragraph"/>
        <w:numPr>
          <w:ilvl w:val="0"/>
          <w:numId w:val="1"/>
        </w:numPr>
        <w:spacing w:before="0" w:beforeAutospacing="0" w:after="0" w:afterAutospacing="0"/>
        <w:textAlignment w:val="baseline"/>
        <w:rPr>
          <w:rStyle w:val="eop"/>
          <w:lang w:val="en-US"/>
        </w:rPr>
      </w:pPr>
      <w:r w:rsidRPr="007855FC">
        <w:rPr>
          <w:rStyle w:val="normaltextrun"/>
          <w:color w:val="000000"/>
          <w:position w:val="3"/>
        </w:rPr>
        <w:t>Stephen Crane </w:t>
      </w:r>
      <w:r w:rsidRPr="007855FC">
        <w:rPr>
          <w:rStyle w:val="normaltextrun"/>
          <w:b/>
          <w:bCs/>
          <w:i/>
          <w:iCs/>
          <w:color w:val="000000"/>
          <w:position w:val="3"/>
        </w:rPr>
        <w:t>The Red Badge of Courage (</w:t>
      </w:r>
      <w:proofErr w:type="gramStart"/>
      <w:r w:rsidRPr="007855FC">
        <w:rPr>
          <w:rStyle w:val="normaltextrun"/>
          <w:b/>
          <w:bCs/>
          <w:i/>
          <w:iCs/>
          <w:color w:val="000000"/>
          <w:position w:val="3"/>
        </w:rPr>
        <w:t>1895)</w:t>
      </w:r>
      <w:r w:rsidRPr="007855FC">
        <w:rPr>
          <w:rStyle w:val="eop"/>
          <w:lang w:val="en-US"/>
        </w:rPr>
        <w:t>​</w:t>
      </w:r>
      <w:proofErr w:type="gramEnd"/>
    </w:p>
    <w:p w:rsidR="007855FC" w:rsidRPr="007855FC" w:rsidRDefault="007855FC" w:rsidP="008E75CA">
      <w:pPr>
        <w:pStyle w:val="paragraph"/>
        <w:spacing w:before="0" w:beforeAutospacing="0" w:after="0" w:afterAutospacing="0"/>
        <w:textAlignment w:val="baseline"/>
        <w:rPr>
          <w:rStyle w:val="eop"/>
          <w:lang w:val="en-US"/>
        </w:rPr>
      </w:pPr>
    </w:p>
    <w:p w:rsidR="008E75CA" w:rsidRPr="007855FC" w:rsidRDefault="008E75CA" w:rsidP="007855FC">
      <w:pPr>
        <w:pStyle w:val="paragraph"/>
        <w:numPr>
          <w:ilvl w:val="0"/>
          <w:numId w:val="1"/>
        </w:numPr>
        <w:spacing w:before="0" w:beforeAutospacing="0" w:after="0" w:afterAutospacing="0"/>
        <w:textAlignment w:val="baseline"/>
        <w:rPr>
          <w:rStyle w:val="eop"/>
        </w:rPr>
      </w:pPr>
      <w:r w:rsidRPr="007855FC">
        <w:rPr>
          <w:rStyle w:val="normaltextrun"/>
          <w:color w:val="000000"/>
          <w:position w:val="3"/>
        </w:rPr>
        <w:t>Kate Chopin </w:t>
      </w:r>
      <w:r w:rsidRPr="007855FC">
        <w:rPr>
          <w:rStyle w:val="normaltextrun"/>
          <w:b/>
          <w:bCs/>
          <w:i/>
          <w:iCs/>
          <w:color w:val="000000"/>
          <w:position w:val="3"/>
        </w:rPr>
        <w:t>The Awakening (</w:t>
      </w:r>
      <w:proofErr w:type="gramStart"/>
      <w:r w:rsidRPr="007855FC">
        <w:rPr>
          <w:rStyle w:val="normaltextrun"/>
          <w:b/>
          <w:bCs/>
          <w:i/>
          <w:iCs/>
          <w:color w:val="000000"/>
          <w:position w:val="3"/>
        </w:rPr>
        <w:t>1899)</w:t>
      </w:r>
      <w:r w:rsidRPr="007855FC">
        <w:rPr>
          <w:rStyle w:val="eop"/>
        </w:rPr>
        <w:t>​</w:t>
      </w:r>
      <w:proofErr w:type="gramEnd"/>
    </w:p>
    <w:p w:rsidR="007855FC" w:rsidRPr="007855FC" w:rsidRDefault="007855FC" w:rsidP="008E75CA">
      <w:pPr>
        <w:pStyle w:val="paragraph"/>
        <w:spacing w:before="0" w:beforeAutospacing="0" w:after="0" w:afterAutospacing="0"/>
        <w:textAlignment w:val="baseline"/>
        <w:rPr>
          <w:rStyle w:val="eop"/>
        </w:rPr>
      </w:pPr>
    </w:p>
    <w:p w:rsidR="008E75CA" w:rsidRPr="007855FC" w:rsidRDefault="008E75CA" w:rsidP="007855FC">
      <w:pPr>
        <w:pStyle w:val="paragraph"/>
        <w:numPr>
          <w:ilvl w:val="0"/>
          <w:numId w:val="1"/>
        </w:numPr>
        <w:spacing w:before="0" w:beforeAutospacing="0" w:after="0" w:afterAutospacing="0"/>
        <w:textAlignment w:val="baseline"/>
        <w:rPr>
          <w:rStyle w:val="eop"/>
        </w:rPr>
      </w:pPr>
      <w:r w:rsidRPr="007855FC">
        <w:rPr>
          <w:rStyle w:val="normaltextrun"/>
          <w:color w:val="000000"/>
          <w:position w:val="3"/>
        </w:rPr>
        <w:t>Charlotte Perkins Gilman </w:t>
      </w:r>
      <w:r w:rsidRPr="007855FC">
        <w:rPr>
          <w:rStyle w:val="normaltextrun"/>
          <w:b/>
          <w:bCs/>
          <w:i/>
          <w:iCs/>
          <w:color w:val="000000"/>
          <w:position w:val="3"/>
        </w:rPr>
        <w:t xml:space="preserve">The Yellow </w:t>
      </w:r>
      <w:proofErr w:type="gramStart"/>
      <w:r w:rsidRPr="007855FC">
        <w:rPr>
          <w:rStyle w:val="normaltextrun"/>
          <w:b/>
          <w:bCs/>
          <w:i/>
          <w:iCs/>
          <w:color w:val="000000"/>
          <w:position w:val="3"/>
        </w:rPr>
        <w:t>Wallpaper(</w:t>
      </w:r>
      <w:proofErr w:type="gramEnd"/>
      <w:r w:rsidRPr="007855FC">
        <w:rPr>
          <w:rStyle w:val="normaltextrun"/>
          <w:b/>
          <w:bCs/>
          <w:i/>
          <w:iCs/>
          <w:color w:val="000000"/>
          <w:position w:val="3"/>
        </w:rPr>
        <w:t>1892)</w:t>
      </w:r>
      <w:r w:rsidRPr="007855FC">
        <w:rPr>
          <w:rStyle w:val="eop"/>
        </w:rPr>
        <w:t>​</w:t>
      </w:r>
    </w:p>
    <w:p w:rsidR="007855FC" w:rsidRPr="007855FC" w:rsidRDefault="007855FC" w:rsidP="008E75CA">
      <w:pPr>
        <w:pStyle w:val="paragraph"/>
        <w:spacing w:before="0" w:beforeAutospacing="0" w:after="0" w:afterAutospacing="0"/>
        <w:textAlignment w:val="baseline"/>
      </w:pPr>
    </w:p>
    <w:p w:rsidR="008E75CA" w:rsidRPr="007855FC" w:rsidRDefault="008E75CA" w:rsidP="007855FC">
      <w:pPr>
        <w:pStyle w:val="paragraph"/>
        <w:numPr>
          <w:ilvl w:val="0"/>
          <w:numId w:val="1"/>
        </w:numPr>
        <w:spacing w:before="0" w:beforeAutospacing="0" w:after="0" w:afterAutospacing="0"/>
        <w:textAlignment w:val="baseline"/>
        <w:rPr>
          <w:rStyle w:val="eop"/>
          <w:lang w:val="en-US"/>
        </w:rPr>
      </w:pPr>
      <w:r w:rsidRPr="007855FC">
        <w:rPr>
          <w:rStyle w:val="normaltextrun"/>
          <w:color w:val="000000"/>
          <w:position w:val="3"/>
        </w:rPr>
        <w:t>Theodore Dreiser: </w:t>
      </w:r>
      <w:r w:rsidRPr="007855FC">
        <w:rPr>
          <w:rStyle w:val="normaltextrun"/>
          <w:b/>
          <w:bCs/>
          <w:color w:val="000000"/>
          <w:position w:val="3"/>
        </w:rPr>
        <w:t>Sister Carrie (</w:t>
      </w:r>
      <w:proofErr w:type="gramStart"/>
      <w:r w:rsidRPr="007855FC">
        <w:rPr>
          <w:rStyle w:val="normaltextrun"/>
          <w:b/>
          <w:bCs/>
          <w:color w:val="000000"/>
          <w:position w:val="3"/>
        </w:rPr>
        <w:t>1900)</w:t>
      </w:r>
      <w:r w:rsidRPr="007855FC">
        <w:rPr>
          <w:rStyle w:val="eop"/>
          <w:lang w:val="en-US"/>
        </w:rPr>
        <w:t>​</w:t>
      </w:r>
      <w:proofErr w:type="gramEnd"/>
    </w:p>
    <w:p w:rsidR="007855FC" w:rsidRPr="007855FC" w:rsidRDefault="007855FC" w:rsidP="008E75CA">
      <w:pPr>
        <w:pStyle w:val="paragraph"/>
        <w:spacing w:before="0" w:beforeAutospacing="0" w:after="0" w:afterAutospacing="0"/>
        <w:textAlignment w:val="baseline"/>
        <w:rPr>
          <w:rStyle w:val="eop"/>
          <w:lang w:val="en-US"/>
        </w:rPr>
      </w:pPr>
    </w:p>
    <w:p w:rsidR="008E75CA" w:rsidRPr="007855FC" w:rsidRDefault="008E75CA" w:rsidP="007855FC">
      <w:pPr>
        <w:pStyle w:val="paragraph"/>
        <w:numPr>
          <w:ilvl w:val="0"/>
          <w:numId w:val="1"/>
        </w:numPr>
        <w:spacing w:before="0" w:beforeAutospacing="0" w:after="0" w:afterAutospacing="0"/>
        <w:textAlignment w:val="baseline"/>
        <w:rPr>
          <w:rStyle w:val="eop"/>
          <w:lang w:val="en-US"/>
        </w:rPr>
      </w:pPr>
      <w:r w:rsidRPr="007855FC">
        <w:rPr>
          <w:rStyle w:val="normaltextrun"/>
          <w:color w:val="000000"/>
          <w:position w:val="3"/>
        </w:rPr>
        <w:t>Jack London</w:t>
      </w:r>
      <w:r w:rsidRPr="007855FC">
        <w:rPr>
          <w:rStyle w:val="normaltextrun"/>
          <w:i/>
          <w:iCs/>
          <w:color w:val="000000"/>
          <w:position w:val="3"/>
        </w:rPr>
        <w:t>:</w:t>
      </w:r>
      <w:r w:rsidRPr="007855FC">
        <w:rPr>
          <w:rStyle w:val="normaltextrun"/>
          <w:b/>
          <w:bCs/>
          <w:i/>
          <w:iCs/>
          <w:color w:val="000000"/>
          <w:position w:val="3"/>
        </w:rPr>
        <w:t> The Call of the Wild (</w:t>
      </w:r>
      <w:proofErr w:type="gramStart"/>
      <w:r w:rsidRPr="007855FC">
        <w:rPr>
          <w:rStyle w:val="normaltextrun"/>
          <w:b/>
          <w:bCs/>
          <w:i/>
          <w:iCs/>
          <w:color w:val="000000"/>
          <w:position w:val="3"/>
        </w:rPr>
        <w:t>1903)</w:t>
      </w:r>
      <w:r w:rsidRPr="007855FC">
        <w:rPr>
          <w:rStyle w:val="eop"/>
          <w:lang w:val="en-US"/>
        </w:rPr>
        <w:t>​</w:t>
      </w:r>
      <w:proofErr w:type="gramEnd"/>
    </w:p>
    <w:p w:rsidR="007855FC" w:rsidRPr="007855FC" w:rsidRDefault="007855FC" w:rsidP="008E75CA">
      <w:pPr>
        <w:pStyle w:val="paragraph"/>
        <w:spacing w:before="0" w:beforeAutospacing="0" w:after="0" w:afterAutospacing="0"/>
        <w:textAlignment w:val="baseline"/>
        <w:rPr>
          <w:rStyle w:val="eop"/>
          <w:lang w:val="en-US"/>
        </w:rPr>
      </w:pPr>
    </w:p>
    <w:p w:rsidR="008E75CA" w:rsidRPr="007855FC" w:rsidRDefault="008E75CA" w:rsidP="007855FC">
      <w:pPr>
        <w:pStyle w:val="paragraph"/>
        <w:numPr>
          <w:ilvl w:val="0"/>
          <w:numId w:val="1"/>
        </w:numPr>
        <w:spacing w:before="0" w:beforeAutospacing="0" w:after="0" w:afterAutospacing="0"/>
        <w:textAlignment w:val="baseline"/>
        <w:rPr>
          <w:rStyle w:val="eop"/>
          <w:lang w:val="en-US"/>
        </w:rPr>
      </w:pPr>
      <w:r w:rsidRPr="007855FC">
        <w:rPr>
          <w:rStyle w:val="normaltextrun"/>
          <w:color w:val="000000"/>
          <w:position w:val="3"/>
        </w:rPr>
        <w:t>Upton Sinclair: </w:t>
      </w:r>
      <w:r w:rsidRPr="007855FC">
        <w:rPr>
          <w:rStyle w:val="normaltextrun"/>
          <w:b/>
          <w:bCs/>
          <w:i/>
          <w:iCs/>
          <w:color w:val="000000"/>
          <w:position w:val="3"/>
        </w:rPr>
        <w:t>The Jungle (</w:t>
      </w:r>
      <w:proofErr w:type="gramStart"/>
      <w:r w:rsidRPr="007855FC">
        <w:rPr>
          <w:rStyle w:val="normaltextrun"/>
          <w:b/>
          <w:bCs/>
          <w:i/>
          <w:iCs/>
          <w:color w:val="000000"/>
          <w:position w:val="3"/>
        </w:rPr>
        <w:t>1906)</w:t>
      </w:r>
      <w:r w:rsidRPr="007855FC">
        <w:rPr>
          <w:rStyle w:val="eop"/>
          <w:lang w:val="en-US"/>
        </w:rPr>
        <w:t>​</w:t>
      </w:r>
      <w:proofErr w:type="gramEnd"/>
    </w:p>
    <w:p w:rsidR="007855FC" w:rsidRPr="007855FC" w:rsidRDefault="007855FC" w:rsidP="008E75CA">
      <w:pPr>
        <w:pStyle w:val="paragraph"/>
        <w:spacing w:before="0" w:beforeAutospacing="0" w:after="0" w:afterAutospacing="0"/>
        <w:textAlignment w:val="baseline"/>
        <w:rPr>
          <w:rStyle w:val="eop"/>
          <w:lang w:val="en-US"/>
        </w:rPr>
      </w:pPr>
    </w:p>
    <w:p w:rsidR="008E75CA" w:rsidRPr="007855FC" w:rsidRDefault="008E75CA" w:rsidP="007855FC">
      <w:pPr>
        <w:pStyle w:val="paragraph"/>
        <w:numPr>
          <w:ilvl w:val="0"/>
          <w:numId w:val="1"/>
        </w:numPr>
        <w:spacing w:before="0" w:beforeAutospacing="0" w:after="0" w:afterAutospacing="0"/>
        <w:textAlignment w:val="baseline"/>
        <w:rPr>
          <w:rStyle w:val="eop"/>
        </w:rPr>
      </w:pPr>
      <w:r w:rsidRPr="007855FC">
        <w:rPr>
          <w:rStyle w:val="normaltextrun"/>
          <w:color w:val="000000"/>
          <w:position w:val="3"/>
        </w:rPr>
        <w:t>Edith Wharton:</w:t>
      </w:r>
      <w:r w:rsidRPr="007855FC">
        <w:rPr>
          <w:rStyle w:val="normaltextrun"/>
          <w:b/>
          <w:bCs/>
          <w:color w:val="000000"/>
          <w:position w:val="3"/>
        </w:rPr>
        <w:t> </w:t>
      </w:r>
      <w:r w:rsidRPr="007855FC">
        <w:rPr>
          <w:rStyle w:val="normaltextrun"/>
          <w:b/>
          <w:bCs/>
          <w:i/>
          <w:iCs/>
          <w:color w:val="000000"/>
          <w:position w:val="3"/>
        </w:rPr>
        <w:t xml:space="preserve">The Age of Innocence (1920)/ House of Mirth (1905)/Ethan </w:t>
      </w:r>
      <w:proofErr w:type="gramStart"/>
      <w:r w:rsidRPr="007855FC">
        <w:rPr>
          <w:rStyle w:val="normaltextrun"/>
          <w:b/>
          <w:bCs/>
          <w:i/>
          <w:iCs/>
          <w:color w:val="000000"/>
          <w:position w:val="3"/>
        </w:rPr>
        <w:t>Frome  (</w:t>
      </w:r>
      <w:proofErr w:type="gramEnd"/>
      <w:r w:rsidRPr="007855FC">
        <w:rPr>
          <w:rStyle w:val="normaltextrun"/>
          <w:b/>
          <w:bCs/>
          <w:i/>
          <w:iCs/>
          <w:color w:val="000000"/>
          <w:position w:val="3"/>
        </w:rPr>
        <w:t>1911)</w:t>
      </w:r>
      <w:r w:rsidRPr="007855FC">
        <w:rPr>
          <w:rStyle w:val="eop"/>
        </w:rPr>
        <w:t>​</w:t>
      </w:r>
    </w:p>
    <w:p w:rsidR="007855FC" w:rsidRPr="007855FC" w:rsidRDefault="007855FC" w:rsidP="008E75CA">
      <w:pPr>
        <w:pStyle w:val="paragraph"/>
        <w:spacing w:before="0" w:beforeAutospacing="0" w:after="0" w:afterAutospacing="0"/>
        <w:textAlignment w:val="baseline"/>
      </w:pPr>
    </w:p>
    <w:p w:rsidR="008E75CA" w:rsidRPr="007855FC" w:rsidRDefault="008E75CA" w:rsidP="007855FC">
      <w:pPr>
        <w:pStyle w:val="paragraph"/>
        <w:numPr>
          <w:ilvl w:val="0"/>
          <w:numId w:val="1"/>
        </w:numPr>
        <w:spacing w:before="0" w:beforeAutospacing="0" w:after="0" w:afterAutospacing="0"/>
        <w:textAlignment w:val="baseline"/>
        <w:rPr>
          <w:rStyle w:val="eop"/>
          <w:lang w:val="en-US"/>
        </w:rPr>
      </w:pPr>
      <w:r w:rsidRPr="007855FC">
        <w:rPr>
          <w:rStyle w:val="normaltextrun"/>
          <w:color w:val="000000"/>
          <w:position w:val="3"/>
        </w:rPr>
        <w:t>Willa Cather: </w:t>
      </w:r>
      <w:r w:rsidRPr="007855FC">
        <w:rPr>
          <w:rStyle w:val="normaltextrun"/>
          <w:b/>
          <w:bCs/>
          <w:i/>
          <w:iCs/>
          <w:color w:val="000000"/>
          <w:position w:val="3"/>
        </w:rPr>
        <w:t xml:space="preserve">My </w:t>
      </w:r>
      <w:proofErr w:type="spellStart"/>
      <w:r w:rsidRPr="007855FC">
        <w:rPr>
          <w:rStyle w:val="normaltextrun"/>
          <w:b/>
          <w:bCs/>
          <w:i/>
          <w:iCs/>
          <w:color w:val="000000"/>
          <w:position w:val="3"/>
        </w:rPr>
        <w:t>Ántonia</w:t>
      </w:r>
      <w:proofErr w:type="spellEnd"/>
      <w:r w:rsidRPr="007855FC">
        <w:rPr>
          <w:rStyle w:val="normaltextrun"/>
          <w:b/>
          <w:bCs/>
          <w:i/>
          <w:iCs/>
          <w:color w:val="000000"/>
          <w:position w:val="3"/>
        </w:rPr>
        <w:t xml:space="preserve"> (</w:t>
      </w:r>
      <w:proofErr w:type="gramStart"/>
      <w:r w:rsidRPr="007855FC">
        <w:rPr>
          <w:rStyle w:val="normaltextrun"/>
          <w:b/>
          <w:bCs/>
          <w:i/>
          <w:iCs/>
          <w:color w:val="000000"/>
          <w:position w:val="3"/>
        </w:rPr>
        <w:t>1918)</w:t>
      </w:r>
      <w:r w:rsidRPr="007855FC">
        <w:rPr>
          <w:rStyle w:val="eop"/>
          <w:lang w:val="en-US"/>
        </w:rPr>
        <w:t>​</w:t>
      </w:r>
      <w:proofErr w:type="gramEnd"/>
    </w:p>
    <w:p w:rsidR="007855FC" w:rsidRPr="007855FC" w:rsidRDefault="007855FC" w:rsidP="008E75CA">
      <w:pPr>
        <w:pStyle w:val="paragraph"/>
        <w:spacing w:before="0" w:beforeAutospacing="0" w:after="0" w:afterAutospacing="0"/>
        <w:textAlignment w:val="baseline"/>
        <w:rPr>
          <w:lang w:val="en-US"/>
        </w:rPr>
      </w:pPr>
    </w:p>
    <w:p w:rsidR="008E75CA" w:rsidRPr="007855FC" w:rsidRDefault="008E75CA" w:rsidP="007855FC">
      <w:pPr>
        <w:pStyle w:val="paragraph"/>
        <w:numPr>
          <w:ilvl w:val="0"/>
          <w:numId w:val="1"/>
        </w:numPr>
        <w:spacing w:before="0" w:beforeAutospacing="0" w:after="0" w:afterAutospacing="0"/>
        <w:textAlignment w:val="baseline"/>
        <w:rPr>
          <w:rStyle w:val="eop"/>
        </w:rPr>
      </w:pPr>
      <w:r w:rsidRPr="007855FC">
        <w:rPr>
          <w:rStyle w:val="normaltextrun"/>
          <w:color w:val="000000"/>
          <w:position w:val="3"/>
        </w:rPr>
        <w:t>Ernest Hemingway: </w:t>
      </w:r>
      <w:r w:rsidRPr="007855FC">
        <w:rPr>
          <w:rStyle w:val="normaltextrun"/>
          <w:b/>
          <w:bCs/>
          <w:i/>
          <w:iCs/>
          <w:color w:val="000000"/>
          <w:position w:val="3"/>
        </w:rPr>
        <w:t xml:space="preserve">A Farewell to Arms (1929)/ The Sun Also </w:t>
      </w:r>
      <w:proofErr w:type="gramStart"/>
      <w:r w:rsidRPr="007855FC">
        <w:rPr>
          <w:rStyle w:val="normaltextrun"/>
          <w:b/>
          <w:bCs/>
          <w:i/>
          <w:iCs/>
          <w:color w:val="000000"/>
          <w:position w:val="3"/>
        </w:rPr>
        <w:t>Rises(</w:t>
      </w:r>
      <w:proofErr w:type="gramEnd"/>
      <w:r w:rsidRPr="007855FC">
        <w:rPr>
          <w:rStyle w:val="normaltextrun"/>
          <w:b/>
          <w:bCs/>
          <w:i/>
          <w:iCs/>
          <w:color w:val="000000"/>
          <w:position w:val="3"/>
        </w:rPr>
        <w:t>1926)</w:t>
      </w:r>
      <w:r w:rsidRPr="007855FC">
        <w:rPr>
          <w:rStyle w:val="eop"/>
        </w:rPr>
        <w:t>​</w:t>
      </w:r>
    </w:p>
    <w:p w:rsidR="007855FC" w:rsidRPr="007855FC" w:rsidRDefault="007855FC" w:rsidP="008E75CA">
      <w:pPr>
        <w:pStyle w:val="paragraph"/>
        <w:spacing w:before="0" w:beforeAutospacing="0" w:after="0" w:afterAutospacing="0"/>
        <w:textAlignment w:val="baseline"/>
        <w:rPr>
          <w:rStyle w:val="eop"/>
        </w:rPr>
      </w:pPr>
    </w:p>
    <w:p w:rsidR="008E75CA" w:rsidRPr="007855FC" w:rsidRDefault="008E75CA" w:rsidP="007855FC">
      <w:pPr>
        <w:pStyle w:val="paragraph"/>
        <w:numPr>
          <w:ilvl w:val="0"/>
          <w:numId w:val="1"/>
        </w:numPr>
        <w:spacing w:before="0" w:beforeAutospacing="0" w:after="0" w:afterAutospacing="0"/>
        <w:textAlignment w:val="baseline"/>
        <w:rPr>
          <w:rStyle w:val="eop"/>
        </w:rPr>
      </w:pPr>
      <w:r w:rsidRPr="007855FC">
        <w:rPr>
          <w:rStyle w:val="normaltextrun"/>
          <w:color w:val="000000"/>
          <w:position w:val="3"/>
        </w:rPr>
        <w:t>F Scott Fitzgerald</w:t>
      </w:r>
      <w:r w:rsidRPr="007855FC">
        <w:rPr>
          <w:rStyle w:val="normaltextrun"/>
          <w:b/>
          <w:bCs/>
          <w:color w:val="000000"/>
          <w:position w:val="3"/>
        </w:rPr>
        <w:t>: </w:t>
      </w:r>
      <w:r w:rsidRPr="007855FC">
        <w:rPr>
          <w:rStyle w:val="normaltextrun"/>
          <w:b/>
          <w:bCs/>
          <w:i/>
          <w:iCs/>
          <w:color w:val="000000"/>
          <w:position w:val="3"/>
        </w:rPr>
        <w:t>Tender is the Night (</w:t>
      </w:r>
      <w:proofErr w:type="gramStart"/>
      <w:r w:rsidRPr="007855FC">
        <w:rPr>
          <w:rStyle w:val="normaltextrun"/>
          <w:b/>
          <w:bCs/>
          <w:i/>
          <w:iCs/>
          <w:color w:val="000000"/>
          <w:position w:val="3"/>
        </w:rPr>
        <w:t>1934)</w:t>
      </w:r>
      <w:r w:rsidRPr="007855FC">
        <w:rPr>
          <w:rStyle w:val="eop"/>
        </w:rPr>
        <w:t>​</w:t>
      </w:r>
      <w:proofErr w:type="gramEnd"/>
    </w:p>
    <w:p w:rsidR="007855FC" w:rsidRPr="007855FC" w:rsidRDefault="007855FC" w:rsidP="008E75CA">
      <w:pPr>
        <w:pStyle w:val="paragraph"/>
        <w:spacing w:before="0" w:beforeAutospacing="0" w:after="0" w:afterAutospacing="0"/>
        <w:textAlignment w:val="baseline"/>
        <w:rPr>
          <w:rStyle w:val="eop"/>
        </w:rPr>
      </w:pPr>
    </w:p>
    <w:p w:rsidR="008E75CA" w:rsidRPr="007855FC" w:rsidRDefault="008E75CA" w:rsidP="007855FC">
      <w:pPr>
        <w:pStyle w:val="paragraph"/>
        <w:numPr>
          <w:ilvl w:val="0"/>
          <w:numId w:val="1"/>
        </w:numPr>
        <w:spacing w:before="0" w:beforeAutospacing="0" w:after="0" w:afterAutospacing="0"/>
        <w:textAlignment w:val="baseline"/>
        <w:rPr>
          <w:rStyle w:val="eop"/>
          <w:lang w:val="en-US"/>
        </w:rPr>
      </w:pPr>
      <w:r w:rsidRPr="007855FC">
        <w:rPr>
          <w:rStyle w:val="normaltextrun"/>
          <w:color w:val="000000"/>
          <w:position w:val="3"/>
        </w:rPr>
        <w:t>Margaret Mitchell </w:t>
      </w:r>
      <w:r w:rsidRPr="007855FC">
        <w:rPr>
          <w:rStyle w:val="normaltextrun"/>
          <w:b/>
          <w:bCs/>
          <w:i/>
          <w:iCs/>
          <w:color w:val="000000"/>
          <w:position w:val="3"/>
        </w:rPr>
        <w:t>Gone with the Wind (</w:t>
      </w:r>
      <w:proofErr w:type="gramStart"/>
      <w:r w:rsidRPr="007855FC">
        <w:rPr>
          <w:rStyle w:val="normaltextrun"/>
          <w:b/>
          <w:bCs/>
          <w:i/>
          <w:iCs/>
          <w:color w:val="000000"/>
          <w:position w:val="3"/>
        </w:rPr>
        <w:t>1936)</w:t>
      </w:r>
      <w:r w:rsidRPr="007855FC">
        <w:rPr>
          <w:rStyle w:val="eop"/>
          <w:lang w:val="en-US"/>
        </w:rPr>
        <w:t>​</w:t>
      </w:r>
      <w:proofErr w:type="gramEnd"/>
    </w:p>
    <w:p w:rsidR="007855FC" w:rsidRPr="007855FC" w:rsidRDefault="007855FC" w:rsidP="008E75CA">
      <w:pPr>
        <w:pStyle w:val="paragraph"/>
        <w:spacing w:before="0" w:beforeAutospacing="0" w:after="0" w:afterAutospacing="0"/>
        <w:textAlignment w:val="baseline"/>
        <w:rPr>
          <w:rStyle w:val="eop"/>
          <w:lang w:val="en-US"/>
        </w:rPr>
      </w:pPr>
    </w:p>
    <w:p w:rsidR="008E75CA" w:rsidRPr="007855FC" w:rsidRDefault="008E75CA" w:rsidP="007855FC">
      <w:pPr>
        <w:pStyle w:val="paragraph"/>
        <w:numPr>
          <w:ilvl w:val="0"/>
          <w:numId w:val="1"/>
        </w:numPr>
        <w:spacing w:before="0" w:beforeAutospacing="0" w:after="0" w:afterAutospacing="0"/>
        <w:textAlignment w:val="baseline"/>
        <w:rPr>
          <w:rStyle w:val="eop"/>
        </w:rPr>
      </w:pPr>
      <w:r w:rsidRPr="007855FC">
        <w:rPr>
          <w:rStyle w:val="normaltextrun"/>
          <w:color w:val="000000"/>
          <w:position w:val="3"/>
        </w:rPr>
        <w:t>Zora Neale Hurston</w:t>
      </w:r>
      <w:r w:rsidRPr="007855FC">
        <w:rPr>
          <w:rStyle w:val="normaltextrun"/>
          <w:b/>
          <w:bCs/>
          <w:color w:val="000000"/>
          <w:position w:val="3"/>
        </w:rPr>
        <w:t>: </w:t>
      </w:r>
      <w:r w:rsidRPr="007855FC">
        <w:rPr>
          <w:rStyle w:val="normaltextrun"/>
          <w:b/>
          <w:bCs/>
          <w:i/>
          <w:iCs/>
          <w:color w:val="000000"/>
          <w:position w:val="3"/>
        </w:rPr>
        <w:t>Their Eyes Were Watching God (</w:t>
      </w:r>
      <w:proofErr w:type="gramStart"/>
      <w:r w:rsidRPr="007855FC">
        <w:rPr>
          <w:rStyle w:val="normaltextrun"/>
          <w:b/>
          <w:bCs/>
          <w:i/>
          <w:iCs/>
          <w:color w:val="000000"/>
          <w:position w:val="3"/>
        </w:rPr>
        <w:t>1937)</w:t>
      </w:r>
      <w:r w:rsidRPr="007855FC">
        <w:rPr>
          <w:rStyle w:val="eop"/>
        </w:rPr>
        <w:t>​</w:t>
      </w:r>
      <w:proofErr w:type="gramEnd"/>
    </w:p>
    <w:p w:rsidR="007855FC" w:rsidRPr="007855FC" w:rsidRDefault="007855FC" w:rsidP="008E75CA">
      <w:pPr>
        <w:pStyle w:val="paragraph"/>
        <w:spacing w:before="0" w:beforeAutospacing="0" w:after="0" w:afterAutospacing="0"/>
        <w:textAlignment w:val="baseline"/>
      </w:pPr>
    </w:p>
    <w:p w:rsidR="008E75CA" w:rsidRPr="007855FC" w:rsidRDefault="008E75CA" w:rsidP="007855FC">
      <w:pPr>
        <w:pStyle w:val="paragraph"/>
        <w:numPr>
          <w:ilvl w:val="0"/>
          <w:numId w:val="1"/>
        </w:numPr>
        <w:spacing w:before="0" w:beforeAutospacing="0" w:after="0" w:afterAutospacing="0"/>
        <w:textAlignment w:val="baseline"/>
        <w:rPr>
          <w:rStyle w:val="eop"/>
          <w:lang w:val="en-US"/>
        </w:rPr>
      </w:pPr>
      <w:r w:rsidRPr="007855FC">
        <w:rPr>
          <w:rStyle w:val="normaltextrun"/>
          <w:color w:val="000000"/>
          <w:position w:val="3"/>
        </w:rPr>
        <w:t>John Steinbeck:</w:t>
      </w:r>
      <w:r w:rsidRPr="007855FC">
        <w:rPr>
          <w:rStyle w:val="normaltextrun"/>
          <w:i/>
          <w:iCs/>
          <w:color w:val="000000"/>
          <w:position w:val="3"/>
        </w:rPr>
        <w:t> </w:t>
      </w:r>
      <w:r w:rsidRPr="007855FC">
        <w:rPr>
          <w:rStyle w:val="normaltextrun"/>
          <w:b/>
          <w:bCs/>
          <w:i/>
          <w:iCs/>
          <w:color w:val="000000"/>
          <w:position w:val="3"/>
        </w:rPr>
        <w:t>The Grapes of Wrath (1939) </w:t>
      </w:r>
      <w:r w:rsidRPr="007855FC">
        <w:rPr>
          <w:rStyle w:val="eop"/>
          <w:lang w:val="en-US"/>
        </w:rPr>
        <w:t>​</w:t>
      </w:r>
    </w:p>
    <w:p w:rsidR="007855FC" w:rsidRPr="007855FC" w:rsidRDefault="007855FC" w:rsidP="008E75CA">
      <w:pPr>
        <w:pStyle w:val="paragraph"/>
        <w:spacing w:before="0" w:beforeAutospacing="0" w:after="0" w:afterAutospacing="0"/>
        <w:textAlignment w:val="baseline"/>
        <w:rPr>
          <w:lang w:val="en-US"/>
        </w:rPr>
      </w:pPr>
    </w:p>
    <w:p w:rsidR="008E75CA" w:rsidRPr="007855FC" w:rsidRDefault="008E75CA" w:rsidP="007855FC">
      <w:pPr>
        <w:pStyle w:val="paragraph"/>
        <w:numPr>
          <w:ilvl w:val="0"/>
          <w:numId w:val="1"/>
        </w:numPr>
        <w:spacing w:before="0" w:beforeAutospacing="0" w:after="0" w:afterAutospacing="0"/>
        <w:textAlignment w:val="baseline"/>
        <w:rPr>
          <w:lang w:val="en-US"/>
        </w:rPr>
      </w:pPr>
      <w:r w:rsidRPr="007855FC">
        <w:rPr>
          <w:rStyle w:val="normaltextrun"/>
          <w:color w:val="000000"/>
          <w:position w:val="3"/>
        </w:rPr>
        <w:t>Carson McCullers </w:t>
      </w:r>
      <w:r w:rsidRPr="007855FC">
        <w:rPr>
          <w:rStyle w:val="normaltextrun"/>
          <w:b/>
          <w:bCs/>
          <w:i/>
          <w:iCs/>
          <w:color w:val="000000"/>
          <w:position w:val="3"/>
        </w:rPr>
        <w:t>The Heart is a Lonely Hunter (</w:t>
      </w:r>
      <w:proofErr w:type="gramStart"/>
      <w:r w:rsidRPr="007855FC">
        <w:rPr>
          <w:rStyle w:val="normaltextrun"/>
          <w:b/>
          <w:bCs/>
          <w:i/>
          <w:iCs/>
          <w:color w:val="000000"/>
          <w:position w:val="3"/>
        </w:rPr>
        <w:t>1940)</w:t>
      </w:r>
      <w:r w:rsidRPr="007855FC">
        <w:rPr>
          <w:rStyle w:val="eop"/>
          <w:lang w:val="en-US"/>
        </w:rPr>
        <w:t>​</w:t>
      </w:r>
      <w:proofErr w:type="gramEnd"/>
    </w:p>
    <w:p w:rsidR="008E75CA" w:rsidRPr="007855FC" w:rsidRDefault="008E75CA">
      <w:pPr>
        <w:rPr>
          <w:rFonts w:ascii="Times New Roman" w:hAnsi="Times New Roman" w:cs="Times New Roman"/>
          <w:sz w:val="24"/>
          <w:szCs w:val="24"/>
          <w:lang w:val="en-US"/>
        </w:rPr>
      </w:pPr>
    </w:p>
    <w:p w:rsidR="007855FC" w:rsidRPr="007855FC" w:rsidRDefault="007855FC">
      <w:pPr>
        <w:rPr>
          <w:rFonts w:ascii="Times New Roman" w:hAnsi="Times New Roman" w:cs="Times New Roman"/>
          <w:sz w:val="24"/>
          <w:szCs w:val="24"/>
          <w:lang w:val="en-US"/>
        </w:rPr>
      </w:pPr>
    </w:p>
    <w:p w:rsidR="007855FC" w:rsidRPr="007855FC" w:rsidRDefault="007855FC">
      <w:pPr>
        <w:rPr>
          <w:rFonts w:ascii="Times New Roman" w:hAnsi="Times New Roman" w:cs="Times New Roman"/>
          <w:sz w:val="24"/>
          <w:szCs w:val="24"/>
          <w:lang w:val="en-US"/>
        </w:rPr>
      </w:pPr>
      <w:bookmarkStart w:id="0" w:name="_GoBack"/>
      <w:bookmarkEnd w:id="0"/>
    </w:p>
    <w:p w:rsidR="007855FC" w:rsidRDefault="007855FC" w:rsidP="002F7388">
      <w:pPr>
        <w:pStyle w:val="ListParagraph"/>
        <w:numPr>
          <w:ilvl w:val="0"/>
          <w:numId w:val="2"/>
        </w:numPr>
        <w:jc w:val="center"/>
        <w:rPr>
          <w:b/>
          <w:sz w:val="32"/>
          <w:szCs w:val="32"/>
          <w:lang w:val="en-US"/>
        </w:rPr>
      </w:pPr>
      <w:r w:rsidRPr="007855FC">
        <w:rPr>
          <w:b/>
          <w:sz w:val="32"/>
          <w:szCs w:val="32"/>
          <w:lang w:val="en-US"/>
        </w:rPr>
        <w:t>Reading About Fiction: Wider reading Ideas</w:t>
      </w:r>
    </w:p>
    <w:p w:rsidR="007855FC" w:rsidRPr="002F7388" w:rsidRDefault="007855FC" w:rsidP="007855FC">
      <w:pPr>
        <w:rPr>
          <w:sz w:val="24"/>
          <w:szCs w:val="24"/>
          <w:lang w:val="en-US"/>
        </w:rPr>
      </w:pPr>
      <w:r w:rsidRPr="002F7388">
        <w:rPr>
          <w:sz w:val="24"/>
          <w:szCs w:val="24"/>
          <w:lang w:val="en-US"/>
        </w:rPr>
        <w:t>As well as reading fiction, you might want to start reading some books about fiction and lite</w:t>
      </w:r>
      <w:r w:rsidR="002F7388">
        <w:rPr>
          <w:sz w:val="24"/>
          <w:szCs w:val="24"/>
          <w:lang w:val="en-US"/>
        </w:rPr>
        <w:t xml:space="preserve">rary theory and criticism. </w:t>
      </w:r>
    </w:p>
    <w:p w:rsidR="007855FC" w:rsidRDefault="007855FC" w:rsidP="007855FC">
      <w:pPr>
        <w:shd w:val="clear" w:color="auto" w:fill="FFFFFF"/>
        <w:spacing w:after="0" w:line="240" w:lineRule="auto"/>
        <w:ind w:left="360"/>
        <w:textAlignment w:val="baseline"/>
        <w:rPr>
          <w:rFonts w:ascii="Calibri" w:eastAsia="Times New Roman" w:hAnsi="Calibri" w:cs="Calibri"/>
          <w:sz w:val="24"/>
          <w:szCs w:val="24"/>
          <w:bdr w:val="none" w:sz="0" w:space="0" w:color="auto" w:frame="1"/>
          <w:lang w:eastAsia="en-GB"/>
        </w:rPr>
      </w:pPr>
      <w:r w:rsidRPr="007855FC">
        <w:rPr>
          <w:rFonts w:ascii="Calibri" w:eastAsia="Times New Roman" w:hAnsi="Calibri" w:cs="Calibri"/>
          <w:b/>
          <w:i/>
          <w:sz w:val="24"/>
          <w:szCs w:val="24"/>
          <w:bdr w:val="none" w:sz="0" w:space="0" w:color="auto" w:frame="1"/>
          <w:lang w:eastAsia="en-GB"/>
        </w:rPr>
        <w:t>Beginning Theory</w:t>
      </w:r>
      <w:r w:rsidRPr="007855FC">
        <w:rPr>
          <w:rFonts w:ascii="Calibri" w:eastAsia="Times New Roman" w:hAnsi="Calibri" w:cs="Calibri"/>
          <w:b/>
          <w:sz w:val="24"/>
          <w:szCs w:val="24"/>
          <w:bdr w:val="none" w:sz="0" w:space="0" w:color="auto" w:frame="1"/>
          <w:lang w:eastAsia="en-GB"/>
        </w:rPr>
        <w:tab/>
      </w:r>
      <w:r w:rsidRPr="007855FC">
        <w:rPr>
          <w:rFonts w:ascii="Calibri" w:eastAsia="Times New Roman" w:hAnsi="Calibri" w:cs="Calibri"/>
          <w:b/>
          <w:sz w:val="24"/>
          <w:szCs w:val="24"/>
          <w:bdr w:val="none" w:sz="0" w:space="0" w:color="auto" w:frame="1"/>
          <w:lang w:eastAsia="en-GB"/>
        </w:rPr>
        <w:tab/>
      </w:r>
      <w:r w:rsidRPr="007855FC">
        <w:rPr>
          <w:rFonts w:ascii="Calibri" w:eastAsia="Times New Roman" w:hAnsi="Calibri" w:cs="Calibri"/>
          <w:b/>
          <w:sz w:val="24"/>
          <w:szCs w:val="24"/>
          <w:bdr w:val="none" w:sz="0" w:space="0" w:color="auto" w:frame="1"/>
          <w:lang w:eastAsia="en-GB"/>
        </w:rPr>
        <w:tab/>
      </w:r>
      <w:r>
        <w:rPr>
          <w:rFonts w:ascii="Calibri" w:eastAsia="Times New Roman" w:hAnsi="Calibri" w:cs="Calibri"/>
          <w:b/>
          <w:sz w:val="24"/>
          <w:szCs w:val="24"/>
          <w:bdr w:val="none" w:sz="0" w:space="0" w:color="auto" w:frame="1"/>
          <w:lang w:eastAsia="en-GB"/>
        </w:rPr>
        <w:tab/>
      </w:r>
      <w:r>
        <w:rPr>
          <w:rFonts w:ascii="Calibri" w:eastAsia="Times New Roman" w:hAnsi="Calibri" w:cs="Calibri"/>
          <w:b/>
          <w:sz w:val="24"/>
          <w:szCs w:val="24"/>
          <w:bdr w:val="none" w:sz="0" w:space="0" w:color="auto" w:frame="1"/>
          <w:lang w:eastAsia="en-GB"/>
        </w:rPr>
        <w:tab/>
      </w:r>
      <w:r w:rsidRPr="007855FC">
        <w:rPr>
          <w:rFonts w:ascii="Calibri" w:eastAsia="Times New Roman" w:hAnsi="Calibri" w:cs="Calibri"/>
          <w:sz w:val="24"/>
          <w:szCs w:val="24"/>
          <w:bdr w:val="none" w:sz="0" w:space="0" w:color="auto" w:frame="1"/>
          <w:lang w:eastAsia="en-GB"/>
        </w:rPr>
        <w:t>Peter Barry (MUP, 1995)</w:t>
      </w:r>
    </w:p>
    <w:p w:rsidR="007855FC" w:rsidRDefault="007855FC" w:rsidP="007855FC">
      <w:pPr>
        <w:shd w:val="clear" w:color="auto" w:fill="FFFFFF"/>
        <w:spacing w:after="0" w:line="240" w:lineRule="auto"/>
        <w:ind w:left="360"/>
        <w:textAlignment w:val="baseline"/>
        <w:rPr>
          <w:rFonts w:ascii="Calibri" w:eastAsia="Times New Roman" w:hAnsi="Calibri" w:cs="Calibri"/>
          <w:sz w:val="24"/>
          <w:szCs w:val="24"/>
          <w:bdr w:val="none" w:sz="0" w:space="0" w:color="auto" w:frame="1"/>
          <w:lang w:eastAsia="en-GB"/>
        </w:rPr>
      </w:pPr>
    </w:p>
    <w:p w:rsidR="007855FC" w:rsidRDefault="007855FC" w:rsidP="007855FC">
      <w:pPr>
        <w:shd w:val="clear" w:color="auto" w:fill="FFFFFF"/>
        <w:spacing w:after="0" w:line="240" w:lineRule="auto"/>
        <w:ind w:left="360"/>
        <w:textAlignment w:val="baseline"/>
        <w:rPr>
          <w:rFonts w:ascii="Calibri" w:eastAsia="Times New Roman" w:hAnsi="Calibri" w:cs="Calibri"/>
          <w:sz w:val="24"/>
          <w:szCs w:val="24"/>
          <w:bdr w:val="none" w:sz="0" w:space="0" w:color="auto" w:frame="1"/>
          <w:lang w:eastAsia="en-GB"/>
        </w:rPr>
      </w:pPr>
      <w:r w:rsidRPr="007855FC">
        <w:rPr>
          <w:rFonts w:ascii="Calibri" w:eastAsia="Times New Roman" w:hAnsi="Calibri" w:cs="Calibri"/>
          <w:b/>
          <w:i/>
          <w:sz w:val="24"/>
          <w:szCs w:val="24"/>
          <w:bdr w:val="none" w:sz="0" w:space="0" w:color="auto" w:frame="1"/>
          <w:lang w:eastAsia="en-GB"/>
        </w:rPr>
        <w:t>Literary Th</w:t>
      </w:r>
      <w:r>
        <w:rPr>
          <w:rFonts w:ascii="Calibri" w:eastAsia="Times New Roman" w:hAnsi="Calibri" w:cs="Calibri"/>
          <w:b/>
          <w:i/>
          <w:sz w:val="24"/>
          <w:szCs w:val="24"/>
          <w:bdr w:val="none" w:sz="0" w:space="0" w:color="auto" w:frame="1"/>
          <w:lang w:eastAsia="en-GB"/>
        </w:rPr>
        <w:t>eory: A Very Short Introduction</w:t>
      </w:r>
      <w:r>
        <w:rPr>
          <w:rFonts w:ascii="Calibri" w:eastAsia="Times New Roman" w:hAnsi="Calibri" w:cs="Calibri"/>
          <w:b/>
          <w:i/>
          <w:sz w:val="24"/>
          <w:szCs w:val="24"/>
          <w:bdr w:val="none" w:sz="0" w:space="0" w:color="auto" w:frame="1"/>
          <w:lang w:eastAsia="en-GB"/>
        </w:rPr>
        <w:tab/>
      </w:r>
      <w:r w:rsidRPr="007855FC">
        <w:rPr>
          <w:rFonts w:ascii="Calibri" w:eastAsia="Times New Roman" w:hAnsi="Calibri" w:cs="Calibri"/>
          <w:sz w:val="24"/>
          <w:szCs w:val="24"/>
          <w:bdr w:val="none" w:sz="0" w:space="0" w:color="auto" w:frame="1"/>
          <w:lang w:eastAsia="en-GB"/>
        </w:rPr>
        <w:t>Jonathan Culler (OUP, 2011)</w:t>
      </w:r>
    </w:p>
    <w:p w:rsidR="002F7388" w:rsidRDefault="002F7388" w:rsidP="007855FC">
      <w:pPr>
        <w:shd w:val="clear" w:color="auto" w:fill="FFFFFF"/>
        <w:spacing w:after="0" w:line="240" w:lineRule="auto"/>
        <w:ind w:left="360"/>
        <w:textAlignment w:val="baseline"/>
        <w:rPr>
          <w:rFonts w:ascii="Calibri" w:eastAsia="Times New Roman" w:hAnsi="Calibri" w:cs="Calibri"/>
          <w:b/>
          <w:i/>
          <w:sz w:val="24"/>
          <w:szCs w:val="24"/>
          <w:bdr w:val="none" w:sz="0" w:space="0" w:color="auto" w:frame="1"/>
          <w:lang w:eastAsia="en-GB"/>
        </w:rPr>
      </w:pPr>
    </w:p>
    <w:p w:rsidR="002F7388" w:rsidRDefault="002F7388" w:rsidP="002F7388">
      <w:pPr>
        <w:shd w:val="clear" w:color="auto" w:fill="FFFFFF"/>
        <w:spacing w:after="0" w:line="240" w:lineRule="auto"/>
        <w:ind w:left="4320" w:hanging="3960"/>
        <w:textAlignment w:val="baseline"/>
        <w:rPr>
          <w:rFonts w:ascii="Calibri" w:eastAsia="Times New Roman" w:hAnsi="Calibri" w:cs="Calibri"/>
          <w:sz w:val="24"/>
          <w:szCs w:val="24"/>
          <w:bdr w:val="none" w:sz="0" w:space="0" w:color="auto" w:frame="1"/>
          <w:lang w:eastAsia="en-GB"/>
        </w:rPr>
      </w:pPr>
      <w:r>
        <w:rPr>
          <w:rFonts w:ascii="Calibri" w:eastAsia="Times New Roman" w:hAnsi="Calibri" w:cs="Calibri"/>
          <w:b/>
          <w:i/>
          <w:sz w:val="24"/>
          <w:szCs w:val="24"/>
          <w:bdr w:val="none" w:sz="0" w:space="0" w:color="auto" w:frame="1"/>
          <w:lang w:eastAsia="en-GB"/>
        </w:rPr>
        <w:t>How to Read and Why</w:t>
      </w:r>
      <w:r>
        <w:rPr>
          <w:rFonts w:ascii="Calibri" w:eastAsia="Times New Roman" w:hAnsi="Calibri" w:cs="Calibri"/>
          <w:b/>
          <w:i/>
          <w:sz w:val="24"/>
          <w:szCs w:val="24"/>
          <w:bdr w:val="none" w:sz="0" w:space="0" w:color="auto" w:frame="1"/>
          <w:lang w:eastAsia="en-GB"/>
        </w:rPr>
        <w:tab/>
      </w:r>
      <w:r>
        <w:rPr>
          <w:rFonts w:ascii="Calibri" w:eastAsia="Times New Roman" w:hAnsi="Calibri" w:cs="Calibri"/>
          <w:b/>
          <w:i/>
          <w:sz w:val="24"/>
          <w:szCs w:val="24"/>
          <w:bdr w:val="none" w:sz="0" w:space="0" w:color="auto" w:frame="1"/>
          <w:lang w:eastAsia="en-GB"/>
        </w:rPr>
        <w:tab/>
      </w:r>
      <w:r>
        <w:rPr>
          <w:rFonts w:ascii="Calibri" w:eastAsia="Times New Roman" w:hAnsi="Calibri" w:cs="Calibri"/>
          <w:sz w:val="24"/>
          <w:szCs w:val="24"/>
          <w:bdr w:val="none" w:sz="0" w:space="0" w:color="auto" w:frame="1"/>
          <w:lang w:eastAsia="en-GB"/>
        </w:rPr>
        <w:t xml:space="preserve">Harold Bloom (Simon and Schuster, </w:t>
      </w:r>
    </w:p>
    <w:p w:rsidR="002F7388" w:rsidRPr="002F7388" w:rsidRDefault="002F7388" w:rsidP="002F7388">
      <w:pPr>
        <w:shd w:val="clear" w:color="auto" w:fill="FFFFFF"/>
        <w:spacing w:after="0" w:line="240" w:lineRule="auto"/>
        <w:ind w:left="4320" w:firstLine="720"/>
        <w:textAlignment w:val="baseline"/>
        <w:rPr>
          <w:rFonts w:ascii="Calibri" w:eastAsia="Times New Roman" w:hAnsi="Calibri" w:cs="Calibri"/>
          <w:sz w:val="24"/>
          <w:szCs w:val="24"/>
          <w:bdr w:val="none" w:sz="0" w:space="0" w:color="auto" w:frame="1"/>
          <w:lang w:eastAsia="en-GB"/>
        </w:rPr>
      </w:pPr>
      <w:r>
        <w:rPr>
          <w:rFonts w:ascii="Calibri" w:eastAsia="Times New Roman" w:hAnsi="Calibri" w:cs="Calibri"/>
          <w:sz w:val="24"/>
          <w:szCs w:val="24"/>
          <w:bdr w:val="none" w:sz="0" w:space="0" w:color="auto" w:frame="1"/>
          <w:lang w:eastAsia="en-GB"/>
        </w:rPr>
        <w:t>2001)</w:t>
      </w:r>
    </w:p>
    <w:p w:rsidR="007855FC" w:rsidRPr="007855FC" w:rsidRDefault="007855FC" w:rsidP="007855FC">
      <w:pPr>
        <w:shd w:val="clear" w:color="auto" w:fill="FFFFFF"/>
        <w:spacing w:after="0" w:line="240" w:lineRule="auto"/>
        <w:ind w:left="360"/>
        <w:textAlignment w:val="baseline"/>
        <w:rPr>
          <w:rFonts w:ascii="Calibri" w:eastAsia="Times New Roman" w:hAnsi="Calibri" w:cs="Calibri"/>
          <w:b/>
          <w:sz w:val="24"/>
          <w:szCs w:val="24"/>
          <w:bdr w:val="none" w:sz="0" w:space="0" w:color="auto" w:frame="1"/>
          <w:lang w:eastAsia="en-GB"/>
        </w:rPr>
      </w:pPr>
    </w:p>
    <w:p w:rsidR="007855FC" w:rsidRDefault="007855FC" w:rsidP="007855FC">
      <w:pPr>
        <w:shd w:val="clear" w:color="auto" w:fill="FFFFFF"/>
        <w:spacing w:after="0" w:line="240" w:lineRule="auto"/>
        <w:ind w:left="360"/>
        <w:textAlignment w:val="baseline"/>
        <w:rPr>
          <w:rFonts w:ascii="Calibri" w:eastAsia="Times New Roman" w:hAnsi="Calibri" w:cs="Calibri"/>
          <w:sz w:val="24"/>
          <w:szCs w:val="24"/>
          <w:bdr w:val="none" w:sz="0" w:space="0" w:color="auto" w:frame="1"/>
          <w:lang w:eastAsia="en-GB"/>
        </w:rPr>
      </w:pPr>
      <w:r w:rsidRPr="007855FC">
        <w:rPr>
          <w:rFonts w:ascii="Calibri" w:eastAsia="Times New Roman" w:hAnsi="Calibri" w:cs="Calibri"/>
          <w:b/>
          <w:i/>
          <w:sz w:val="24"/>
          <w:szCs w:val="24"/>
          <w:bdr w:val="none" w:sz="0" w:space="0" w:color="auto" w:frame="1"/>
          <w:lang w:eastAsia="en-GB"/>
        </w:rPr>
        <w:t>The Art of Fiction</w:t>
      </w:r>
      <w:r w:rsidRPr="007855FC">
        <w:rPr>
          <w:rFonts w:ascii="Calibri" w:eastAsia="Times New Roman" w:hAnsi="Calibri" w:cs="Calibri"/>
          <w:b/>
          <w:sz w:val="24"/>
          <w:szCs w:val="24"/>
          <w:bdr w:val="none" w:sz="0" w:space="0" w:color="auto" w:frame="1"/>
          <w:lang w:eastAsia="en-GB"/>
        </w:rPr>
        <w:tab/>
      </w:r>
      <w:r w:rsidRPr="007855FC">
        <w:rPr>
          <w:rFonts w:ascii="Calibri" w:eastAsia="Times New Roman" w:hAnsi="Calibri" w:cs="Calibri"/>
          <w:b/>
          <w:sz w:val="24"/>
          <w:szCs w:val="24"/>
          <w:bdr w:val="none" w:sz="0" w:space="0" w:color="auto" w:frame="1"/>
          <w:lang w:eastAsia="en-GB"/>
        </w:rPr>
        <w:tab/>
      </w:r>
      <w:r w:rsidRPr="007855FC">
        <w:rPr>
          <w:rFonts w:ascii="Calibri" w:eastAsia="Times New Roman" w:hAnsi="Calibri" w:cs="Calibri"/>
          <w:b/>
          <w:sz w:val="24"/>
          <w:szCs w:val="24"/>
          <w:bdr w:val="none" w:sz="0" w:space="0" w:color="auto" w:frame="1"/>
          <w:lang w:eastAsia="en-GB"/>
        </w:rPr>
        <w:tab/>
      </w:r>
      <w:r>
        <w:rPr>
          <w:rFonts w:ascii="Calibri" w:eastAsia="Times New Roman" w:hAnsi="Calibri" w:cs="Calibri"/>
          <w:b/>
          <w:sz w:val="24"/>
          <w:szCs w:val="24"/>
          <w:bdr w:val="none" w:sz="0" w:space="0" w:color="auto" w:frame="1"/>
          <w:lang w:eastAsia="en-GB"/>
        </w:rPr>
        <w:tab/>
      </w:r>
      <w:r>
        <w:rPr>
          <w:rFonts w:ascii="Calibri" w:eastAsia="Times New Roman" w:hAnsi="Calibri" w:cs="Calibri"/>
          <w:b/>
          <w:sz w:val="24"/>
          <w:szCs w:val="24"/>
          <w:bdr w:val="none" w:sz="0" w:space="0" w:color="auto" w:frame="1"/>
          <w:lang w:eastAsia="en-GB"/>
        </w:rPr>
        <w:tab/>
      </w:r>
      <w:r w:rsidRPr="007855FC">
        <w:rPr>
          <w:rFonts w:ascii="Calibri" w:eastAsia="Times New Roman" w:hAnsi="Calibri" w:cs="Calibri"/>
          <w:sz w:val="24"/>
          <w:szCs w:val="24"/>
          <w:bdr w:val="none" w:sz="0" w:space="0" w:color="auto" w:frame="1"/>
          <w:lang w:eastAsia="en-GB"/>
        </w:rPr>
        <w:t>David Lodge</w:t>
      </w:r>
      <w:r w:rsidRPr="007855FC">
        <w:rPr>
          <w:sz w:val="24"/>
          <w:szCs w:val="24"/>
        </w:rPr>
        <w:t xml:space="preserve"> (</w:t>
      </w:r>
      <w:r w:rsidRPr="007855FC">
        <w:rPr>
          <w:rFonts w:ascii="Calibri" w:eastAsia="Times New Roman" w:hAnsi="Calibri" w:cs="Calibri"/>
          <w:sz w:val="24"/>
          <w:szCs w:val="24"/>
          <w:bdr w:val="none" w:sz="0" w:space="0" w:color="auto" w:frame="1"/>
          <w:lang w:eastAsia="en-GB"/>
        </w:rPr>
        <w:t>Secker and Warburg, 1992)</w:t>
      </w:r>
    </w:p>
    <w:p w:rsidR="002F7388" w:rsidRDefault="002F7388" w:rsidP="007855FC">
      <w:pPr>
        <w:shd w:val="clear" w:color="auto" w:fill="FFFFFF"/>
        <w:spacing w:after="0" w:line="240" w:lineRule="auto"/>
        <w:ind w:left="360"/>
        <w:textAlignment w:val="baseline"/>
        <w:rPr>
          <w:rFonts w:ascii="Calibri" w:eastAsia="Times New Roman" w:hAnsi="Calibri" w:cs="Calibri"/>
          <w:sz w:val="24"/>
          <w:szCs w:val="24"/>
          <w:bdr w:val="none" w:sz="0" w:space="0" w:color="auto" w:frame="1"/>
          <w:lang w:eastAsia="en-GB"/>
        </w:rPr>
      </w:pPr>
    </w:p>
    <w:p w:rsidR="007855FC" w:rsidRPr="007855FC" w:rsidRDefault="007855FC" w:rsidP="007855FC">
      <w:pPr>
        <w:shd w:val="clear" w:color="auto" w:fill="FFFFFF"/>
        <w:spacing w:after="0" w:line="240" w:lineRule="auto"/>
        <w:ind w:left="360"/>
        <w:textAlignment w:val="baseline"/>
        <w:rPr>
          <w:sz w:val="24"/>
          <w:szCs w:val="24"/>
        </w:rPr>
      </w:pPr>
    </w:p>
    <w:p w:rsidR="007855FC" w:rsidRPr="007855FC" w:rsidRDefault="007855FC" w:rsidP="007855FC">
      <w:pPr>
        <w:shd w:val="clear" w:color="auto" w:fill="FFFFFF"/>
        <w:spacing w:after="0" w:line="240" w:lineRule="auto"/>
        <w:ind w:left="360"/>
        <w:textAlignment w:val="baseline"/>
        <w:rPr>
          <w:sz w:val="24"/>
          <w:szCs w:val="24"/>
        </w:rPr>
      </w:pPr>
      <w:r w:rsidRPr="007855FC">
        <w:rPr>
          <w:b/>
          <w:i/>
          <w:sz w:val="24"/>
          <w:szCs w:val="24"/>
        </w:rPr>
        <w:t>A Glossary of Literary Terms</w:t>
      </w:r>
      <w:r w:rsidRPr="007855FC">
        <w:rPr>
          <w:sz w:val="24"/>
          <w:szCs w:val="24"/>
        </w:rPr>
        <w:tab/>
      </w:r>
      <w:r>
        <w:rPr>
          <w:sz w:val="24"/>
          <w:szCs w:val="24"/>
        </w:rPr>
        <w:tab/>
      </w:r>
      <w:r>
        <w:rPr>
          <w:sz w:val="24"/>
          <w:szCs w:val="24"/>
        </w:rPr>
        <w:tab/>
      </w:r>
      <w:r w:rsidRPr="007855FC">
        <w:rPr>
          <w:sz w:val="24"/>
          <w:szCs w:val="24"/>
        </w:rPr>
        <w:t>M H Abrams (Cengage, 2014)</w:t>
      </w:r>
    </w:p>
    <w:p w:rsidR="007855FC" w:rsidRPr="007855FC" w:rsidRDefault="007855FC" w:rsidP="007855FC">
      <w:pPr>
        <w:rPr>
          <w:b/>
          <w:sz w:val="32"/>
          <w:szCs w:val="32"/>
        </w:rPr>
      </w:pPr>
    </w:p>
    <w:sectPr w:rsidR="007855FC" w:rsidRPr="007855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256351"/>
    <w:multiLevelType w:val="hybridMultilevel"/>
    <w:tmpl w:val="EAFC89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D10292B"/>
    <w:multiLevelType w:val="hybridMultilevel"/>
    <w:tmpl w:val="2E6674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5CA"/>
    <w:rsid w:val="002F7388"/>
    <w:rsid w:val="00306BA5"/>
    <w:rsid w:val="00307E88"/>
    <w:rsid w:val="0035772D"/>
    <w:rsid w:val="005B08FD"/>
    <w:rsid w:val="007855FC"/>
    <w:rsid w:val="00834033"/>
    <w:rsid w:val="008E75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56F3F"/>
  <w15:chartTrackingRefBased/>
  <w15:docId w15:val="{1DE5DFFE-1FE9-488C-B233-57DCAC80A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5772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E75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E75CA"/>
  </w:style>
  <w:style w:type="character" w:customStyle="1" w:styleId="eop">
    <w:name w:val="eop"/>
    <w:basedOn w:val="DefaultParagraphFont"/>
    <w:rsid w:val="008E75CA"/>
  </w:style>
  <w:style w:type="character" w:customStyle="1" w:styleId="Heading2Char">
    <w:name w:val="Heading 2 Char"/>
    <w:basedOn w:val="DefaultParagraphFont"/>
    <w:link w:val="Heading2"/>
    <w:uiPriority w:val="9"/>
    <w:rsid w:val="0035772D"/>
    <w:rPr>
      <w:rFonts w:ascii="Times New Roman" w:eastAsia="Times New Roman" w:hAnsi="Times New Roman" w:cs="Times New Roman"/>
      <w:b/>
      <w:bCs/>
      <w:sz w:val="36"/>
      <w:szCs w:val="36"/>
      <w:lang w:eastAsia="en-GB"/>
    </w:rPr>
  </w:style>
  <w:style w:type="character" w:styleId="Emphasis">
    <w:name w:val="Emphasis"/>
    <w:basedOn w:val="DefaultParagraphFont"/>
    <w:uiPriority w:val="20"/>
    <w:qFormat/>
    <w:rsid w:val="0035772D"/>
    <w:rPr>
      <w:i/>
      <w:iCs/>
    </w:rPr>
  </w:style>
  <w:style w:type="paragraph" w:styleId="NormalWeb">
    <w:name w:val="Normal (Web)"/>
    <w:basedOn w:val="Normal"/>
    <w:uiPriority w:val="99"/>
    <w:unhideWhenUsed/>
    <w:rsid w:val="0035772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855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488598">
      <w:bodyDiv w:val="1"/>
      <w:marLeft w:val="0"/>
      <w:marRight w:val="0"/>
      <w:marTop w:val="0"/>
      <w:marBottom w:val="0"/>
      <w:divBdr>
        <w:top w:val="none" w:sz="0" w:space="0" w:color="auto"/>
        <w:left w:val="none" w:sz="0" w:space="0" w:color="auto"/>
        <w:bottom w:val="none" w:sz="0" w:space="0" w:color="auto"/>
        <w:right w:val="none" w:sz="0" w:space="0" w:color="auto"/>
      </w:divBdr>
    </w:div>
    <w:div w:id="593129184">
      <w:bodyDiv w:val="1"/>
      <w:marLeft w:val="0"/>
      <w:marRight w:val="0"/>
      <w:marTop w:val="0"/>
      <w:marBottom w:val="0"/>
      <w:divBdr>
        <w:top w:val="none" w:sz="0" w:space="0" w:color="auto"/>
        <w:left w:val="none" w:sz="0" w:space="0" w:color="auto"/>
        <w:bottom w:val="none" w:sz="0" w:space="0" w:color="auto"/>
        <w:right w:val="none" w:sz="0" w:space="0" w:color="auto"/>
      </w:divBdr>
      <w:divsChild>
        <w:div w:id="2061979277">
          <w:marLeft w:val="0"/>
          <w:marRight w:val="0"/>
          <w:marTop w:val="100"/>
          <w:marBottom w:val="100"/>
          <w:divBdr>
            <w:top w:val="none" w:sz="0" w:space="0" w:color="auto"/>
            <w:left w:val="none" w:sz="0" w:space="0" w:color="auto"/>
            <w:bottom w:val="none" w:sz="0" w:space="0" w:color="auto"/>
            <w:right w:val="none" w:sz="0" w:space="0" w:color="auto"/>
          </w:divBdr>
          <w:divsChild>
            <w:div w:id="1136067824">
              <w:marLeft w:val="0"/>
              <w:marRight w:val="0"/>
              <w:marTop w:val="0"/>
              <w:marBottom w:val="0"/>
              <w:divBdr>
                <w:top w:val="none" w:sz="0" w:space="0" w:color="auto"/>
                <w:left w:val="none" w:sz="0" w:space="0" w:color="auto"/>
                <w:bottom w:val="none" w:sz="0" w:space="0" w:color="auto"/>
                <w:right w:val="none" w:sz="0" w:space="0" w:color="auto"/>
              </w:divBdr>
              <w:divsChild>
                <w:div w:id="135719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159598">
          <w:marLeft w:val="0"/>
          <w:marRight w:val="0"/>
          <w:marTop w:val="100"/>
          <w:marBottom w:val="100"/>
          <w:divBdr>
            <w:top w:val="none" w:sz="0" w:space="0" w:color="auto"/>
            <w:left w:val="none" w:sz="0" w:space="0" w:color="auto"/>
            <w:bottom w:val="none" w:sz="0" w:space="0" w:color="auto"/>
            <w:right w:val="none" w:sz="0" w:space="0" w:color="auto"/>
          </w:divBdr>
          <w:divsChild>
            <w:div w:id="292753077">
              <w:marLeft w:val="0"/>
              <w:marRight w:val="890"/>
              <w:marTop w:val="0"/>
              <w:marBottom w:val="0"/>
              <w:divBdr>
                <w:top w:val="none" w:sz="0" w:space="0" w:color="auto"/>
                <w:left w:val="none" w:sz="0" w:space="0" w:color="auto"/>
                <w:bottom w:val="none" w:sz="0" w:space="0" w:color="auto"/>
                <w:right w:val="none" w:sz="0" w:space="0" w:color="auto"/>
              </w:divBdr>
              <w:divsChild>
                <w:div w:id="410002925">
                  <w:marLeft w:val="0"/>
                  <w:marRight w:val="0"/>
                  <w:marTop w:val="0"/>
                  <w:marBottom w:val="0"/>
                  <w:divBdr>
                    <w:top w:val="none" w:sz="0" w:space="0" w:color="auto"/>
                    <w:left w:val="none" w:sz="0" w:space="0" w:color="auto"/>
                    <w:bottom w:val="none" w:sz="0" w:space="0" w:color="auto"/>
                    <w:right w:val="none" w:sz="0" w:space="0" w:color="auto"/>
                  </w:divBdr>
                </w:div>
              </w:divsChild>
            </w:div>
            <w:div w:id="1109161791">
              <w:marLeft w:val="0"/>
              <w:marRight w:val="0"/>
              <w:marTop w:val="0"/>
              <w:marBottom w:val="0"/>
              <w:divBdr>
                <w:top w:val="none" w:sz="0" w:space="0" w:color="auto"/>
                <w:left w:val="none" w:sz="0" w:space="0" w:color="auto"/>
                <w:bottom w:val="none" w:sz="0" w:space="0" w:color="auto"/>
                <w:right w:val="none" w:sz="0" w:space="0" w:color="auto"/>
              </w:divBdr>
            </w:div>
          </w:divsChild>
        </w:div>
        <w:div w:id="928974923">
          <w:marLeft w:val="0"/>
          <w:marRight w:val="0"/>
          <w:marTop w:val="100"/>
          <w:marBottom w:val="100"/>
          <w:divBdr>
            <w:top w:val="none" w:sz="0" w:space="0" w:color="auto"/>
            <w:left w:val="none" w:sz="0" w:space="0" w:color="auto"/>
            <w:bottom w:val="none" w:sz="0" w:space="0" w:color="auto"/>
            <w:right w:val="none" w:sz="0" w:space="0" w:color="auto"/>
          </w:divBdr>
          <w:divsChild>
            <w:div w:id="845560978">
              <w:marLeft w:val="0"/>
              <w:marRight w:val="0"/>
              <w:marTop w:val="0"/>
              <w:marBottom w:val="0"/>
              <w:divBdr>
                <w:top w:val="none" w:sz="0" w:space="0" w:color="auto"/>
                <w:left w:val="none" w:sz="0" w:space="0" w:color="auto"/>
                <w:bottom w:val="none" w:sz="0" w:space="0" w:color="auto"/>
                <w:right w:val="none" w:sz="0" w:space="0" w:color="auto"/>
              </w:divBdr>
              <w:divsChild>
                <w:div w:id="40090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16172">
          <w:marLeft w:val="0"/>
          <w:marRight w:val="0"/>
          <w:marTop w:val="100"/>
          <w:marBottom w:val="100"/>
          <w:divBdr>
            <w:top w:val="none" w:sz="0" w:space="0" w:color="auto"/>
            <w:left w:val="none" w:sz="0" w:space="0" w:color="auto"/>
            <w:bottom w:val="none" w:sz="0" w:space="0" w:color="auto"/>
            <w:right w:val="none" w:sz="0" w:space="0" w:color="auto"/>
          </w:divBdr>
          <w:divsChild>
            <w:div w:id="1379672175">
              <w:marLeft w:val="0"/>
              <w:marRight w:val="890"/>
              <w:marTop w:val="0"/>
              <w:marBottom w:val="0"/>
              <w:divBdr>
                <w:top w:val="none" w:sz="0" w:space="0" w:color="auto"/>
                <w:left w:val="none" w:sz="0" w:space="0" w:color="auto"/>
                <w:bottom w:val="none" w:sz="0" w:space="0" w:color="auto"/>
                <w:right w:val="none" w:sz="0" w:space="0" w:color="auto"/>
              </w:divBdr>
              <w:divsChild>
                <w:div w:id="969558230">
                  <w:marLeft w:val="0"/>
                  <w:marRight w:val="0"/>
                  <w:marTop w:val="0"/>
                  <w:marBottom w:val="0"/>
                  <w:divBdr>
                    <w:top w:val="none" w:sz="0" w:space="0" w:color="auto"/>
                    <w:left w:val="none" w:sz="0" w:space="0" w:color="auto"/>
                    <w:bottom w:val="none" w:sz="0" w:space="0" w:color="auto"/>
                    <w:right w:val="none" w:sz="0" w:space="0" w:color="auto"/>
                  </w:divBdr>
                </w:div>
              </w:divsChild>
            </w:div>
            <w:div w:id="1723554582">
              <w:marLeft w:val="0"/>
              <w:marRight w:val="0"/>
              <w:marTop w:val="0"/>
              <w:marBottom w:val="0"/>
              <w:divBdr>
                <w:top w:val="none" w:sz="0" w:space="0" w:color="auto"/>
                <w:left w:val="none" w:sz="0" w:space="0" w:color="auto"/>
                <w:bottom w:val="none" w:sz="0" w:space="0" w:color="auto"/>
                <w:right w:val="none" w:sz="0" w:space="0" w:color="auto"/>
              </w:divBdr>
            </w:div>
          </w:divsChild>
        </w:div>
        <w:div w:id="768812855">
          <w:marLeft w:val="0"/>
          <w:marRight w:val="0"/>
          <w:marTop w:val="100"/>
          <w:marBottom w:val="100"/>
          <w:divBdr>
            <w:top w:val="none" w:sz="0" w:space="0" w:color="auto"/>
            <w:left w:val="none" w:sz="0" w:space="0" w:color="auto"/>
            <w:bottom w:val="none" w:sz="0" w:space="0" w:color="auto"/>
            <w:right w:val="none" w:sz="0" w:space="0" w:color="auto"/>
          </w:divBdr>
          <w:divsChild>
            <w:div w:id="1387946048">
              <w:marLeft w:val="0"/>
              <w:marRight w:val="0"/>
              <w:marTop w:val="0"/>
              <w:marBottom w:val="0"/>
              <w:divBdr>
                <w:top w:val="none" w:sz="0" w:space="0" w:color="auto"/>
                <w:left w:val="none" w:sz="0" w:space="0" w:color="auto"/>
                <w:bottom w:val="none" w:sz="0" w:space="0" w:color="auto"/>
                <w:right w:val="none" w:sz="0" w:space="0" w:color="auto"/>
              </w:divBdr>
              <w:divsChild>
                <w:div w:id="206039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657233">
          <w:marLeft w:val="0"/>
          <w:marRight w:val="0"/>
          <w:marTop w:val="100"/>
          <w:marBottom w:val="100"/>
          <w:divBdr>
            <w:top w:val="none" w:sz="0" w:space="0" w:color="auto"/>
            <w:left w:val="none" w:sz="0" w:space="0" w:color="auto"/>
            <w:bottom w:val="none" w:sz="0" w:space="0" w:color="auto"/>
            <w:right w:val="none" w:sz="0" w:space="0" w:color="auto"/>
          </w:divBdr>
          <w:divsChild>
            <w:div w:id="806973263">
              <w:marLeft w:val="0"/>
              <w:marRight w:val="890"/>
              <w:marTop w:val="0"/>
              <w:marBottom w:val="0"/>
              <w:divBdr>
                <w:top w:val="none" w:sz="0" w:space="0" w:color="auto"/>
                <w:left w:val="none" w:sz="0" w:space="0" w:color="auto"/>
                <w:bottom w:val="none" w:sz="0" w:space="0" w:color="auto"/>
                <w:right w:val="none" w:sz="0" w:space="0" w:color="auto"/>
              </w:divBdr>
              <w:divsChild>
                <w:div w:id="1942906848">
                  <w:marLeft w:val="0"/>
                  <w:marRight w:val="0"/>
                  <w:marTop w:val="0"/>
                  <w:marBottom w:val="0"/>
                  <w:divBdr>
                    <w:top w:val="none" w:sz="0" w:space="0" w:color="auto"/>
                    <w:left w:val="none" w:sz="0" w:space="0" w:color="auto"/>
                    <w:bottom w:val="none" w:sz="0" w:space="0" w:color="auto"/>
                    <w:right w:val="none" w:sz="0" w:space="0" w:color="auto"/>
                  </w:divBdr>
                </w:div>
              </w:divsChild>
            </w:div>
            <w:div w:id="1188063310">
              <w:marLeft w:val="0"/>
              <w:marRight w:val="0"/>
              <w:marTop w:val="0"/>
              <w:marBottom w:val="0"/>
              <w:divBdr>
                <w:top w:val="none" w:sz="0" w:space="0" w:color="auto"/>
                <w:left w:val="none" w:sz="0" w:space="0" w:color="auto"/>
                <w:bottom w:val="none" w:sz="0" w:space="0" w:color="auto"/>
                <w:right w:val="none" w:sz="0" w:space="0" w:color="auto"/>
              </w:divBdr>
            </w:div>
          </w:divsChild>
        </w:div>
        <w:div w:id="2036803940">
          <w:marLeft w:val="0"/>
          <w:marRight w:val="0"/>
          <w:marTop w:val="100"/>
          <w:marBottom w:val="100"/>
          <w:divBdr>
            <w:top w:val="none" w:sz="0" w:space="0" w:color="auto"/>
            <w:left w:val="none" w:sz="0" w:space="0" w:color="auto"/>
            <w:bottom w:val="none" w:sz="0" w:space="0" w:color="auto"/>
            <w:right w:val="none" w:sz="0" w:space="0" w:color="auto"/>
          </w:divBdr>
          <w:divsChild>
            <w:div w:id="1294602134">
              <w:marLeft w:val="0"/>
              <w:marRight w:val="0"/>
              <w:marTop w:val="0"/>
              <w:marBottom w:val="0"/>
              <w:divBdr>
                <w:top w:val="none" w:sz="0" w:space="0" w:color="auto"/>
                <w:left w:val="none" w:sz="0" w:space="0" w:color="auto"/>
                <w:bottom w:val="none" w:sz="0" w:space="0" w:color="auto"/>
                <w:right w:val="none" w:sz="0" w:space="0" w:color="auto"/>
              </w:divBdr>
              <w:divsChild>
                <w:div w:id="191497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606036">
          <w:marLeft w:val="0"/>
          <w:marRight w:val="0"/>
          <w:marTop w:val="100"/>
          <w:marBottom w:val="100"/>
          <w:divBdr>
            <w:top w:val="none" w:sz="0" w:space="0" w:color="auto"/>
            <w:left w:val="none" w:sz="0" w:space="0" w:color="auto"/>
            <w:bottom w:val="none" w:sz="0" w:space="0" w:color="auto"/>
            <w:right w:val="none" w:sz="0" w:space="0" w:color="auto"/>
          </w:divBdr>
          <w:divsChild>
            <w:div w:id="1249387887">
              <w:marLeft w:val="0"/>
              <w:marRight w:val="890"/>
              <w:marTop w:val="0"/>
              <w:marBottom w:val="0"/>
              <w:divBdr>
                <w:top w:val="none" w:sz="0" w:space="0" w:color="auto"/>
                <w:left w:val="none" w:sz="0" w:space="0" w:color="auto"/>
                <w:bottom w:val="none" w:sz="0" w:space="0" w:color="auto"/>
                <w:right w:val="none" w:sz="0" w:space="0" w:color="auto"/>
              </w:divBdr>
              <w:divsChild>
                <w:div w:id="58090081">
                  <w:marLeft w:val="0"/>
                  <w:marRight w:val="0"/>
                  <w:marTop w:val="0"/>
                  <w:marBottom w:val="0"/>
                  <w:divBdr>
                    <w:top w:val="none" w:sz="0" w:space="0" w:color="auto"/>
                    <w:left w:val="none" w:sz="0" w:space="0" w:color="auto"/>
                    <w:bottom w:val="none" w:sz="0" w:space="0" w:color="auto"/>
                    <w:right w:val="none" w:sz="0" w:space="0" w:color="auto"/>
                  </w:divBdr>
                </w:div>
              </w:divsChild>
            </w:div>
            <w:div w:id="581305709">
              <w:marLeft w:val="0"/>
              <w:marRight w:val="0"/>
              <w:marTop w:val="0"/>
              <w:marBottom w:val="0"/>
              <w:divBdr>
                <w:top w:val="none" w:sz="0" w:space="0" w:color="auto"/>
                <w:left w:val="none" w:sz="0" w:space="0" w:color="auto"/>
                <w:bottom w:val="none" w:sz="0" w:space="0" w:color="auto"/>
                <w:right w:val="none" w:sz="0" w:space="0" w:color="auto"/>
              </w:divBdr>
            </w:div>
          </w:divsChild>
        </w:div>
        <w:div w:id="1358775896">
          <w:marLeft w:val="0"/>
          <w:marRight w:val="0"/>
          <w:marTop w:val="100"/>
          <w:marBottom w:val="100"/>
          <w:divBdr>
            <w:top w:val="none" w:sz="0" w:space="0" w:color="auto"/>
            <w:left w:val="none" w:sz="0" w:space="0" w:color="auto"/>
            <w:bottom w:val="none" w:sz="0" w:space="0" w:color="auto"/>
            <w:right w:val="none" w:sz="0" w:space="0" w:color="auto"/>
          </w:divBdr>
          <w:divsChild>
            <w:div w:id="1622346254">
              <w:marLeft w:val="0"/>
              <w:marRight w:val="0"/>
              <w:marTop w:val="0"/>
              <w:marBottom w:val="0"/>
              <w:divBdr>
                <w:top w:val="none" w:sz="0" w:space="0" w:color="auto"/>
                <w:left w:val="none" w:sz="0" w:space="0" w:color="auto"/>
                <w:bottom w:val="none" w:sz="0" w:space="0" w:color="auto"/>
                <w:right w:val="none" w:sz="0" w:space="0" w:color="auto"/>
              </w:divBdr>
              <w:divsChild>
                <w:div w:id="105318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999009">
          <w:marLeft w:val="0"/>
          <w:marRight w:val="0"/>
          <w:marTop w:val="100"/>
          <w:marBottom w:val="100"/>
          <w:divBdr>
            <w:top w:val="none" w:sz="0" w:space="0" w:color="auto"/>
            <w:left w:val="none" w:sz="0" w:space="0" w:color="auto"/>
            <w:bottom w:val="none" w:sz="0" w:space="0" w:color="auto"/>
            <w:right w:val="none" w:sz="0" w:space="0" w:color="auto"/>
          </w:divBdr>
          <w:divsChild>
            <w:div w:id="1125587480">
              <w:marLeft w:val="0"/>
              <w:marRight w:val="890"/>
              <w:marTop w:val="0"/>
              <w:marBottom w:val="0"/>
              <w:divBdr>
                <w:top w:val="none" w:sz="0" w:space="0" w:color="auto"/>
                <w:left w:val="none" w:sz="0" w:space="0" w:color="auto"/>
                <w:bottom w:val="none" w:sz="0" w:space="0" w:color="auto"/>
                <w:right w:val="none" w:sz="0" w:space="0" w:color="auto"/>
              </w:divBdr>
              <w:divsChild>
                <w:div w:id="797575063">
                  <w:marLeft w:val="0"/>
                  <w:marRight w:val="0"/>
                  <w:marTop w:val="0"/>
                  <w:marBottom w:val="0"/>
                  <w:divBdr>
                    <w:top w:val="none" w:sz="0" w:space="0" w:color="auto"/>
                    <w:left w:val="none" w:sz="0" w:space="0" w:color="auto"/>
                    <w:bottom w:val="none" w:sz="0" w:space="0" w:color="auto"/>
                    <w:right w:val="none" w:sz="0" w:space="0" w:color="auto"/>
                  </w:divBdr>
                </w:div>
              </w:divsChild>
            </w:div>
            <w:div w:id="308562148">
              <w:marLeft w:val="0"/>
              <w:marRight w:val="0"/>
              <w:marTop w:val="0"/>
              <w:marBottom w:val="0"/>
              <w:divBdr>
                <w:top w:val="none" w:sz="0" w:space="0" w:color="auto"/>
                <w:left w:val="none" w:sz="0" w:space="0" w:color="auto"/>
                <w:bottom w:val="none" w:sz="0" w:space="0" w:color="auto"/>
                <w:right w:val="none" w:sz="0" w:space="0" w:color="auto"/>
              </w:divBdr>
            </w:div>
          </w:divsChild>
        </w:div>
        <w:div w:id="524292445">
          <w:marLeft w:val="0"/>
          <w:marRight w:val="0"/>
          <w:marTop w:val="100"/>
          <w:marBottom w:val="100"/>
          <w:divBdr>
            <w:top w:val="none" w:sz="0" w:space="0" w:color="auto"/>
            <w:left w:val="none" w:sz="0" w:space="0" w:color="auto"/>
            <w:bottom w:val="none" w:sz="0" w:space="0" w:color="auto"/>
            <w:right w:val="none" w:sz="0" w:space="0" w:color="auto"/>
          </w:divBdr>
          <w:divsChild>
            <w:div w:id="1574121172">
              <w:marLeft w:val="0"/>
              <w:marRight w:val="0"/>
              <w:marTop w:val="0"/>
              <w:marBottom w:val="0"/>
              <w:divBdr>
                <w:top w:val="none" w:sz="0" w:space="0" w:color="auto"/>
                <w:left w:val="none" w:sz="0" w:space="0" w:color="auto"/>
                <w:bottom w:val="none" w:sz="0" w:space="0" w:color="auto"/>
                <w:right w:val="none" w:sz="0" w:space="0" w:color="auto"/>
              </w:divBdr>
              <w:divsChild>
                <w:div w:id="35364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540930">
          <w:marLeft w:val="0"/>
          <w:marRight w:val="0"/>
          <w:marTop w:val="100"/>
          <w:marBottom w:val="100"/>
          <w:divBdr>
            <w:top w:val="none" w:sz="0" w:space="0" w:color="auto"/>
            <w:left w:val="none" w:sz="0" w:space="0" w:color="auto"/>
            <w:bottom w:val="none" w:sz="0" w:space="0" w:color="auto"/>
            <w:right w:val="none" w:sz="0" w:space="0" w:color="auto"/>
          </w:divBdr>
          <w:divsChild>
            <w:div w:id="741871761">
              <w:marLeft w:val="0"/>
              <w:marRight w:val="890"/>
              <w:marTop w:val="0"/>
              <w:marBottom w:val="0"/>
              <w:divBdr>
                <w:top w:val="none" w:sz="0" w:space="0" w:color="auto"/>
                <w:left w:val="none" w:sz="0" w:space="0" w:color="auto"/>
                <w:bottom w:val="none" w:sz="0" w:space="0" w:color="auto"/>
                <w:right w:val="none" w:sz="0" w:space="0" w:color="auto"/>
              </w:divBdr>
              <w:divsChild>
                <w:div w:id="959458485">
                  <w:marLeft w:val="0"/>
                  <w:marRight w:val="0"/>
                  <w:marTop w:val="0"/>
                  <w:marBottom w:val="0"/>
                  <w:divBdr>
                    <w:top w:val="none" w:sz="0" w:space="0" w:color="auto"/>
                    <w:left w:val="none" w:sz="0" w:space="0" w:color="auto"/>
                    <w:bottom w:val="none" w:sz="0" w:space="0" w:color="auto"/>
                    <w:right w:val="none" w:sz="0" w:space="0" w:color="auto"/>
                  </w:divBdr>
                </w:div>
              </w:divsChild>
            </w:div>
            <w:div w:id="702175143">
              <w:marLeft w:val="0"/>
              <w:marRight w:val="0"/>
              <w:marTop w:val="0"/>
              <w:marBottom w:val="0"/>
              <w:divBdr>
                <w:top w:val="none" w:sz="0" w:space="0" w:color="auto"/>
                <w:left w:val="none" w:sz="0" w:space="0" w:color="auto"/>
                <w:bottom w:val="none" w:sz="0" w:space="0" w:color="auto"/>
                <w:right w:val="none" w:sz="0" w:space="0" w:color="auto"/>
              </w:divBdr>
            </w:div>
          </w:divsChild>
        </w:div>
        <w:div w:id="1127511293">
          <w:marLeft w:val="0"/>
          <w:marRight w:val="0"/>
          <w:marTop w:val="100"/>
          <w:marBottom w:val="100"/>
          <w:divBdr>
            <w:top w:val="none" w:sz="0" w:space="0" w:color="auto"/>
            <w:left w:val="none" w:sz="0" w:space="0" w:color="auto"/>
            <w:bottom w:val="none" w:sz="0" w:space="0" w:color="auto"/>
            <w:right w:val="none" w:sz="0" w:space="0" w:color="auto"/>
          </w:divBdr>
          <w:divsChild>
            <w:div w:id="346374213">
              <w:marLeft w:val="0"/>
              <w:marRight w:val="0"/>
              <w:marTop w:val="0"/>
              <w:marBottom w:val="0"/>
              <w:divBdr>
                <w:top w:val="none" w:sz="0" w:space="0" w:color="auto"/>
                <w:left w:val="none" w:sz="0" w:space="0" w:color="auto"/>
                <w:bottom w:val="none" w:sz="0" w:space="0" w:color="auto"/>
                <w:right w:val="none" w:sz="0" w:space="0" w:color="auto"/>
              </w:divBdr>
              <w:divsChild>
                <w:div w:id="79911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0310">
          <w:marLeft w:val="0"/>
          <w:marRight w:val="0"/>
          <w:marTop w:val="100"/>
          <w:marBottom w:val="100"/>
          <w:divBdr>
            <w:top w:val="none" w:sz="0" w:space="0" w:color="auto"/>
            <w:left w:val="none" w:sz="0" w:space="0" w:color="auto"/>
            <w:bottom w:val="none" w:sz="0" w:space="0" w:color="auto"/>
            <w:right w:val="none" w:sz="0" w:space="0" w:color="auto"/>
          </w:divBdr>
          <w:divsChild>
            <w:div w:id="1877039592">
              <w:marLeft w:val="0"/>
              <w:marRight w:val="890"/>
              <w:marTop w:val="0"/>
              <w:marBottom w:val="0"/>
              <w:divBdr>
                <w:top w:val="none" w:sz="0" w:space="0" w:color="auto"/>
                <w:left w:val="none" w:sz="0" w:space="0" w:color="auto"/>
                <w:bottom w:val="none" w:sz="0" w:space="0" w:color="auto"/>
                <w:right w:val="none" w:sz="0" w:space="0" w:color="auto"/>
              </w:divBdr>
              <w:divsChild>
                <w:div w:id="1145854725">
                  <w:marLeft w:val="0"/>
                  <w:marRight w:val="0"/>
                  <w:marTop w:val="0"/>
                  <w:marBottom w:val="0"/>
                  <w:divBdr>
                    <w:top w:val="none" w:sz="0" w:space="0" w:color="auto"/>
                    <w:left w:val="none" w:sz="0" w:space="0" w:color="auto"/>
                    <w:bottom w:val="none" w:sz="0" w:space="0" w:color="auto"/>
                    <w:right w:val="none" w:sz="0" w:space="0" w:color="auto"/>
                  </w:divBdr>
                </w:div>
              </w:divsChild>
            </w:div>
            <w:div w:id="1255242244">
              <w:marLeft w:val="0"/>
              <w:marRight w:val="0"/>
              <w:marTop w:val="0"/>
              <w:marBottom w:val="0"/>
              <w:divBdr>
                <w:top w:val="none" w:sz="0" w:space="0" w:color="auto"/>
                <w:left w:val="none" w:sz="0" w:space="0" w:color="auto"/>
                <w:bottom w:val="none" w:sz="0" w:space="0" w:color="auto"/>
                <w:right w:val="none" w:sz="0" w:space="0" w:color="auto"/>
              </w:divBdr>
            </w:div>
          </w:divsChild>
        </w:div>
        <w:div w:id="992686035">
          <w:marLeft w:val="0"/>
          <w:marRight w:val="0"/>
          <w:marTop w:val="100"/>
          <w:marBottom w:val="100"/>
          <w:divBdr>
            <w:top w:val="none" w:sz="0" w:space="0" w:color="auto"/>
            <w:left w:val="none" w:sz="0" w:space="0" w:color="auto"/>
            <w:bottom w:val="none" w:sz="0" w:space="0" w:color="auto"/>
            <w:right w:val="none" w:sz="0" w:space="0" w:color="auto"/>
          </w:divBdr>
          <w:divsChild>
            <w:div w:id="2130514313">
              <w:marLeft w:val="0"/>
              <w:marRight w:val="0"/>
              <w:marTop w:val="0"/>
              <w:marBottom w:val="0"/>
              <w:divBdr>
                <w:top w:val="none" w:sz="0" w:space="0" w:color="auto"/>
                <w:left w:val="none" w:sz="0" w:space="0" w:color="auto"/>
                <w:bottom w:val="none" w:sz="0" w:space="0" w:color="auto"/>
                <w:right w:val="none" w:sz="0" w:space="0" w:color="auto"/>
              </w:divBdr>
              <w:divsChild>
                <w:div w:id="213536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543597">
          <w:marLeft w:val="0"/>
          <w:marRight w:val="0"/>
          <w:marTop w:val="100"/>
          <w:marBottom w:val="100"/>
          <w:divBdr>
            <w:top w:val="none" w:sz="0" w:space="0" w:color="auto"/>
            <w:left w:val="none" w:sz="0" w:space="0" w:color="auto"/>
            <w:bottom w:val="none" w:sz="0" w:space="0" w:color="auto"/>
            <w:right w:val="none" w:sz="0" w:space="0" w:color="auto"/>
          </w:divBdr>
          <w:divsChild>
            <w:div w:id="1129977134">
              <w:marLeft w:val="0"/>
              <w:marRight w:val="890"/>
              <w:marTop w:val="0"/>
              <w:marBottom w:val="0"/>
              <w:divBdr>
                <w:top w:val="none" w:sz="0" w:space="0" w:color="auto"/>
                <w:left w:val="none" w:sz="0" w:space="0" w:color="auto"/>
                <w:bottom w:val="none" w:sz="0" w:space="0" w:color="auto"/>
                <w:right w:val="none" w:sz="0" w:space="0" w:color="auto"/>
              </w:divBdr>
              <w:divsChild>
                <w:div w:id="1353604294">
                  <w:marLeft w:val="0"/>
                  <w:marRight w:val="0"/>
                  <w:marTop w:val="0"/>
                  <w:marBottom w:val="0"/>
                  <w:divBdr>
                    <w:top w:val="none" w:sz="0" w:space="0" w:color="auto"/>
                    <w:left w:val="none" w:sz="0" w:space="0" w:color="auto"/>
                    <w:bottom w:val="none" w:sz="0" w:space="0" w:color="auto"/>
                    <w:right w:val="none" w:sz="0" w:space="0" w:color="auto"/>
                  </w:divBdr>
                </w:div>
              </w:divsChild>
            </w:div>
            <w:div w:id="58867693">
              <w:marLeft w:val="0"/>
              <w:marRight w:val="0"/>
              <w:marTop w:val="0"/>
              <w:marBottom w:val="0"/>
              <w:divBdr>
                <w:top w:val="none" w:sz="0" w:space="0" w:color="auto"/>
                <w:left w:val="none" w:sz="0" w:space="0" w:color="auto"/>
                <w:bottom w:val="none" w:sz="0" w:space="0" w:color="auto"/>
                <w:right w:val="none" w:sz="0" w:space="0" w:color="auto"/>
              </w:divBdr>
            </w:div>
          </w:divsChild>
        </w:div>
        <w:div w:id="1860118871">
          <w:marLeft w:val="0"/>
          <w:marRight w:val="0"/>
          <w:marTop w:val="100"/>
          <w:marBottom w:val="100"/>
          <w:divBdr>
            <w:top w:val="none" w:sz="0" w:space="0" w:color="auto"/>
            <w:left w:val="none" w:sz="0" w:space="0" w:color="auto"/>
            <w:bottom w:val="none" w:sz="0" w:space="0" w:color="auto"/>
            <w:right w:val="none" w:sz="0" w:space="0" w:color="auto"/>
          </w:divBdr>
          <w:divsChild>
            <w:div w:id="1390684729">
              <w:marLeft w:val="0"/>
              <w:marRight w:val="0"/>
              <w:marTop w:val="0"/>
              <w:marBottom w:val="0"/>
              <w:divBdr>
                <w:top w:val="none" w:sz="0" w:space="0" w:color="auto"/>
                <w:left w:val="none" w:sz="0" w:space="0" w:color="auto"/>
                <w:bottom w:val="none" w:sz="0" w:space="0" w:color="auto"/>
                <w:right w:val="none" w:sz="0" w:space="0" w:color="auto"/>
              </w:divBdr>
              <w:divsChild>
                <w:div w:id="127975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759618">
          <w:marLeft w:val="0"/>
          <w:marRight w:val="0"/>
          <w:marTop w:val="100"/>
          <w:marBottom w:val="100"/>
          <w:divBdr>
            <w:top w:val="none" w:sz="0" w:space="0" w:color="auto"/>
            <w:left w:val="none" w:sz="0" w:space="0" w:color="auto"/>
            <w:bottom w:val="none" w:sz="0" w:space="0" w:color="auto"/>
            <w:right w:val="none" w:sz="0" w:space="0" w:color="auto"/>
          </w:divBdr>
          <w:divsChild>
            <w:div w:id="2091074203">
              <w:marLeft w:val="0"/>
              <w:marRight w:val="890"/>
              <w:marTop w:val="0"/>
              <w:marBottom w:val="0"/>
              <w:divBdr>
                <w:top w:val="none" w:sz="0" w:space="0" w:color="auto"/>
                <w:left w:val="none" w:sz="0" w:space="0" w:color="auto"/>
                <w:bottom w:val="none" w:sz="0" w:space="0" w:color="auto"/>
                <w:right w:val="none" w:sz="0" w:space="0" w:color="auto"/>
              </w:divBdr>
              <w:divsChild>
                <w:div w:id="267087476">
                  <w:marLeft w:val="0"/>
                  <w:marRight w:val="0"/>
                  <w:marTop w:val="0"/>
                  <w:marBottom w:val="0"/>
                  <w:divBdr>
                    <w:top w:val="none" w:sz="0" w:space="0" w:color="auto"/>
                    <w:left w:val="none" w:sz="0" w:space="0" w:color="auto"/>
                    <w:bottom w:val="none" w:sz="0" w:space="0" w:color="auto"/>
                    <w:right w:val="none" w:sz="0" w:space="0" w:color="auto"/>
                  </w:divBdr>
                </w:div>
              </w:divsChild>
            </w:div>
            <w:div w:id="1377436753">
              <w:marLeft w:val="0"/>
              <w:marRight w:val="0"/>
              <w:marTop w:val="0"/>
              <w:marBottom w:val="0"/>
              <w:divBdr>
                <w:top w:val="none" w:sz="0" w:space="0" w:color="auto"/>
                <w:left w:val="none" w:sz="0" w:space="0" w:color="auto"/>
                <w:bottom w:val="none" w:sz="0" w:space="0" w:color="auto"/>
                <w:right w:val="none" w:sz="0" w:space="0" w:color="auto"/>
              </w:divBdr>
            </w:div>
          </w:divsChild>
        </w:div>
        <w:div w:id="1984190993">
          <w:marLeft w:val="0"/>
          <w:marRight w:val="0"/>
          <w:marTop w:val="100"/>
          <w:marBottom w:val="100"/>
          <w:divBdr>
            <w:top w:val="none" w:sz="0" w:space="0" w:color="auto"/>
            <w:left w:val="none" w:sz="0" w:space="0" w:color="auto"/>
            <w:bottom w:val="none" w:sz="0" w:space="0" w:color="auto"/>
            <w:right w:val="none" w:sz="0" w:space="0" w:color="auto"/>
          </w:divBdr>
          <w:divsChild>
            <w:div w:id="1941255909">
              <w:marLeft w:val="0"/>
              <w:marRight w:val="0"/>
              <w:marTop w:val="0"/>
              <w:marBottom w:val="0"/>
              <w:divBdr>
                <w:top w:val="none" w:sz="0" w:space="0" w:color="auto"/>
                <w:left w:val="none" w:sz="0" w:space="0" w:color="auto"/>
                <w:bottom w:val="none" w:sz="0" w:space="0" w:color="auto"/>
                <w:right w:val="none" w:sz="0" w:space="0" w:color="auto"/>
              </w:divBdr>
              <w:divsChild>
                <w:div w:id="140753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366419">
          <w:marLeft w:val="0"/>
          <w:marRight w:val="0"/>
          <w:marTop w:val="100"/>
          <w:marBottom w:val="100"/>
          <w:divBdr>
            <w:top w:val="none" w:sz="0" w:space="0" w:color="auto"/>
            <w:left w:val="none" w:sz="0" w:space="0" w:color="auto"/>
            <w:bottom w:val="none" w:sz="0" w:space="0" w:color="auto"/>
            <w:right w:val="none" w:sz="0" w:space="0" w:color="auto"/>
          </w:divBdr>
          <w:divsChild>
            <w:div w:id="1897008955">
              <w:marLeft w:val="0"/>
              <w:marRight w:val="890"/>
              <w:marTop w:val="0"/>
              <w:marBottom w:val="0"/>
              <w:divBdr>
                <w:top w:val="none" w:sz="0" w:space="0" w:color="auto"/>
                <w:left w:val="none" w:sz="0" w:space="0" w:color="auto"/>
                <w:bottom w:val="none" w:sz="0" w:space="0" w:color="auto"/>
                <w:right w:val="none" w:sz="0" w:space="0" w:color="auto"/>
              </w:divBdr>
              <w:divsChild>
                <w:div w:id="1773166281">
                  <w:marLeft w:val="0"/>
                  <w:marRight w:val="0"/>
                  <w:marTop w:val="0"/>
                  <w:marBottom w:val="0"/>
                  <w:divBdr>
                    <w:top w:val="none" w:sz="0" w:space="0" w:color="auto"/>
                    <w:left w:val="none" w:sz="0" w:space="0" w:color="auto"/>
                    <w:bottom w:val="none" w:sz="0" w:space="0" w:color="auto"/>
                    <w:right w:val="none" w:sz="0" w:space="0" w:color="auto"/>
                  </w:divBdr>
                </w:div>
              </w:divsChild>
            </w:div>
            <w:div w:id="135692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73576">
      <w:bodyDiv w:val="1"/>
      <w:marLeft w:val="0"/>
      <w:marRight w:val="0"/>
      <w:marTop w:val="0"/>
      <w:marBottom w:val="0"/>
      <w:divBdr>
        <w:top w:val="none" w:sz="0" w:space="0" w:color="auto"/>
        <w:left w:val="none" w:sz="0" w:space="0" w:color="auto"/>
        <w:bottom w:val="none" w:sz="0" w:space="0" w:color="auto"/>
        <w:right w:val="none" w:sz="0" w:space="0" w:color="auto"/>
      </w:divBdr>
      <w:divsChild>
        <w:div w:id="539127564">
          <w:marLeft w:val="0"/>
          <w:marRight w:val="0"/>
          <w:marTop w:val="0"/>
          <w:marBottom w:val="0"/>
          <w:divBdr>
            <w:top w:val="none" w:sz="0" w:space="0" w:color="auto"/>
            <w:left w:val="none" w:sz="0" w:space="0" w:color="auto"/>
            <w:bottom w:val="none" w:sz="0" w:space="0" w:color="auto"/>
            <w:right w:val="none" w:sz="0" w:space="0" w:color="auto"/>
          </w:divBdr>
        </w:div>
        <w:div w:id="971249745">
          <w:marLeft w:val="0"/>
          <w:marRight w:val="0"/>
          <w:marTop w:val="0"/>
          <w:marBottom w:val="0"/>
          <w:divBdr>
            <w:top w:val="none" w:sz="0" w:space="0" w:color="auto"/>
            <w:left w:val="none" w:sz="0" w:space="0" w:color="auto"/>
            <w:bottom w:val="none" w:sz="0" w:space="0" w:color="auto"/>
            <w:right w:val="none" w:sz="0" w:space="0" w:color="auto"/>
          </w:divBdr>
        </w:div>
        <w:div w:id="1647541513">
          <w:marLeft w:val="0"/>
          <w:marRight w:val="0"/>
          <w:marTop w:val="0"/>
          <w:marBottom w:val="0"/>
          <w:divBdr>
            <w:top w:val="none" w:sz="0" w:space="0" w:color="auto"/>
            <w:left w:val="none" w:sz="0" w:space="0" w:color="auto"/>
            <w:bottom w:val="none" w:sz="0" w:space="0" w:color="auto"/>
            <w:right w:val="none" w:sz="0" w:space="0" w:color="auto"/>
          </w:divBdr>
        </w:div>
        <w:div w:id="2070303334">
          <w:marLeft w:val="0"/>
          <w:marRight w:val="0"/>
          <w:marTop w:val="0"/>
          <w:marBottom w:val="0"/>
          <w:divBdr>
            <w:top w:val="none" w:sz="0" w:space="0" w:color="auto"/>
            <w:left w:val="none" w:sz="0" w:space="0" w:color="auto"/>
            <w:bottom w:val="none" w:sz="0" w:space="0" w:color="auto"/>
            <w:right w:val="none" w:sz="0" w:space="0" w:color="auto"/>
          </w:divBdr>
        </w:div>
        <w:div w:id="1079988400">
          <w:marLeft w:val="0"/>
          <w:marRight w:val="0"/>
          <w:marTop w:val="0"/>
          <w:marBottom w:val="0"/>
          <w:divBdr>
            <w:top w:val="none" w:sz="0" w:space="0" w:color="auto"/>
            <w:left w:val="none" w:sz="0" w:space="0" w:color="auto"/>
            <w:bottom w:val="none" w:sz="0" w:space="0" w:color="auto"/>
            <w:right w:val="none" w:sz="0" w:space="0" w:color="auto"/>
          </w:divBdr>
        </w:div>
        <w:div w:id="48380107">
          <w:marLeft w:val="0"/>
          <w:marRight w:val="0"/>
          <w:marTop w:val="0"/>
          <w:marBottom w:val="0"/>
          <w:divBdr>
            <w:top w:val="none" w:sz="0" w:space="0" w:color="auto"/>
            <w:left w:val="none" w:sz="0" w:space="0" w:color="auto"/>
            <w:bottom w:val="none" w:sz="0" w:space="0" w:color="auto"/>
            <w:right w:val="none" w:sz="0" w:space="0" w:color="auto"/>
          </w:divBdr>
        </w:div>
        <w:div w:id="1622148061">
          <w:marLeft w:val="0"/>
          <w:marRight w:val="0"/>
          <w:marTop w:val="0"/>
          <w:marBottom w:val="0"/>
          <w:divBdr>
            <w:top w:val="none" w:sz="0" w:space="0" w:color="auto"/>
            <w:left w:val="none" w:sz="0" w:space="0" w:color="auto"/>
            <w:bottom w:val="none" w:sz="0" w:space="0" w:color="auto"/>
            <w:right w:val="none" w:sz="0" w:space="0" w:color="auto"/>
          </w:divBdr>
        </w:div>
        <w:div w:id="1014456425">
          <w:marLeft w:val="0"/>
          <w:marRight w:val="0"/>
          <w:marTop w:val="0"/>
          <w:marBottom w:val="0"/>
          <w:divBdr>
            <w:top w:val="none" w:sz="0" w:space="0" w:color="auto"/>
            <w:left w:val="none" w:sz="0" w:space="0" w:color="auto"/>
            <w:bottom w:val="none" w:sz="0" w:space="0" w:color="auto"/>
            <w:right w:val="none" w:sz="0" w:space="0" w:color="auto"/>
          </w:divBdr>
        </w:div>
        <w:div w:id="926381526">
          <w:marLeft w:val="0"/>
          <w:marRight w:val="0"/>
          <w:marTop w:val="0"/>
          <w:marBottom w:val="0"/>
          <w:divBdr>
            <w:top w:val="none" w:sz="0" w:space="0" w:color="auto"/>
            <w:left w:val="none" w:sz="0" w:space="0" w:color="auto"/>
            <w:bottom w:val="none" w:sz="0" w:space="0" w:color="auto"/>
            <w:right w:val="none" w:sz="0" w:space="0" w:color="auto"/>
          </w:divBdr>
        </w:div>
        <w:div w:id="824273734">
          <w:marLeft w:val="0"/>
          <w:marRight w:val="0"/>
          <w:marTop w:val="0"/>
          <w:marBottom w:val="0"/>
          <w:divBdr>
            <w:top w:val="none" w:sz="0" w:space="0" w:color="auto"/>
            <w:left w:val="none" w:sz="0" w:space="0" w:color="auto"/>
            <w:bottom w:val="none" w:sz="0" w:space="0" w:color="auto"/>
            <w:right w:val="none" w:sz="0" w:space="0" w:color="auto"/>
          </w:divBdr>
        </w:div>
        <w:div w:id="2141222825">
          <w:marLeft w:val="0"/>
          <w:marRight w:val="0"/>
          <w:marTop w:val="0"/>
          <w:marBottom w:val="0"/>
          <w:divBdr>
            <w:top w:val="none" w:sz="0" w:space="0" w:color="auto"/>
            <w:left w:val="none" w:sz="0" w:space="0" w:color="auto"/>
            <w:bottom w:val="none" w:sz="0" w:space="0" w:color="auto"/>
            <w:right w:val="none" w:sz="0" w:space="0" w:color="auto"/>
          </w:divBdr>
        </w:div>
        <w:div w:id="812478690">
          <w:marLeft w:val="0"/>
          <w:marRight w:val="0"/>
          <w:marTop w:val="0"/>
          <w:marBottom w:val="0"/>
          <w:divBdr>
            <w:top w:val="none" w:sz="0" w:space="0" w:color="auto"/>
            <w:left w:val="none" w:sz="0" w:space="0" w:color="auto"/>
            <w:bottom w:val="none" w:sz="0" w:space="0" w:color="auto"/>
            <w:right w:val="none" w:sz="0" w:space="0" w:color="auto"/>
          </w:divBdr>
        </w:div>
        <w:div w:id="709116064">
          <w:marLeft w:val="0"/>
          <w:marRight w:val="0"/>
          <w:marTop w:val="0"/>
          <w:marBottom w:val="0"/>
          <w:divBdr>
            <w:top w:val="none" w:sz="0" w:space="0" w:color="auto"/>
            <w:left w:val="none" w:sz="0" w:space="0" w:color="auto"/>
            <w:bottom w:val="none" w:sz="0" w:space="0" w:color="auto"/>
            <w:right w:val="none" w:sz="0" w:space="0" w:color="auto"/>
          </w:divBdr>
        </w:div>
        <w:div w:id="1455369815">
          <w:marLeft w:val="0"/>
          <w:marRight w:val="0"/>
          <w:marTop w:val="0"/>
          <w:marBottom w:val="0"/>
          <w:divBdr>
            <w:top w:val="none" w:sz="0" w:space="0" w:color="auto"/>
            <w:left w:val="none" w:sz="0" w:space="0" w:color="auto"/>
            <w:bottom w:val="none" w:sz="0" w:space="0" w:color="auto"/>
            <w:right w:val="none" w:sz="0" w:space="0" w:color="auto"/>
          </w:divBdr>
        </w:div>
        <w:div w:id="1175145728">
          <w:marLeft w:val="0"/>
          <w:marRight w:val="0"/>
          <w:marTop w:val="0"/>
          <w:marBottom w:val="0"/>
          <w:divBdr>
            <w:top w:val="none" w:sz="0" w:space="0" w:color="auto"/>
            <w:left w:val="none" w:sz="0" w:space="0" w:color="auto"/>
            <w:bottom w:val="none" w:sz="0" w:space="0" w:color="auto"/>
            <w:right w:val="none" w:sz="0" w:space="0" w:color="auto"/>
          </w:divBdr>
        </w:div>
        <w:div w:id="476411253">
          <w:marLeft w:val="0"/>
          <w:marRight w:val="0"/>
          <w:marTop w:val="0"/>
          <w:marBottom w:val="0"/>
          <w:divBdr>
            <w:top w:val="none" w:sz="0" w:space="0" w:color="auto"/>
            <w:left w:val="none" w:sz="0" w:space="0" w:color="auto"/>
            <w:bottom w:val="none" w:sz="0" w:space="0" w:color="auto"/>
            <w:right w:val="none" w:sz="0" w:space="0" w:color="auto"/>
          </w:divBdr>
        </w:div>
        <w:div w:id="603465590">
          <w:marLeft w:val="0"/>
          <w:marRight w:val="0"/>
          <w:marTop w:val="0"/>
          <w:marBottom w:val="0"/>
          <w:divBdr>
            <w:top w:val="none" w:sz="0" w:space="0" w:color="auto"/>
            <w:left w:val="none" w:sz="0" w:space="0" w:color="auto"/>
            <w:bottom w:val="none" w:sz="0" w:space="0" w:color="auto"/>
            <w:right w:val="none" w:sz="0" w:space="0" w:color="auto"/>
          </w:divBdr>
        </w:div>
        <w:div w:id="1921793917">
          <w:marLeft w:val="0"/>
          <w:marRight w:val="0"/>
          <w:marTop w:val="0"/>
          <w:marBottom w:val="0"/>
          <w:divBdr>
            <w:top w:val="none" w:sz="0" w:space="0" w:color="auto"/>
            <w:left w:val="none" w:sz="0" w:space="0" w:color="auto"/>
            <w:bottom w:val="none" w:sz="0" w:space="0" w:color="auto"/>
            <w:right w:val="none" w:sz="0" w:space="0" w:color="auto"/>
          </w:divBdr>
        </w:div>
        <w:div w:id="6786953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4</Pages>
  <Words>1121</Words>
  <Characters>6395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Vincent</dc:creator>
  <cp:keywords/>
  <dc:description/>
  <cp:lastModifiedBy>V Vincent</cp:lastModifiedBy>
  <cp:revision>1</cp:revision>
  <dcterms:created xsi:type="dcterms:W3CDTF">2020-04-27T08:53:00Z</dcterms:created>
  <dcterms:modified xsi:type="dcterms:W3CDTF">2020-04-27T10:27:00Z</dcterms:modified>
</cp:coreProperties>
</file>