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67FD6" w14:textId="73FA89B5" w:rsidR="0074399D" w:rsidRPr="00DB45DA" w:rsidRDefault="0074399D" w:rsidP="0074399D">
      <w:pPr>
        <w:pStyle w:val="NormalWeb"/>
        <w:jc w:val="center"/>
        <w:rPr>
          <w:rFonts w:ascii="Arial" w:hAnsi="Arial" w:cs="Arial"/>
          <w:b/>
          <w:bCs/>
          <w:i/>
          <w:iCs/>
          <w:color w:val="000000"/>
          <w:sz w:val="36"/>
          <w:szCs w:val="36"/>
        </w:rPr>
      </w:pPr>
      <w:r w:rsidRPr="00DB45DA">
        <w:rPr>
          <w:rFonts w:ascii="Arial" w:hAnsi="Arial" w:cs="Arial"/>
          <w:b/>
          <w:bCs/>
          <w:i/>
          <w:iCs/>
          <w:color w:val="000000"/>
          <w:sz w:val="36"/>
          <w:szCs w:val="36"/>
        </w:rPr>
        <w:t>So, you think you might want to study A level Physics?</w:t>
      </w:r>
    </w:p>
    <w:p w14:paraId="2A9FDC3A" w14:textId="6959D5A7" w:rsidR="00D45EE0" w:rsidRPr="00DB45DA" w:rsidRDefault="00D45EE0" w:rsidP="0074399D">
      <w:pPr>
        <w:pStyle w:val="NormalWeb"/>
        <w:rPr>
          <w:rFonts w:ascii="Arial" w:hAnsi="Arial" w:cs="Arial"/>
          <w:color w:val="000000"/>
          <w:sz w:val="28"/>
          <w:szCs w:val="28"/>
        </w:rPr>
      </w:pPr>
      <w:r w:rsidRPr="00DB45DA">
        <w:rPr>
          <w:rFonts w:ascii="Arial" w:hAnsi="Arial" w:cs="Arial"/>
          <w:b/>
          <w:bCs/>
          <w:i/>
          <w:iCs/>
          <w:color w:val="000000"/>
          <w:sz w:val="28"/>
          <w:szCs w:val="28"/>
        </w:rPr>
        <w:t>Good plan.</w:t>
      </w:r>
      <w:r w:rsidRPr="00DB45DA">
        <w:rPr>
          <w:rFonts w:ascii="Arial" w:hAnsi="Arial" w:cs="Arial"/>
          <w:color w:val="000000"/>
          <w:sz w:val="28"/>
          <w:szCs w:val="28"/>
        </w:rPr>
        <w:t xml:space="preserve"> It is a lot less boring than GCSE for you to learn and for us to teach.</w:t>
      </w:r>
    </w:p>
    <w:p w14:paraId="28C23460" w14:textId="1534EE1F" w:rsidR="00791DF1" w:rsidRPr="00DB45DA" w:rsidRDefault="00B20BA9" w:rsidP="0074399D">
      <w:pPr>
        <w:pStyle w:val="NormalWeb"/>
        <w:rPr>
          <w:rFonts w:ascii="Arial" w:hAnsi="Arial" w:cs="Arial"/>
          <w:color w:val="000000"/>
          <w:sz w:val="28"/>
          <w:szCs w:val="28"/>
        </w:rPr>
      </w:pPr>
      <w:r w:rsidRPr="00DB45DA">
        <w:rPr>
          <w:rFonts w:ascii="Arial" w:hAnsi="Arial" w:cs="Arial"/>
          <w:color w:val="000000"/>
          <w:sz w:val="28"/>
          <w:szCs w:val="28"/>
        </w:rPr>
        <w:t>To study physics at A level</w:t>
      </w:r>
      <w:r w:rsidR="00791DF1" w:rsidRPr="00DB45DA">
        <w:rPr>
          <w:rFonts w:ascii="Arial" w:hAnsi="Arial" w:cs="Arial"/>
          <w:color w:val="000000"/>
          <w:sz w:val="28"/>
          <w:szCs w:val="28"/>
        </w:rPr>
        <w:t>, you will need at least a grade 5 in Mathematics and:</w:t>
      </w:r>
    </w:p>
    <w:p w14:paraId="6F1CBE52" w14:textId="3666683F" w:rsidR="00B20BA9" w:rsidRPr="00DB45DA" w:rsidRDefault="00791DF1" w:rsidP="00791DF1">
      <w:pPr>
        <w:pStyle w:val="NormalWeb"/>
        <w:numPr>
          <w:ilvl w:val="0"/>
          <w:numId w:val="3"/>
        </w:numPr>
        <w:rPr>
          <w:rFonts w:ascii="Arial" w:hAnsi="Arial" w:cs="Arial"/>
          <w:color w:val="000000"/>
          <w:sz w:val="28"/>
          <w:szCs w:val="28"/>
        </w:rPr>
      </w:pPr>
      <w:r w:rsidRPr="00DB45DA">
        <w:rPr>
          <w:rFonts w:ascii="Arial" w:hAnsi="Arial" w:cs="Arial"/>
          <w:color w:val="000000"/>
          <w:sz w:val="28"/>
          <w:szCs w:val="28"/>
        </w:rPr>
        <w:t>Separate scientists</w:t>
      </w:r>
      <w:r w:rsidR="00B20BA9" w:rsidRPr="00DB45DA">
        <w:rPr>
          <w:rFonts w:ascii="Arial" w:hAnsi="Arial" w:cs="Arial"/>
          <w:color w:val="000000"/>
          <w:sz w:val="28"/>
          <w:szCs w:val="28"/>
        </w:rPr>
        <w:t xml:space="preserve"> will need a 6 in Physics</w:t>
      </w:r>
      <w:r w:rsidRPr="00DB45DA">
        <w:rPr>
          <w:rFonts w:ascii="Arial" w:hAnsi="Arial" w:cs="Arial"/>
          <w:color w:val="000000"/>
          <w:sz w:val="28"/>
          <w:szCs w:val="28"/>
        </w:rPr>
        <w:t>, p</w:t>
      </w:r>
      <w:r w:rsidR="00B20BA9" w:rsidRPr="00DB45DA">
        <w:rPr>
          <w:rFonts w:ascii="Arial" w:hAnsi="Arial" w:cs="Arial"/>
          <w:color w:val="000000"/>
          <w:sz w:val="28"/>
          <w:szCs w:val="28"/>
        </w:rPr>
        <w:t xml:space="preserve">lus </w:t>
      </w:r>
      <w:r w:rsidRPr="00DB45DA">
        <w:rPr>
          <w:rFonts w:ascii="Arial" w:hAnsi="Arial" w:cs="Arial"/>
          <w:color w:val="000000"/>
          <w:sz w:val="28"/>
          <w:szCs w:val="28"/>
        </w:rPr>
        <w:t>a</w:t>
      </w:r>
      <w:r w:rsidR="00B20BA9" w:rsidRPr="00DB45DA">
        <w:rPr>
          <w:rFonts w:ascii="Arial" w:hAnsi="Arial" w:cs="Arial"/>
          <w:color w:val="000000"/>
          <w:sz w:val="28"/>
          <w:szCs w:val="28"/>
        </w:rPr>
        <w:t xml:space="preserve"> grade 6 in either </w:t>
      </w:r>
      <w:r w:rsidRPr="00DB45DA">
        <w:rPr>
          <w:rFonts w:ascii="Arial" w:hAnsi="Arial" w:cs="Arial"/>
          <w:color w:val="000000"/>
          <w:sz w:val="28"/>
          <w:szCs w:val="28"/>
        </w:rPr>
        <w:t>Biology or Chemistry</w:t>
      </w:r>
      <w:r w:rsidR="00D45EE0" w:rsidRPr="00DB45DA">
        <w:rPr>
          <w:rFonts w:ascii="Arial" w:hAnsi="Arial" w:cs="Arial"/>
          <w:color w:val="000000"/>
          <w:sz w:val="28"/>
          <w:szCs w:val="28"/>
        </w:rPr>
        <w:t>.</w:t>
      </w:r>
    </w:p>
    <w:p w14:paraId="305D6191" w14:textId="267CE279" w:rsidR="00791DF1" w:rsidRPr="00DB45DA" w:rsidRDefault="00791DF1" w:rsidP="00791DF1">
      <w:pPr>
        <w:pStyle w:val="NormalWeb"/>
        <w:numPr>
          <w:ilvl w:val="0"/>
          <w:numId w:val="3"/>
        </w:numPr>
        <w:rPr>
          <w:rFonts w:ascii="Arial" w:hAnsi="Arial" w:cs="Arial"/>
          <w:color w:val="000000"/>
          <w:sz w:val="28"/>
          <w:szCs w:val="28"/>
        </w:rPr>
      </w:pPr>
      <w:r w:rsidRPr="00DB45DA">
        <w:rPr>
          <w:rFonts w:ascii="Arial" w:hAnsi="Arial" w:cs="Arial"/>
          <w:color w:val="000000"/>
          <w:sz w:val="28"/>
          <w:szCs w:val="28"/>
        </w:rPr>
        <w:t>Dual scientists (Trilogy) will need at least a 6-6.</w:t>
      </w:r>
    </w:p>
    <w:p w14:paraId="7854025B" w14:textId="77777777" w:rsidR="00D45EE0" w:rsidRPr="00DB45DA" w:rsidRDefault="00791DF1" w:rsidP="00791DF1">
      <w:pPr>
        <w:pStyle w:val="NormalWeb"/>
        <w:rPr>
          <w:rFonts w:ascii="Arial" w:hAnsi="Arial" w:cs="Arial"/>
          <w:color w:val="000000"/>
          <w:sz w:val="28"/>
          <w:szCs w:val="28"/>
        </w:rPr>
      </w:pPr>
      <w:r w:rsidRPr="00DB45DA">
        <w:rPr>
          <w:rFonts w:ascii="Arial" w:hAnsi="Arial" w:cs="Arial"/>
          <w:color w:val="000000"/>
          <w:sz w:val="28"/>
          <w:szCs w:val="28"/>
        </w:rPr>
        <w:t xml:space="preserve">These are </w:t>
      </w:r>
      <w:r w:rsidRPr="00DB45DA">
        <w:rPr>
          <w:rFonts w:ascii="Arial" w:hAnsi="Arial" w:cs="Arial"/>
          <w:b/>
          <w:bCs/>
          <w:i/>
          <w:iCs/>
          <w:color w:val="000000"/>
          <w:sz w:val="28"/>
          <w:szCs w:val="28"/>
        </w:rPr>
        <w:t>minimum grades</w:t>
      </w:r>
      <w:r w:rsidRPr="00DB45DA">
        <w:rPr>
          <w:rFonts w:ascii="Arial" w:hAnsi="Arial" w:cs="Arial"/>
          <w:color w:val="000000"/>
          <w:sz w:val="28"/>
          <w:szCs w:val="28"/>
        </w:rPr>
        <w:t xml:space="preserve">, we prefer you to have </w:t>
      </w:r>
      <w:r w:rsidR="00D45EE0" w:rsidRPr="00DB45DA">
        <w:rPr>
          <w:rFonts w:ascii="Arial" w:hAnsi="Arial" w:cs="Arial"/>
          <w:color w:val="000000"/>
          <w:sz w:val="28"/>
          <w:szCs w:val="28"/>
        </w:rPr>
        <w:t xml:space="preserve">at least </w:t>
      </w:r>
      <w:r w:rsidRPr="00DB45DA">
        <w:rPr>
          <w:rFonts w:ascii="Arial" w:hAnsi="Arial" w:cs="Arial"/>
          <w:color w:val="000000"/>
          <w:sz w:val="28"/>
          <w:szCs w:val="28"/>
        </w:rPr>
        <w:t>grade 7s, as we will assume a good knowledge of the GCSE material, we will not be re-teaching it.</w:t>
      </w:r>
      <w:r w:rsidR="00D45EE0" w:rsidRPr="00DB45DA">
        <w:rPr>
          <w:rFonts w:ascii="Arial" w:hAnsi="Arial" w:cs="Arial"/>
          <w:color w:val="000000"/>
          <w:sz w:val="28"/>
          <w:szCs w:val="28"/>
        </w:rPr>
        <w:t xml:space="preserve"> </w:t>
      </w:r>
    </w:p>
    <w:p w14:paraId="2008FF78" w14:textId="2C27FD80" w:rsidR="00791DF1" w:rsidRPr="00DB45DA" w:rsidRDefault="00D45EE0" w:rsidP="00791DF1">
      <w:pPr>
        <w:pStyle w:val="NormalWeb"/>
        <w:rPr>
          <w:rFonts w:ascii="Arial" w:hAnsi="Arial" w:cs="Arial"/>
          <w:color w:val="000000"/>
          <w:sz w:val="28"/>
          <w:szCs w:val="28"/>
        </w:rPr>
      </w:pPr>
      <w:r w:rsidRPr="00DB45DA">
        <w:rPr>
          <w:rFonts w:ascii="Arial" w:hAnsi="Arial" w:cs="Arial"/>
          <w:color w:val="000000"/>
          <w:sz w:val="28"/>
          <w:szCs w:val="28"/>
        </w:rPr>
        <w:t xml:space="preserve">There is a lot of </w:t>
      </w:r>
      <w:r w:rsidRPr="00DB45DA">
        <w:rPr>
          <w:rFonts w:ascii="Arial" w:hAnsi="Arial" w:cs="Arial"/>
          <w:b/>
          <w:bCs/>
          <w:i/>
          <w:iCs/>
          <w:color w:val="000000"/>
          <w:sz w:val="28"/>
          <w:szCs w:val="28"/>
        </w:rPr>
        <w:t>mathematics</w:t>
      </w:r>
      <w:r w:rsidRPr="00DB45DA">
        <w:rPr>
          <w:rFonts w:ascii="Arial" w:hAnsi="Arial" w:cs="Arial"/>
          <w:color w:val="000000"/>
          <w:sz w:val="28"/>
          <w:szCs w:val="28"/>
        </w:rPr>
        <w:t xml:space="preserve"> involved in the study of physics </w:t>
      </w:r>
      <w:r w:rsidRPr="00DB45DA">
        <w:rPr>
          <w:rFonts w:ascii="Arial" w:hAnsi="Arial" w:cs="Arial"/>
          <w:color w:val="000000"/>
          <w:sz w:val="28"/>
          <w:szCs w:val="28"/>
        </w:rPr>
        <w:sym w:font="Wingdings" w:char="F0F0"/>
      </w:r>
      <w:r w:rsidRPr="00DB45DA">
        <w:rPr>
          <w:rFonts w:ascii="Arial" w:hAnsi="Arial" w:cs="Arial"/>
          <w:color w:val="000000"/>
          <w:sz w:val="28"/>
          <w:szCs w:val="28"/>
        </w:rPr>
        <w:t xml:space="preserve"> more so at A Level than you will have seen at GCSE, so if you are good at mathematics, you will enjoy Physics more at A Level than you did at GCSE. </w:t>
      </w:r>
    </w:p>
    <w:p w14:paraId="386799D0" w14:textId="7DA32158" w:rsidR="0074399D" w:rsidRPr="00DB45DA" w:rsidRDefault="00D45EE0" w:rsidP="0074399D">
      <w:pPr>
        <w:pStyle w:val="NormalWeb"/>
        <w:rPr>
          <w:rFonts w:ascii="Arial" w:hAnsi="Arial" w:cs="Arial"/>
          <w:color w:val="000000"/>
          <w:sz w:val="28"/>
          <w:szCs w:val="28"/>
        </w:rPr>
      </w:pPr>
      <w:r w:rsidRPr="00DB45DA">
        <w:rPr>
          <w:rFonts w:ascii="Arial" w:hAnsi="Arial" w:cs="Arial"/>
          <w:noProof/>
          <w:color w:val="000000"/>
          <w:sz w:val="28"/>
          <w:szCs w:val="28"/>
        </w:rPr>
        <w:drawing>
          <wp:anchor distT="0" distB="0" distL="114300" distR="114300" simplePos="0" relativeHeight="251659264" behindDoc="0" locked="0" layoutInCell="1" allowOverlap="1" wp14:anchorId="46A9C62E" wp14:editId="08572C92">
            <wp:simplePos x="0" y="0"/>
            <wp:positionH relativeFrom="margin">
              <wp:posOffset>5543550</wp:posOffset>
            </wp:positionH>
            <wp:positionV relativeFrom="margin">
              <wp:posOffset>2733675</wp:posOffset>
            </wp:positionV>
            <wp:extent cx="1276350" cy="12439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DF1" w:rsidRPr="00DB45DA">
        <w:rPr>
          <w:rFonts w:ascii="Arial" w:hAnsi="Arial" w:cs="Arial"/>
          <w:b/>
          <w:bCs/>
          <w:i/>
          <w:iCs/>
          <w:color w:val="000000"/>
          <w:sz w:val="28"/>
          <w:szCs w:val="28"/>
        </w:rPr>
        <w:t>A Level t</w:t>
      </w:r>
      <w:r w:rsidR="0074399D" w:rsidRPr="00DB45DA">
        <w:rPr>
          <w:rFonts w:ascii="Arial" w:hAnsi="Arial" w:cs="Arial"/>
          <w:b/>
          <w:bCs/>
          <w:i/>
          <w:iCs/>
          <w:color w:val="000000"/>
          <w:sz w:val="28"/>
          <w:szCs w:val="28"/>
        </w:rPr>
        <w:t xml:space="preserve">extbooks and </w:t>
      </w:r>
      <w:r w:rsidR="00791DF1" w:rsidRPr="00DB45DA">
        <w:rPr>
          <w:rFonts w:ascii="Arial" w:hAnsi="Arial" w:cs="Arial"/>
          <w:b/>
          <w:bCs/>
          <w:i/>
          <w:iCs/>
          <w:color w:val="000000"/>
          <w:sz w:val="28"/>
          <w:szCs w:val="28"/>
        </w:rPr>
        <w:t>r</w:t>
      </w:r>
      <w:r w:rsidR="0074399D" w:rsidRPr="00DB45DA">
        <w:rPr>
          <w:rFonts w:ascii="Arial" w:hAnsi="Arial" w:cs="Arial"/>
          <w:b/>
          <w:bCs/>
          <w:i/>
          <w:iCs/>
          <w:color w:val="000000"/>
          <w:sz w:val="28"/>
          <w:szCs w:val="28"/>
        </w:rPr>
        <w:t>evision guides</w:t>
      </w:r>
      <w:r w:rsidR="0074399D" w:rsidRPr="00DB45DA">
        <w:rPr>
          <w:rFonts w:ascii="Arial" w:hAnsi="Arial" w:cs="Arial"/>
          <w:color w:val="000000"/>
          <w:sz w:val="28"/>
          <w:szCs w:val="28"/>
        </w:rPr>
        <w:t xml:space="preserve"> can be found on Firefly at </w:t>
      </w:r>
      <w:hyperlink r:id="rId9" w:history="1">
        <w:r w:rsidR="0074399D" w:rsidRPr="00DB45DA">
          <w:rPr>
            <w:rStyle w:val="Hyperlink"/>
            <w:rFonts w:ascii="Arial" w:hAnsi="Arial" w:cs="Arial"/>
            <w:sz w:val="28"/>
            <w:szCs w:val="28"/>
          </w:rPr>
          <w:t>https://wilmslowhigh.fireflycloud.net/physics-1/textbooks-and-revision-guides</w:t>
        </w:r>
      </w:hyperlink>
    </w:p>
    <w:p w14:paraId="4672F6F7" w14:textId="1CCC4A98" w:rsidR="0074399D" w:rsidRPr="00DB45DA" w:rsidRDefault="0074399D" w:rsidP="0074399D">
      <w:pPr>
        <w:pStyle w:val="NormalWeb"/>
        <w:rPr>
          <w:rFonts w:ascii="Arial" w:hAnsi="Arial" w:cs="Arial"/>
          <w:color w:val="000000"/>
          <w:sz w:val="28"/>
          <w:szCs w:val="28"/>
        </w:rPr>
      </w:pPr>
      <w:r w:rsidRPr="00DB45DA">
        <w:rPr>
          <w:rFonts w:ascii="Arial" w:hAnsi="Arial" w:cs="Arial"/>
          <w:color w:val="000000"/>
          <w:sz w:val="28"/>
          <w:szCs w:val="28"/>
        </w:rPr>
        <w:t xml:space="preserve">We have developed a </w:t>
      </w:r>
      <w:r w:rsidRPr="00DB45DA">
        <w:rPr>
          <w:rFonts w:ascii="Arial" w:hAnsi="Arial" w:cs="Arial"/>
          <w:b/>
          <w:bCs/>
          <w:i/>
          <w:iCs/>
          <w:color w:val="000000"/>
          <w:sz w:val="28"/>
          <w:szCs w:val="28"/>
        </w:rPr>
        <w:t>Year 11 to year 12 transition guide</w:t>
      </w:r>
      <w:r w:rsidRPr="00DB45DA">
        <w:rPr>
          <w:rFonts w:ascii="Arial" w:hAnsi="Arial" w:cs="Arial"/>
          <w:color w:val="000000"/>
          <w:sz w:val="28"/>
          <w:szCs w:val="28"/>
        </w:rPr>
        <w:t xml:space="preserve"> which is also linked on a Firefly page</w:t>
      </w:r>
      <w:r w:rsidR="00791DF1" w:rsidRPr="00DB45DA">
        <w:rPr>
          <w:rFonts w:ascii="Arial" w:hAnsi="Arial" w:cs="Arial"/>
          <w:color w:val="000000"/>
          <w:sz w:val="28"/>
          <w:szCs w:val="28"/>
        </w:rPr>
        <w:t>. Note that s</w:t>
      </w:r>
      <w:r w:rsidRPr="00DB45DA">
        <w:rPr>
          <w:rFonts w:ascii="Arial" w:hAnsi="Arial" w:cs="Arial"/>
          <w:color w:val="000000"/>
          <w:sz w:val="28"/>
          <w:szCs w:val="28"/>
        </w:rPr>
        <w:t xml:space="preserve">ome of the tasks are duplicated in the summer work you will be asked to do. </w:t>
      </w:r>
      <w:hyperlink r:id="rId10" w:history="1">
        <w:r w:rsidRPr="00DB45DA">
          <w:rPr>
            <w:rStyle w:val="Hyperlink"/>
            <w:rFonts w:ascii="Arial" w:hAnsi="Arial" w:cs="Arial"/>
            <w:sz w:val="28"/>
            <w:szCs w:val="28"/>
          </w:rPr>
          <w:t>https://wilmslowhigh.fireflycloud.net/physics-1/y11-to-y12-transition-generic-skills</w:t>
        </w:r>
      </w:hyperlink>
    </w:p>
    <w:p w14:paraId="5A8B1708" w14:textId="3D42BFBB" w:rsidR="0074399D" w:rsidRPr="00DB45DA" w:rsidRDefault="0074399D" w:rsidP="0074399D">
      <w:pPr>
        <w:pStyle w:val="NormalWeb"/>
        <w:rPr>
          <w:rFonts w:ascii="Arial" w:hAnsi="Arial" w:cs="Arial"/>
          <w:color w:val="000000"/>
          <w:sz w:val="28"/>
          <w:szCs w:val="28"/>
        </w:rPr>
      </w:pPr>
      <w:r w:rsidRPr="00DB45DA">
        <w:rPr>
          <w:rFonts w:ascii="Arial" w:hAnsi="Arial" w:cs="Arial"/>
          <w:b/>
          <w:bCs/>
          <w:i/>
          <w:iCs/>
          <w:color w:val="000000"/>
          <w:sz w:val="28"/>
          <w:szCs w:val="28"/>
        </w:rPr>
        <w:t>Crash Course</w:t>
      </w:r>
      <w:r w:rsidRPr="00DB45DA">
        <w:rPr>
          <w:rFonts w:ascii="Arial" w:hAnsi="Arial" w:cs="Arial"/>
          <w:color w:val="000000"/>
          <w:sz w:val="28"/>
          <w:szCs w:val="28"/>
        </w:rPr>
        <w:t xml:space="preserve"> are very well produced videos</w:t>
      </w:r>
      <w:r w:rsidR="00AD43E8" w:rsidRPr="00DB45DA">
        <w:rPr>
          <w:rFonts w:ascii="Arial" w:hAnsi="Arial" w:cs="Arial"/>
          <w:color w:val="000000"/>
          <w:sz w:val="28"/>
          <w:szCs w:val="28"/>
        </w:rPr>
        <w:t xml:space="preserve"> (</w:t>
      </w:r>
      <w:r w:rsidRPr="00DB45DA">
        <w:rPr>
          <w:rFonts w:ascii="Arial" w:hAnsi="Arial" w:cs="Arial"/>
          <w:color w:val="000000"/>
          <w:sz w:val="28"/>
          <w:szCs w:val="28"/>
        </w:rPr>
        <w:t>America</w:t>
      </w:r>
      <w:r w:rsidR="00AD43E8" w:rsidRPr="00DB45DA">
        <w:rPr>
          <w:rFonts w:ascii="Arial" w:hAnsi="Arial" w:cs="Arial"/>
          <w:color w:val="000000"/>
          <w:sz w:val="28"/>
          <w:szCs w:val="28"/>
        </w:rPr>
        <w:t>n</w:t>
      </w:r>
      <w:r w:rsidRPr="00DB45DA">
        <w:rPr>
          <w:rFonts w:ascii="Arial" w:hAnsi="Arial" w:cs="Arial"/>
          <w:color w:val="000000"/>
          <w:sz w:val="28"/>
          <w:szCs w:val="28"/>
        </w:rPr>
        <w:t>, but don’t let that put you off</w:t>
      </w:r>
      <w:r w:rsidR="00AD43E8" w:rsidRPr="00DB45DA">
        <w:rPr>
          <w:rFonts w:ascii="Arial" w:hAnsi="Arial" w:cs="Arial"/>
          <w:color w:val="000000"/>
          <w:sz w:val="28"/>
          <w:szCs w:val="28"/>
        </w:rPr>
        <w:t>)</w:t>
      </w:r>
      <w:r w:rsidRPr="00DB45DA">
        <w:rPr>
          <w:rFonts w:ascii="Arial" w:hAnsi="Arial" w:cs="Arial"/>
          <w:color w:val="000000"/>
          <w:sz w:val="28"/>
          <w:szCs w:val="28"/>
        </w:rPr>
        <w:t>. Each video is up to 15 minutes long and give</w:t>
      </w:r>
      <w:r w:rsidR="00AD43E8" w:rsidRPr="00DB45DA">
        <w:rPr>
          <w:rFonts w:ascii="Arial" w:hAnsi="Arial" w:cs="Arial"/>
          <w:color w:val="000000"/>
          <w:sz w:val="28"/>
          <w:szCs w:val="28"/>
        </w:rPr>
        <w:t>s</w:t>
      </w:r>
      <w:r w:rsidRPr="00DB45DA">
        <w:rPr>
          <w:rFonts w:ascii="Arial" w:hAnsi="Arial" w:cs="Arial"/>
          <w:color w:val="000000"/>
          <w:sz w:val="28"/>
          <w:szCs w:val="28"/>
        </w:rPr>
        <w:t xml:space="preserve"> you a good feel for </w:t>
      </w:r>
      <w:r w:rsidR="00AD43E8" w:rsidRPr="00DB45DA">
        <w:rPr>
          <w:rFonts w:ascii="Arial" w:hAnsi="Arial" w:cs="Arial"/>
          <w:color w:val="000000"/>
          <w:sz w:val="28"/>
          <w:szCs w:val="28"/>
        </w:rPr>
        <w:t>the</w:t>
      </w:r>
      <w:r w:rsidRPr="00DB45DA">
        <w:rPr>
          <w:rFonts w:ascii="Arial" w:hAnsi="Arial" w:cs="Arial"/>
          <w:color w:val="000000"/>
          <w:sz w:val="28"/>
          <w:szCs w:val="28"/>
        </w:rPr>
        <w:t xml:space="preserve"> topic</w:t>
      </w:r>
    </w:p>
    <w:p w14:paraId="1478B2CC" w14:textId="04584B29" w:rsidR="00AD43E8" w:rsidRPr="00DB45DA" w:rsidRDefault="00AD43E8" w:rsidP="00B9152A">
      <w:pPr>
        <w:pStyle w:val="NormalWeb"/>
        <w:spacing w:after="0" w:afterAutospacing="0"/>
        <w:rPr>
          <w:rFonts w:ascii="Arial" w:hAnsi="Arial" w:cs="Arial"/>
          <w:b/>
          <w:bCs/>
          <w:i/>
          <w:iCs/>
          <w:color w:val="000000"/>
          <w:sz w:val="28"/>
          <w:szCs w:val="28"/>
        </w:rPr>
      </w:pPr>
      <w:r w:rsidRPr="00DB45DA">
        <w:rPr>
          <w:rFonts w:ascii="Arial" w:hAnsi="Arial" w:cs="Arial"/>
          <w:b/>
          <w:bCs/>
          <w:i/>
          <w:iCs/>
          <w:color w:val="000000"/>
          <w:sz w:val="28"/>
          <w:szCs w:val="28"/>
        </w:rPr>
        <w:t>Physics</w:t>
      </w:r>
      <w:r w:rsidRPr="00DB45DA">
        <w:rPr>
          <w:rFonts w:ascii="Arial" w:hAnsi="Arial" w:cs="Arial"/>
          <w:b/>
          <w:bCs/>
          <w:i/>
          <w:iCs/>
          <w:color w:val="000000"/>
          <w:sz w:val="28"/>
          <w:szCs w:val="28"/>
        </w:rPr>
        <w:tab/>
      </w:r>
      <w:r w:rsidRPr="00DB45DA">
        <w:rPr>
          <w:rFonts w:ascii="Arial" w:hAnsi="Arial" w:cs="Arial"/>
          <w:b/>
          <w:bCs/>
          <w:i/>
          <w:iCs/>
          <w:color w:val="000000"/>
          <w:sz w:val="28"/>
          <w:szCs w:val="28"/>
        </w:rPr>
        <w:tab/>
      </w:r>
      <w:r w:rsidRPr="00DB45DA">
        <w:rPr>
          <w:rFonts w:ascii="Arial" w:hAnsi="Arial" w:cs="Arial"/>
          <w:b/>
          <w:bCs/>
          <w:i/>
          <w:iCs/>
          <w:color w:val="000000"/>
          <w:sz w:val="28"/>
          <w:szCs w:val="28"/>
        </w:rPr>
        <w:tab/>
      </w:r>
      <w:r w:rsidR="00D45EE0" w:rsidRPr="00DB45DA">
        <w:rPr>
          <w:rFonts w:ascii="Arial" w:hAnsi="Arial" w:cs="Arial"/>
          <w:b/>
          <w:bCs/>
          <w:i/>
          <w:iCs/>
          <w:color w:val="000000"/>
          <w:sz w:val="28"/>
          <w:szCs w:val="28"/>
        </w:rPr>
        <w:t xml:space="preserve">    </w:t>
      </w:r>
      <w:r w:rsidRPr="00DB45DA">
        <w:rPr>
          <w:rFonts w:ascii="Arial" w:hAnsi="Arial" w:cs="Arial"/>
          <w:b/>
          <w:bCs/>
          <w:i/>
          <w:iCs/>
          <w:color w:val="000000"/>
          <w:sz w:val="28"/>
          <w:szCs w:val="28"/>
        </w:rPr>
        <w:t>Astronomy</w:t>
      </w:r>
      <w:r w:rsidRPr="00DB45DA">
        <w:rPr>
          <w:rFonts w:ascii="Arial" w:hAnsi="Arial" w:cs="Arial"/>
          <w:b/>
          <w:bCs/>
          <w:i/>
          <w:iCs/>
          <w:color w:val="000000"/>
          <w:sz w:val="28"/>
          <w:szCs w:val="28"/>
        </w:rPr>
        <w:tab/>
      </w:r>
      <w:r w:rsidRPr="00DB45DA">
        <w:rPr>
          <w:rFonts w:ascii="Arial" w:hAnsi="Arial" w:cs="Arial"/>
          <w:b/>
          <w:bCs/>
          <w:i/>
          <w:iCs/>
          <w:color w:val="000000"/>
          <w:sz w:val="28"/>
          <w:szCs w:val="28"/>
        </w:rPr>
        <w:tab/>
      </w:r>
      <w:r w:rsidRPr="00DB45DA">
        <w:rPr>
          <w:rFonts w:ascii="Arial" w:hAnsi="Arial" w:cs="Arial"/>
          <w:b/>
          <w:bCs/>
          <w:i/>
          <w:iCs/>
          <w:color w:val="000000"/>
          <w:sz w:val="28"/>
          <w:szCs w:val="28"/>
        </w:rPr>
        <w:tab/>
        <w:t>Engineering</w:t>
      </w:r>
    </w:p>
    <w:p w14:paraId="0BBE8138" w14:textId="4A48133E" w:rsidR="00791DF1" w:rsidRPr="00DB45DA" w:rsidRDefault="00AD43E8" w:rsidP="00B9152A">
      <w:pPr>
        <w:pStyle w:val="NormalWeb"/>
        <w:spacing w:before="0" w:beforeAutospacing="0" w:after="0" w:afterAutospacing="0"/>
        <w:rPr>
          <w:rFonts w:ascii="Arial" w:hAnsi="Arial" w:cs="Arial"/>
          <w:color w:val="000000"/>
          <w:sz w:val="28"/>
          <w:szCs w:val="28"/>
        </w:rPr>
      </w:pPr>
      <w:r w:rsidRPr="00DB45DA">
        <w:rPr>
          <w:rFonts w:ascii="Arial" w:hAnsi="Arial" w:cs="Arial"/>
          <w:noProof/>
          <w:color w:val="000000"/>
          <w:sz w:val="28"/>
          <w:szCs w:val="28"/>
        </w:rPr>
        <w:drawing>
          <wp:inline distT="0" distB="0" distL="0" distR="0" wp14:anchorId="1F5285A1" wp14:editId="3ECD3C24">
            <wp:extent cx="1903203" cy="1066165"/>
            <wp:effectExtent l="0" t="0" r="1905" b="635"/>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23" cy="1088528"/>
                    </a:xfrm>
                    <a:prstGeom prst="rect">
                      <a:avLst/>
                    </a:prstGeom>
                    <a:noFill/>
                    <a:ln>
                      <a:noFill/>
                    </a:ln>
                  </pic:spPr>
                </pic:pic>
              </a:graphicData>
            </a:graphic>
          </wp:inline>
        </w:drawing>
      </w:r>
      <w:r w:rsidRPr="00DB45DA">
        <w:rPr>
          <w:rFonts w:ascii="Arial" w:hAnsi="Arial" w:cs="Arial"/>
          <w:color w:val="000000"/>
          <w:sz w:val="28"/>
          <w:szCs w:val="28"/>
        </w:rPr>
        <w:t xml:space="preserve">  </w:t>
      </w:r>
      <w:r w:rsidR="00791DF1" w:rsidRPr="00DB45DA">
        <w:rPr>
          <w:rFonts w:ascii="Arial" w:hAnsi="Arial" w:cs="Arial"/>
          <w:noProof/>
          <w:color w:val="000000"/>
          <w:sz w:val="28"/>
          <w:szCs w:val="28"/>
        </w:rPr>
        <w:drawing>
          <wp:inline distT="0" distB="0" distL="0" distR="0" wp14:anchorId="2A5A41F6" wp14:editId="4521453F">
            <wp:extent cx="1905000" cy="1064441"/>
            <wp:effectExtent l="0" t="0" r="0" b="2540"/>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3514" cy="1091549"/>
                    </a:xfrm>
                    <a:prstGeom prst="rect">
                      <a:avLst/>
                    </a:prstGeom>
                    <a:noFill/>
                    <a:ln>
                      <a:noFill/>
                    </a:ln>
                  </pic:spPr>
                </pic:pic>
              </a:graphicData>
            </a:graphic>
          </wp:inline>
        </w:drawing>
      </w:r>
      <w:r w:rsidRPr="00DB45DA">
        <w:rPr>
          <w:rFonts w:ascii="Arial" w:hAnsi="Arial" w:cs="Arial"/>
          <w:color w:val="000000"/>
          <w:sz w:val="28"/>
          <w:szCs w:val="28"/>
        </w:rPr>
        <w:t xml:space="preserve">  </w:t>
      </w:r>
      <w:r w:rsidR="00791DF1" w:rsidRPr="00DB45DA">
        <w:rPr>
          <w:rFonts w:ascii="Arial" w:hAnsi="Arial" w:cs="Arial"/>
          <w:noProof/>
          <w:color w:val="000000"/>
          <w:sz w:val="28"/>
          <w:szCs w:val="28"/>
        </w:rPr>
        <w:drawing>
          <wp:inline distT="0" distB="0" distL="0" distR="0" wp14:anchorId="34DCE19D" wp14:editId="7B007810">
            <wp:extent cx="1933575" cy="1087463"/>
            <wp:effectExtent l="0" t="0" r="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7704" cy="1095410"/>
                    </a:xfrm>
                    <a:prstGeom prst="rect">
                      <a:avLst/>
                    </a:prstGeom>
                    <a:noFill/>
                    <a:ln>
                      <a:noFill/>
                    </a:ln>
                  </pic:spPr>
                </pic:pic>
              </a:graphicData>
            </a:graphic>
          </wp:inline>
        </w:drawing>
      </w:r>
    </w:p>
    <w:p w14:paraId="4A1716CF" w14:textId="3D2488D5" w:rsidR="00D45EE0" w:rsidRPr="00DB45DA" w:rsidRDefault="00D45EE0" w:rsidP="00D45EE0">
      <w:pPr>
        <w:pStyle w:val="NormalWeb"/>
        <w:spacing w:before="0" w:beforeAutospacing="0"/>
        <w:rPr>
          <w:rFonts w:ascii="Arial" w:hAnsi="Arial" w:cs="Arial"/>
          <w:color w:val="000000"/>
          <w:sz w:val="22"/>
          <w:szCs w:val="22"/>
        </w:rPr>
      </w:pPr>
      <w:r w:rsidRPr="00DB45DA">
        <w:rPr>
          <w:rFonts w:ascii="Arial" w:hAnsi="Arial" w:cs="Arial"/>
          <w:color w:val="000000"/>
          <w:sz w:val="22"/>
          <w:szCs w:val="22"/>
        </w:rPr>
        <w:t>Images are hyperlinked (or should be)</w:t>
      </w:r>
    </w:p>
    <w:p w14:paraId="3AFA4D21" w14:textId="323CEC6F" w:rsidR="0074399D" w:rsidRPr="00DB45DA" w:rsidRDefault="00D45EE0" w:rsidP="0074399D">
      <w:pPr>
        <w:pStyle w:val="NormalWeb"/>
        <w:rPr>
          <w:rFonts w:ascii="Arial" w:hAnsi="Arial" w:cs="Arial"/>
          <w:color w:val="000000"/>
          <w:sz w:val="28"/>
          <w:szCs w:val="28"/>
        </w:rPr>
      </w:pPr>
      <w:r w:rsidRPr="00DB45DA">
        <w:rPr>
          <w:rFonts w:ascii="Arial" w:hAnsi="Arial" w:cs="Arial"/>
          <w:noProof/>
          <w:sz w:val="28"/>
          <w:szCs w:val="28"/>
        </w:rPr>
        <w:drawing>
          <wp:anchor distT="0" distB="0" distL="114300" distR="114300" simplePos="0" relativeHeight="251658240" behindDoc="0" locked="0" layoutInCell="1" allowOverlap="1" wp14:anchorId="082889D0" wp14:editId="63791C15">
            <wp:simplePos x="0" y="0"/>
            <wp:positionH relativeFrom="margin">
              <wp:posOffset>5941060</wp:posOffset>
            </wp:positionH>
            <wp:positionV relativeFrom="margin">
              <wp:posOffset>8146415</wp:posOffset>
            </wp:positionV>
            <wp:extent cx="704850" cy="962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aac apple.PNG"/>
                    <pic:cNvPicPr/>
                  </pic:nvPicPr>
                  <pic:blipFill>
                    <a:blip r:embed="rId17">
                      <a:extLst>
                        <a:ext uri="{28A0092B-C50C-407E-A947-70E740481C1C}">
                          <a14:useLocalDpi xmlns:a14="http://schemas.microsoft.com/office/drawing/2010/main" val="0"/>
                        </a:ext>
                      </a:extLst>
                    </a:blip>
                    <a:stretch>
                      <a:fillRect/>
                    </a:stretch>
                  </pic:blipFill>
                  <pic:spPr>
                    <a:xfrm>
                      <a:off x="0" y="0"/>
                      <a:ext cx="704850" cy="962025"/>
                    </a:xfrm>
                    <a:prstGeom prst="rect">
                      <a:avLst/>
                    </a:prstGeom>
                  </pic:spPr>
                </pic:pic>
              </a:graphicData>
            </a:graphic>
          </wp:anchor>
        </w:drawing>
      </w:r>
      <w:r w:rsidR="0074399D" w:rsidRPr="00DB45DA">
        <w:rPr>
          <w:rFonts w:ascii="Arial" w:hAnsi="Arial" w:cs="Arial"/>
          <w:color w:val="000000"/>
          <w:sz w:val="28"/>
          <w:szCs w:val="28"/>
        </w:rPr>
        <w:t xml:space="preserve">There </w:t>
      </w:r>
      <w:r w:rsidR="00DB45DA" w:rsidRPr="00DB45DA">
        <w:rPr>
          <w:rFonts w:ascii="Arial" w:hAnsi="Arial" w:cs="Arial"/>
          <w:color w:val="000000"/>
          <w:sz w:val="28"/>
          <w:szCs w:val="28"/>
        </w:rPr>
        <w:t xml:space="preserve">is </w:t>
      </w:r>
      <w:r w:rsidR="0074399D" w:rsidRPr="00DB45DA">
        <w:rPr>
          <w:rFonts w:ascii="Arial" w:hAnsi="Arial" w:cs="Arial"/>
          <w:color w:val="000000"/>
          <w:sz w:val="28"/>
          <w:szCs w:val="28"/>
        </w:rPr>
        <w:t xml:space="preserve">a page on Firefly dedicated to </w:t>
      </w:r>
      <w:r w:rsidRPr="00DB45DA">
        <w:rPr>
          <w:rFonts w:ascii="Arial" w:hAnsi="Arial" w:cs="Arial"/>
          <w:color w:val="000000"/>
          <w:sz w:val="28"/>
          <w:szCs w:val="28"/>
        </w:rPr>
        <w:t>the question</w:t>
      </w:r>
      <w:r w:rsidR="0074399D" w:rsidRPr="00DB45DA">
        <w:rPr>
          <w:rFonts w:ascii="Arial" w:hAnsi="Arial" w:cs="Arial"/>
          <w:color w:val="000000"/>
          <w:sz w:val="28"/>
          <w:szCs w:val="28"/>
        </w:rPr>
        <w:t xml:space="preserve"> </w:t>
      </w:r>
      <w:r w:rsidR="0074399D" w:rsidRPr="00DB45DA">
        <w:rPr>
          <w:rFonts w:ascii="Arial" w:hAnsi="Arial" w:cs="Arial"/>
          <w:b/>
          <w:bCs/>
          <w:i/>
          <w:iCs/>
          <w:color w:val="000000"/>
          <w:sz w:val="28"/>
          <w:szCs w:val="28"/>
        </w:rPr>
        <w:t xml:space="preserve">What is Engineering? </w:t>
      </w:r>
      <w:hyperlink r:id="rId18" w:history="1">
        <w:r w:rsidR="0074399D" w:rsidRPr="00DB45DA">
          <w:rPr>
            <w:rStyle w:val="Hyperlink"/>
            <w:rFonts w:ascii="Arial" w:hAnsi="Arial" w:cs="Arial"/>
            <w:sz w:val="28"/>
            <w:szCs w:val="28"/>
          </w:rPr>
          <w:t>https://wilmslowhigh.fireflycloud.net/physics-1/what-is-engineering</w:t>
        </w:r>
      </w:hyperlink>
    </w:p>
    <w:p w14:paraId="6FDA352F" w14:textId="51EF9B36" w:rsidR="00B931BE" w:rsidRPr="00DB45DA" w:rsidRDefault="00B20BA9" w:rsidP="0074399D">
      <w:pPr>
        <w:pStyle w:val="NormalWeb"/>
        <w:rPr>
          <w:rFonts w:ascii="Arial" w:hAnsi="Arial" w:cs="Arial"/>
          <w:sz w:val="28"/>
          <w:szCs w:val="28"/>
        </w:rPr>
      </w:pPr>
      <w:r w:rsidRPr="00DB45DA">
        <w:rPr>
          <w:rFonts w:ascii="Arial" w:hAnsi="Arial" w:cs="Arial"/>
          <w:sz w:val="28"/>
          <w:szCs w:val="28"/>
        </w:rPr>
        <w:t xml:space="preserve">We will be emailing out some summer work (which may come a little earlier in 2020) to be completed before </w:t>
      </w:r>
      <w:r w:rsidR="00791DF1" w:rsidRPr="00DB45DA">
        <w:rPr>
          <w:rFonts w:ascii="Arial" w:hAnsi="Arial" w:cs="Arial"/>
          <w:sz w:val="28"/>
          <w:szCs w:val="28"/>
        </w:rPr>
        <w:t>re-joining</w:t>
      </w:r>
      <w:r w:rsidRPr="00DB45DA">
        <w:rPr>
          <w:rFonts w:ascii="Arial" w:hAnsi="Arial" w:cs="Arial"/>
          <w:sz w:val="28"/>
          <w:szCs w:val="28"/>
        </w:rPr>
        <w:t xml:space="preserve"> us in September.  The Isaac Physics boards that are suggested within these pages will also be include in the summer work - you will only need to complete the questions once, of course.</w:t>
      </w:r>
    </w:p>
    <w:p w14:paraId="70223836" w14:textId="3CD278C4" w:rsidR="00DB45DA" w:rsidRPr="00DB45DA" w:rsidRDefault="00722F72" w:rsidP="0074399D">
      <w:pPr>
        <w:pStyle w:val="NormalWeb"/>
        <w:rPr>
          <w:rFonts w:ascii="Arial" w:hAnsi="Arial" w:cs="Arial"/>
          <w:sz w:val="28"/>
          <w:szCs w:val="28"/>
        </w:rPr>
      </w:pPr>
      <w:hyperlink r:id="rId19" w:anchor="isaacModal" w:history="1">
        <w:r w:rsidR="00DB45DA" w:rsidRPr="00DB45DA">
          <w:rPr>
            <w:rStyle w:val="Hyperlink"/>
            <w:rFonts w:ascii="Arial" w:hAnsi="Arial" w:cs="Arial"/>
            <w:sz w:val="28"/>
            <w:szCs w:val="28"/>
          </w:rPr>
          <w:t>Isaac Physics skills Chapters</w:t>
        </w:r>
      </w:hyperlink>
    </w:p>
    <w:p w14:paraId="111F53F3" w14:textId="3DCD42F5" w:rsidR="00B20BA9" w:rsidRDefault="00B931BE" w:rsidP="0074399D">
      <w:pPr>
        <w:pStyle w:val="NormalWeb"/>
        <w:rPr>
          <w:rFonts w:ascii="Arial" w:hAnsi="Arial" w:cs="Arial"/>
          <w:sz w:val="28"/>
          <w:szCs w:val="28"/>
        </w:rPr>
      </w:pPr>
      <w:r>
        <w:rPr>
          <w:rFonts w:ascii="Arial" w:hAnsi="Arial" w:cs="Arial"/>
          <w:sz w:val="28"/>
          <w:szCs w:val="28"/>
        </w:rPr>
        <w:lastRenderedPageBreak/>
        <w:t>On this page are some videos that you may find interesting. The images are hyperlinked (or should be). If you would like to suggest any of your favourites for me to add to this page, please email me the link.</w:t>
      </w:r>
    </w:p>
    <w:p w14:paraId="068E7B30" w14:textId="39C22F11" w:rsidR="00B931BE" w:rsidRPr="00B931BE" w:rsidRDefault="00B931BE" w:rsidP="0056459D">
      <w:pPr>
        <w:pStyle w:val="NormalWeb"/>
        <w:spacing w:after="0" w:afterAutospacing="0"/>
        <w:rPr>
          <w:rFonts w:ascii="Arial" w:hAnsi="Arial" w:cs="Arial"/>
          <w:b/>
          <w:bCs/>
          <w:i/>
          <w:iCs/>
          <w:sz w:val="28"/>
          <w:szCs w:val="28"/>
        </w:rPr>
      </w:pPr>
      <w:r w:rsidRPr="00B931BE">
        <w:rPr>
          <w:rFonts w:ascii="Arial" w:hAnsi="Arial" w:cs="Arial"/>
          <w:b/>
          <w:bCs/>
          <w:i/>
          <w:iCs/>
          <w:sz w:val="28"/>
          <w:szCs w:val="28"/>
        </w:rPr>
        <w:t>Electricity</w:t>
      </w:r>
    </w:p>
    <w:p w14:paraId="0C351A8B" w14:textId="3E33CAB3" w:rsidR="00B931BE" w:rsidRDefault="00B931BE" w:rsidP="0074399D">
      <w:pPr>
        <w:pStyle w:val="NormalWeb"/>
        <w:rPr>
          <w:rFonts w:ascii="Arial" w:hAnsi="Arial" w:cs="Arial"/>
          <w:sz w:val="28"/>
          <w:szCs w:val="28"/>
        </w:rPr>
      </w:pPr>
      <w:r>
        <w:rPr>
          <w:rFonts w:ascii="Arial" w:hAnsi="Arial" w:cs="Arial"/>
          <w:noProof/>
          <w:sz w:val="28"/>
          <w:szCs w:val="28"/>
        </w:rPr>
        <w:drawing>
          <wp:inline distT="0" distB="0" distL="0" distR="0" wp14:anchorId="67D2558C" wp14:editId="3EEAFF9E">
            <wp:extent cx="3132211" cy="1752600"/>
            <wp:effectExtent l="0" t="0" r="0" b="0"/>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9314" cy="1756574"/>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20E9CA6B" wp14:editId="63F41742">
            <wp:extent cx="3131820" cy="1752382"/>
            <wp:effectExtent l="0" t="0" r="0" b="635"/>
            <wp:docPr id="8"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3024" cy="1775437"/>
                    </a:xfrm>
                    <a:prstGeom prst="rect">
                      <a:avLst/>
                    </a:prstGeom>
                    <a:noFill/>
                    <a:ln>
                      <a:noFill/>
                    </a:ln>
                  </pic:spPr>
                </pic:pic>
              </a:graphicData>
            </a:graphic>
          </wp:inline>
        </w:drawing>
      </w:r>
    </w:p>
    <w:p w14:paraId="7F412824" w14:textId="656B88FC" w:rsidR="00B931BE" w:rsidRDefault="00B931BE" w:rsidP="0056459D">
      <w:pPr>
        <w:pStyle w:val="NormalWeb"/>
        <w:spacing w:after="0" w:afterAutospacing="0"/>
        <w:rPr>
          <w:rFonts w:ascii="Arial" w:hAnsi="Arial" w:cs="Arial"/>
          <w:b/>
          <w:bCs/>
          <w:i/>
          <w:iCs/>
          <w:sz w:val="28"/>
          <w:szCs w:val="28"/>
        </w:rPr>
      </w:pPr>
      <w:r w:rsidRPr="00B931BE">
        <w:rPr>
          <w:rFonts w:ascii="Arial" w:hAnsi="Arial" w:cs="Arial"/>
          <w:b/>
          <w:bCs/>
          <w:i/>
          <w:iCs/>
          <w:sz w:val="28"/>
          <w:szCs w:val="28"/>
        </w:rPr>
        <w:t>Particle and Quantum Physics</w:t>
      </w:r>
    </w:p>
    <w:p w14:paraId="69731D5C" w14:textId="5B53DB3C" w:rsidR="0056459D" w:rsidRDefault="0056459D"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2301BF55" wp14:editId="50B21048">
            <wp:extent cx="3131820" cy="1761368"/>
            <wp:effectExtent l="0" t="0" r="0" b="0"/>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0734" cy="1777630"/>
                    </a:xfrm>
                    <a:prstGeom prst="rect">
                      <a:avLst/>
                    </a:prstGeom>
                    <a:noFill/>
                    <a:ln>
                      <a:noFill/>
                    </a:ln>
                  </pic:spPr>
                </pic:pic>
              </a:graphicData>
            </a:graphic>
          </wp:inline>
        </w:drawing>
      </w:r>
      <w:r>
        <w:rPr>
          <w:rFonts w:ascii="Arial" w:hAnsi="Arial" w:cs="Arial"/>
          <w:b/>
          <w:bCs/>
          <w:i/>
          <w:iCs/>
          <w:sz w:val="28"/>
          <w:szCs w:val="28"/>
        </w:rPr>
        <w:t xml:space="preserve">  </w:t>
      </w:r>
      <w:r>
        <w:rPr>
          <w:rFonts w:ascii="Arial" w:hAnsi="Arial" w:cs="Arial"/>
          <w:b/>
          <w:bCs/>
          <w:i/>
          <w:iCs/>
          <w:noProof/>
          <w:sz w:val="28"/>
          <w:szCs w:val="28"/>
        </w:rPr>
        <w:drawing>
          <wp:inline distT="0" distB="0" distL="0" distR="0" wp14:anchorId="23266A0E" wp14:editId="3397A2F8">
            <wp:extent cx="3169071" cy="1759585"/>
            <wp:effectExtent l="0" t="0" r="0" b="0"/>
            <wp:docPr id="10" name="Pictur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2096" cy="1772369"/>
                    </a:xfrm>
                    <a:prstGeom prst="rect">
                      <a:avLst/>
                    </a:prstGeom>
                    <a:noFill/>
                    <a:ln>
                      <a:noFill/>
                    </a:ln>
                  </pic:spPr>
                </pic:pic>
              </a:graphicData>
            </a:graphic>
          </wp:inline>
        </w:drawing>
      </w:r>
    </w:p>
    <w:p w14:paraId="3B0E7027" w14:textId="5FDCE3E2" w:rsidR="0056459D" w:rsidRDefault="0056459D" w:rsidP="0074399D">
      <w:pPr>
        <w:pStyle w:val="NormalWeb"/>
        <w:rPr>
          <w:rFonts w:ascii="Arial" w:hAnsi="Arial" w:cs="Arial"/>
          <w:b/>
          <w:bCs/>
          <w:i/>
          <w:iCs/>
          <w:sz w:val="28"/>
          <w:szCs w:val="28"/>
        </w:rPr>
      </w:pPr>
      <w:r>
        <w:rPr>
          <w:rFonts w:ascii="Arial" w:hAnsi="Arial" w:cs="Arial"/>
          <w:b/>
          <w:bCs/>
          <w:i/>
          <w:iCs/>
          <w:sz w:val="28"/>
          <w:szCs w:val="28"/>
        </w:rPr>
        <w:t>Waves and Optics</w:t>
      </w:r>
    </w:p>
    <w:p w14:paraId="74F71DE3" w14:textId="575E3A11" w:rsidR="0056459D" w:rsidRDefault="0056459D"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32AFB84C" wp14:editId="793A7AE9">
            <wp:extent cx="3131820" cy="1756875"/>
            <wp:effectExtent l="0" t="0" r="0" b="0"/>
            <wp:docPr id="11" name="Picture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1931" cy="1773766"/>
                    </a:xfrm>
                    <a:prstGeom prst="rect">
                      <a:avLst/>
                    </a:prstGeom>
                    <a:noFill/>
                    <a:ln>
                      <a:noFill/>
                    </a:ln>
                  </pic:spPr>
                </pic:pic>
              </a:graphicData>
            </a:graphic>
          </wp:inline>
        </w:drawing>
      </w:r>
      <w:r>
        <w:rPr>
          <w:rFonts w:ascii="Arial" w:hAnsi="Arial" w:cs="Arial"/>
          <w:b/>
          <w:bCs/>
          <w:i/>
          <w:iCs/>
          <w:sz w:val="28"/>
          <w:szCs w:val="28"/>
        </w:rPr>
        <w:t xml:space="preserve">  </w:t>
      </w:r>
      <w:r>
        <w:rPr>
          <w:rFonts w:ascii="Arial" w:hAnsi="Arial" w:cs="Arial"/>
          <w:b/>
          <w:bCs/>
          <w:i/>
          <w:iCs/>
          <w:noProof/>
          <w:sz w:val="28"/>
          <w:szCs w:val="28"/>
        </w:rPr>
        <w:drawing>
          <wp:inline distT="0" distB="0" distL="0" distR="0" wp14:anchorId="41490F69" wp14:editId="38EF8215">
            <wp:extent cx="3136651" cy="1759585"/>
            <wp:effectExtent l="0" t="0" r="6985" b="0"/>
            <wp:docPr id="12" name="Pictur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3196" cy="1768866"/>
                    </a:xfrm>
                    <a:prstGeom prst="rect">
                      <a:avLst/>
                    </a:prstGeom>
                    <a:noFill/>
                    <a:ln>
                      <a:noFill/>
                    </a:ln>
                  </pic:spPr>
                </pic:pic>
              </a:graphicData>
            </a:graphic>
          </wp:inline>
        </w:drawing>
      </w:r>
    </w:p>
    <w:p w14:paraId="54E6813B" w14:textId="6722143B" w:rsidR="0056459D" w:rsidRDefault="0056459D" w:rsidP="0074399D">
      <w:pPr>
        <w:pStyle w:val="NormalWeb"/>
        <w:rPr>
          <w:rFonts w:ascii="Arial" w:hAnsi="Arial" w:cs="Arial"/>
          <w:b/>
          <w:bCs/>
          <w:i/>
          <w:iCs/>
          <w:sz w:val="28"/>
          <w:szCs w:val="28"/>
        </w:rPr>
      </w:pPr>
      <w:r>
        <w:rPr>
          <w:rFonts w:ascii="Arial" w:hAnsi="Arial" w:cs="Arial"/>
          <w:b/>
          <w:bCs/>
          <w:i/>
          <w:iCs/>
          <w:sz w:val="28"/>
          <w:szCs w:val="28"/>
        </w:rPr>
        <w:t>Fields</w:t>
      </w:r>
    </w:p>
    <w:p w14:paraId="216F09F4" w14:textId="2108D067" w:rsidR="000B773D" w:rsidRDefault="0056459D"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659D5B1E" wp14:editId="2DD4F958">
            <wp:extent cx="1888067" cy="1055700"/>
            <wp:effectExtent l="0" t="0" r="0" b="0"/>
            <wp:docPr id="13" name="Picture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5893" cy="1082441"/>
                    </a:xfrm>
                    <a:prstGeom prst="rect">
                      <a:avLst/>
                    </a:prstGeom>
                    <a:noFill/>
                    <a:ln>
                      <a:noFill/>
                    </a:ln>
                  </pic:spPr>
                </pic:pic>
              </a:graphicData>
            </a:graphic>
          </wp:inline>
        </w:drawing>
      </w:r>
      <w:r w:rsidR="000B773D">
        <w:rPr>
          <w:rFonts w:ascii="Arial" w:hAnsi="Arial" w:cs="Arial"/>
          <w:b/>
          <w:bCs/>
          <w:i/>
          <w:iCs/>
          <w:sz w:val="28"/>
          <w:szCs w:val="28"/>
        </w:rPr>
        <w:t xml:space="preserve">  </w:t>
      </w:r>
      <w:r w:rsidR="000B773D">
        <w:rPr>
          <w:rFonts w:ascii="Arial" w:hAnsi="Arial" w:cs="Arial"/>
          <w:b/>
          <w:bCs/>
          <w:i/>
          <w:iCs/>
          <w:noProof/>
          <w:sz w:val="28"/>
          <w:szCs w:val="28"/>
        </w:rPr>
        <w:drawing>
          <wp:inline distT="0" distB="0" distL="0" distR="0" wp14:anchorId="0BCF5650" wp14:editId="785F4970">
            <wp:extent cx="1854200" cy="1039473"/>
            <wp:effectExtent l="0" t="0" r="0" b="8890"/>
            <wp:docPr id="14" name="Picture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5390" cy="1051352"/>
                    </a:xfrm>
                    <a:prstGeom prst="rect">
                      <a:avLst/>
                    </a:prstGeom>
                    <a:noFill/>
                    <a:ln>
                      <a:noFill/>
                    </a:ln>
                  </pic:spPr>
                </pic:pic>
              </a:graphicData>
            </a:graphic>
          </wp:inline>
        </w:drawing>
      </w:r>
      <w:r w:rsidR="000B773D">
        <w:rPr>
          <w:rFonts w:ascii="Arial" w:hAnsi="Arial" w:cs="Arial"/>
          <w:b/>
          <w:bCs/>
          <w:i/>
          <w:iCs/>
          <w:sz w:val="28"/>
          <w:szCs w:val="28"/>
        </w:rPr>
        <w:t xml:space="preserve">  </w:t>
      </w:r>
      <w:r w:rsidR="000B773D">
        <w:rPr>
          <w:rFonts w:ascii="Arial" w:hAnsi="Arial" w:cs="Arial"/>
          <w:b/>
          <w:bCs/>
          <w:i/>
          <w:iCs/>
          <w:noProof/>
          <w:sz w:val="28"/>
          <w:szCs w:val="28"/>
        </w:rPr>
        <w:drawing>
          <wp:inline distT="0" distB="0" distL="0" distR="0" wp14:anchorId="2BDECE1C" wp14:editId="42A01809">
            <wp:extent cx="1884963" cy="1052407"/>
            <wp:effectExtent l="0" t="0" r="1270" b="0"/>
            <wp:docPr id="15" name="Picture 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828" cy="1064056"/>
                    </a:xfrm>
                    <a:prstGeom prst="rect">
                      <a:avLst/>
                    </a:prstGeom>
                    <a:noFill/>
                    <a:ln>
                      <a:noFill/>
                    </a:ln>
                  </pic:spPr>
                </pic:pic>
              </a:graphicData>
            </a:graphic>
          </wp:inline>
        </w:drawing>
      </w:r>
    </w:p>
    <w:p w14:paraId="6A2FCCF7" w14:textId="77777777" w:rsidR="000B773D" w:rsidRDefault="000B773D">
      <w:pPr>
        <w:rPr>
          <w:rFonts w:ascii="Arial" w:eastAsia="Times New Roman" w:hAnsi="Arial" w:cs="Arial"/>
          <w:b/>
          <w:bCs/>
          <w:i/>
          <w:iCs/>
          <w:sz w:val="28"/>
          <w:szCs w:val="28"/>
          <w:lang w:eastAsia="en-GB"/>
        </w:rPr>
      </w:pPr>
      <w:r>
        <w:rPr>
          <w:rFonts w:ascii="Arial" w:hAnsi="Arial" w:cs="Arial"/>
          <w:b/>
          <w:bCs/>
          <w:i/>
          <w:iCs/>
          <w:sz w:val="28"/>
          <w:szCs w:val="28"/>
        </w:rPr>
        <w:br w:type="page"/>
      </w:r>
    </w:p>
    <w:p w14:paraId="709DD587" w14:textId="056D9F9E" w:rsidR="000B773D" w:rsidRDefault="000B773D" w:rsidP="0074399D">
      <w:pPr>
        <w:pStyle w:val="NormalWeb"/>
        <w:rPr>
          <w:rFonts w:ascii="Arial" w:hAnsi="Arial" w:cs="Arial"/>
          <w:b/>
          <w:bCs/>
          <w:i/>
          <w:iCs/>
          <w:sz w:val="28"/>
          <w:szCs w:val="28"/>
        </w:rPr>
      </w:pPr>
      <w:r>
        <w:rPr>
          <w:rFonts w:ascii="Arial" w:hAnsi="Arial" w:cs="Arial"/>
          <w:b/>
          <w:bCs/>
          <w:i/>
          <w:iCs/>
          <w:sz w:val="28"/>
          <w:szCs w:val="28"/>
        </w:rPr>
        <w:lastRenderedPageBreak/>
        <w:t>Nuclear Physics</w:t>
      </w:r>
    </w:p>
    <w:p w14:paraId="3E8B9780" w14:textId="3428A4F2" w:rsidR="000B773D" w:rsidRDefault="000B773D"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6A280829" wp14:editId="52BAC3B2">
            <wp:extent cx="2717800" cy="1518411"/>
            <wp:effectExtent l="0" t="0" r="6350" b="5715"/>
            <wp:docPr id="16" name="Picture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1004" cy="1531375"/>
                    </a:xfrm>
                    <a:prstGeom prst="rect">
                      <a:avLst/>
                    </a:prstGeom>
                    <a:noFill/>
                    <a:ln>
                      <a:noFill/>
                    </a:ln>
                  </pic:spPr>
                </pic:pic>
              </a:graphicData>
            </a:graphic>
          </wp:inline>
        </w:drawing>
      </w:r>
      <w:r>
        <w:rPr>
          <w:rFonts w:ascii="Arial" w:hAnsi="Arial" w:cs="Arial"/>
          <w:b/>
          <w:bCs/>
          <w:i/>
          <w:iCs/>
          <w:sz w:val="28"/>
          <w:szCs w:val="28"/>
        </w:rPr>
        <w:t xml:space="preserve">  </w:t>
      </w:r>
      <w:r w:rsidR="00AC6E64">
        <w:rPr>
          <w:rFonts w:ascii="Arial" w:hAnsi="Arial" w:cs="Arial"/>
          <w:b/>
          <w:bCs/>
          <w:i/>
          <w:iCs/>
          <w:noProof/>
          <w:sz w:val="28"/>
          <w:szCs w:val="28"/>
        </w:rPr>
        <w:drawing>
          <wp:inline distT="0" distB="0" distL="0" distR="0" wp14:anchorId="66A5C14D" wp14:editId="22056656">
            <wp:extent cx="2727804" cy="1524000"/>
            <wp:effectExtent l="0" t="0" r="0" b="0"/>
            <wp:docPr id="17" name="Picture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2536" cy="1543405"/>
                    </a:xfrm>
                    <a:prstGeom prst="rect">
                      <a:avLst/>
                    </a:prstGeom>
                    <a:noFill/>
                    <a:ln>
                      <a:noFill/>
                    </a:ln>
                  </pic:spPr>
                </pic:pic>
              </a:graphicData>
            </a:graphic>
          </wp:inline>
        </w:drawing>
      </w:r>
    </w:p>
    <w:p w14:paraId="71609389" w14:textId="72158491" w:rsidR="0056459D" w:rsidRDefault="000B773D" w:rsidP="0074399D">
      <w:pPr>
        <w:pStyle w:val="NormalWeb"/>
        <w:rPr>
          <w:rFonts w:ascii="Arial" w:hAnsi="Arial" w:cs="Arial"/>
          <w:b/>
          <w:bCs/>
          <w:i/>
          <w:iCs/>
          <w:sz w:val="28"/>
          <w:szCs w:val="28"/>
        </w:rPr>
      </w:pPr>
      <w:r>
        <w:rPr>
          <w:rFonts w:ascii="Arial" w:hAnsi="Arial" w:cs="Arial"/>
          <w:b/>
          <w:bCs/>
          <w:i/>
          <w:iCs/>
          <w:sz w:val="28"/>
          <w:szCs w:val="28"/>
        </w:rPr>
        <w:t>Astro-Physics</w:t>
      </w:r>
    </w:p>
    <w:p w14:paraId="29CB2520" w14:textId="30BC4333" w:rsidR="000B773D" w:rsidRDefault="00374E4F"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6656E5C8" wp14:editId="2BFC18DB">
            <wp:extent cx="2717800" cy="1529607"/>
            <wp:effectExtent l="0" t="0" r="6350" b="0"/>
            <wp:docPr id="18" name="Picture 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4615" cy="1550327"/>
                    </a:xfrm>
                    <a:prstGeom prst="rect">
                      <a:avLst/>
                    </a:prstGeom>
                    <a:noFill/>
                    <a:ln>
                      <a:noFill/>
                    </a:ln>
                  </pic:spPr>
                </pic:pic>
              </a:graphicData>
            </a:graphic>
          </wp:inline>
        </w:drawing>
      </w:r>
      <w:r>
        <w:rPr>
          <w:rFonts w:ascii="Arial" w:hAnsi="Arial" w:cs="Arial"/>
          <w:b/>
          <w:bCs/>
          <w:i/>
          <w:iCs/>
          <w:sz w:val="28"/>
          <w:szCs w:val="28"/>
        </w:rPr>
        <w:t xml:space="preserve">  </w:t>
      </w:r>
      <w:r>
        <w:rPr>
          <w:rFonts w:ascii="Arial" w:hAnsi="Arial" w:cs="Arial"/>
          <w:b/>
          <w:bCs/>
          <w:i/>
          <w:iCs/>
          <w:noProof/>
          <w:sz w:val="28"/>
          <w:szCs w:val="28"/>
        </w:rPr>
        <w:drawing>
          <wp:inline distT="0" distB="0" distL="0" distR="0" wp14:anchorId="7A682BC8" wp14:editId="70EF8B34">
            <wp:extent cx="2725667" cy="1532211"/>
            <wp:effectExtent l="0" t="0" r="0" b="0"/>
            <wp:docPr id="20" name="Picture 2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3594" cy="1553531"/>
                    </a:xfrm>
                    <a:prstGeom prst="rect">
                      <a:avLst/>
                    </a:prstGeom>
                    <a:noFill/>
                    <a:ln>
                      <a:noFill/>
                    </a:ln>
                  </pic:spPr>
                </pic:pic>
              </a:graphicData>
            </a:graphic>
          </wp:inline>
        </w:drawing>
      </w:r>
    </w:p>
    <w:p w14:paraId="416AD85D" w14:textId="6A3CE461" w:rsidR="00374E4F" w:rsidRDefault="00374E4F"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242E830B" wp14:editId="60FBE47D">
            <wp:extent cx="2764367" cy="1545244"/>
            <wp:effectExtent l="0" t="0" r="0" b="0"/>
            <wp:docPr id="21" name="Picture 2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3128" cy="1555731"/>
                    </a:xfrm>
                    <a:prstGeom prst="rect">
                      <a:avLst/>
                    </a:prstGeom>
                    <a:noFill/>
                    <a:ln>
                      <a:noFill/>
                    </a:ln>
                  </pic:spPr>
                </pic:pic>
              </a:graphicData>
            </a:graphic>
          </wp:inline>
        </w:drawing>
      </w:r>
      <w:r>
        <w:rPr>
          <w:rFonts w:ascii="Arial" w:hAnsi="Arial" w:cs="Arial"/>
          <w:b/>
          <w:bCs/>
          <w:i/>
          <w:iCs/>
          <w:sz w:val="28"/>
          <w:szCs w:val="28"/>
        </w:rPr>
        <w:t xml:space="preserve">  </w:t>
      </w:r>
      <w:r>
        <w:rPr>
          <w:rFonts w:ascii="Arial" w:hAnsi="Arial" w:cs="Arial"/>
          <w:b/>
          <w:bCs/>
          <w:i/>
          <w:iCs/>
          <w:noProof/>
          <w:sz w:val="28"/>
          <w:szCs w:val="28"/>
        </w:rPr>
        <w:drawing>
          <wp:inline distT="0" distB="0" distL="0" distR="0" wp14:anchorId="1ED76225" wp14:editId="72FEA38B">
            <wp:extent cx="2747434" cy="1540224"/>
            <wp:effectExtent l="0" t="0" r="0" b="3175"/>
            <wp:docPr id="23" name="Picture 2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4595" cy="1561057"/>
                    </a:xfrm>
                    <a:prstGeom prst="rect">
                      <a:avLst/>
                    </a:prstGeom>
                    <a:noFill/>
                    <a:ln>
                      <a:noFill/>
                    </a:ln>
                  </pic:spPr>
                </pic:pic>
              </a:graphicData>
            </a:graphic>
          </wp:inline>
        </w:drawing>
      </w:r>
    </w:p>
    <w:p w14:paraId="3D123CB3" w14:textId="7DBA8A7C" w:rsidR="00860982" w:rsidRDefault="00860982"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2B0A5289" wp14:editId="4972E0C4">
            <wp:extent cx="2764155" cy="1548561"/>
            <wp:effectExtent l="0" t="0" r="0" b="0"/>
            <wp:docPr id="24" name="Picture 2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602" cy="1560576"/>
                    </a:xfrm>
                    <a:prstGeom prst="rect">
                      <a:avLst/>
                    </a:prstGeom>
                    <a:noFill/>
                    <a:ln>
                      <a:noFill/>
                    </a:ln>
                  </pic:spPr>
                </pic:pic>
              </a:graphicData>
            </a:graphic>
          </wp:inline>
        </w:drawing>
      </w:r>
      <w:r>
        <w:rPr>
          <w:rFonts w:ascii="Arial" w:hAnsi="Arial" w:cs="Arial"/>
          <w:b/>
          <w:bCs/>
          <w:i/>
          <w:iCs/>
          <w:sz w:val="28"/>
          <w:szCs w:val="28"/>
        </w:rPr>
        <w:t xml:space="preserve">  </w:t>
      </w:r>
      <w:r w:rsidR="00DB45DA">
        <w:rPr>
          <w:rFonts w:ascii="Arial" w:hAnsi="Arial" w:cs="Arial"/>
          <w:b/>
          <w:bCs/>
          <w:i/>
          <w:iCs/>
          <w:noProof/>
          <w:sz w:val="28"/>
          <w:szCs w:val="28"/>
        </w:rPr>
        <w:drawing>
          <wp:inline distT="0" distB="0" distL="0" distR="0" wp14:anchorId="70109D2E" wp14:editId="74445D41">
            <wp:extent cx="2762392" cy="1546760"/>
            <wp:effectExtent l="0" t="0" r="0" b="0"/>
            <wp:docPr id="25" name="Picture 2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2919" cy="1575052"/>
                    </a:xfrm>
                    <a:prstGeom prst="rect">
                      <a:avLst/>
                    </a:prstGeom>
                    <a:noFill/>
                    <a:ln>
                      <a:noFill/>
                    </a:ln>
                  </pic:spPr>
                </pic:pic>
              </a:graphicData>
            </a:graphic>
          </wp:inline>
        </w:drawing>
      </w:r>
    </w:p>
    <w:p w14:paraId="785FAB42" w14:textId="0C9D5A23" w:rsidR="00DB45DA" w:rsidRDefault="00DB45DA" w:rsidP="0074399D">
      <w:pPr>
        <w:pStyle w:val="NormalWeb"/>
        <w:rPr>
          <w:rFonts w:ascii="Arial" w:hAnsi="Arial" w:cs="Arial"/>
          <w:b/>
          <w:bCs/>
          <w:i/>
          <w:iCs/>
          <w:sz w:val="28"/>
          <w:szCs w:val="28"/>
        </w:rPr>
      </w:pPr>
      <w:r>
        <w:rPr>
          <w:rFonts w:ascii="Arial" w:hAnsi="Arial" w:cs="Arial"/>
          <w:b/>
          <w:bCs/>
          <w:i/>
          <w:iCs/>
          <w:noProof/>
          <w:sz w:val="28"/>
          <w:szCs w:val="28"/>
        </w:rPr>
        <w:drawing>
          <wp:inline distT="0" distB="0" distL="0" distR="0" wp14:anchorId="6E3703CA" wp14:editId="406E8711">
            <wp:extent cx="2764155" cy="1547746"/>
            <wp:effectExtent l="0" t="0" r="0" b="0"/>
            <wp:docPr id="26" name="Picture 2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1069" cy="1557217"/>
                    </a:xfrm>
                    <a:prstGeom prst="rect">
                      <a:avLst/>
                    </a:prstGeom>
                    <a:noFill/>
                    <a:ln>
                      <a:noFill/>
                    </a:ln>
                  </pic:spPr>
                </pic:pic>
              </a:graphicData>
            </a:graphic>
          </wp:inline>
        </w:drawing>
      </w:r>
      <w:r>
        <w:rPr>
          <w:rFonts w:ascii="Arial" w:hAnsi="Arial" w:cs="Arial"/>
          <w:b/>
          <w:bCs/>
          <w:i/>
          <w:iCs/>
          <w:sz w:val="28"/>
          <w:szCs w:val="28"/>
        </w:rPr>
        <w:t xml:space="preserve"> </w:t>
      </w:r>
      <w:r>
        <w:rPr>
          <w:rFonts w:ascii="Arial" w:hAnsi="Arial" w:cs="Arial"/>
          <w:b/>
          <w:bCs/>
          <w:i/>
          <w:iCs/>
          <w:noProof/>
          <w:sz w:val="28"/>
          <w:szCs w:val="28"/>
        </w:rPr>
        <w:drawing>
          <wp:inline distT="0" distB="0" distL="0" distR="0" wp14:anchorId="4CA05160" wp14:editId="4591FCD5">
            <wp:extent cx="2793576" cy="1558541"/>
            <wp:effectExtent l="0" t="0" r="6985" b="3810"/>
            <wp:docPr id="27" name="Picture 2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5748" cy="1570911"/>
                    </a:xfrm>
                    <a:prstGeom prst="rect">
                      <a:avLst/>
                    </a:prstGeom>
                    <a:noFill/>
                    <a:ln>
                      <a:noFill/>
                    </a:ln>
                  </pic:spPr>
                </pic:pic>
              </a:graphicData>
            </a:graphic>
          </wp:inline>
        </w:drawing>
      </w:r>
    </w:p>
    <w:p w14:paraId="0B97B3A1" w14:textId="0FA4AE2C" w:rsidR="00DB45DA" w:rsidRPr="00B931BE" w:rsidRDefault="00DB45DA" w:rsidP="0074399D">
      <w:pPr>
        <w:pStyle w:val="NormalWeb"/>
        <w:rPr>
          <w:rFonts w:ascii="Arial" w:hAnsi="Arial" w:cs="Arial"/>
          <w:b/>
          <w:bCs/>
          <w:i/>
          <w:iCs/>
          <w:sz w:val="28"/>
          <w:szCs w:val="28"/>
        </w:rPr>
      </w:pPr>
      <w:r>
        <w:rPr>
          <w:rFonts w:ascii="Arial" w:hAnsi="Arial" w:cs="Arial"/>
          <w:b/>
          <w:bCs/>
          <w:i/>
          <w:iCs/>
          <w:sz w:val="28"/>
          <w:szCs w:val="28"/>
        </w:rPr>
        <w:t xml:space="preserve">All of these videos are also on the Firefly page: </w:t>
      </w:r>
      <w:hyperlink r:id="rId58" w:history="1">
        <w:r>
          <w:rPr>
            <w:rStyle w:val="Hyperlink"/>
          </w:rPr>
          <w:t>https://wilmslowhigh.fireflycloud.net/physics-1/great-a-level-physics-videos</w:t>
        </w:r>
      </w:hyperlink>
    </w:p>
    <w:sectPr w:rsidR="00DB45DA" w:rsidRPr="00B931BE" w:rsidSect="007439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3466A"/>
    <w:multiLevelType w:val="hybridMultilevel"/>
    <w:tmpl w:val="02921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5F294C"/>
    <w:multiLevelType w:val="hybridMultilevel"/>
    <w:tmpl w:val="1C368EB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3DEC541B"/>
    <w:multiLevelType w:val="hybridMultilevel"/>
    <w:tmpl w:val="5008B2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9D"/>
    <w:rsid w:val="000B773D"/>
    <w:rsid w:val="00374E4F"/>
    <w:rsid w:val="0056459D"/>
    <w:rsid w:val="00722F72"/>
    <w:rsid w:val="0074399D"/>
    <w:rsid w:val="00791DF1"/>
    <w:rsid w:val="00860982"/>
    <w:rsid w:val="00A54B01"/>
    <w:rsid w:val="00AC6E64"/>
    <w:rsid w:val="00AD43E8"/>
    <w:rsid w:val="00B20BA9"/>
    <w:rsid w:val="00B9152A"/>
    <w:rsid w:val="00B931BE"/>
    <w:rsid w:val="00D45EE0"/>
    <w:rsid w:val="00DB4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A6004"/>
  <w15:chartTrackingRefBased/>
  <w15:docId w15:val="{F7E81A47-97A2-4274-B47D-2612FEFEA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39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4399D"/>
    <w:rPr>
      <w:color w:val="0000FF"/>
      <w:u w:val="single"/>
    </w:rPr>
  </w:style>
  <w:style w:type="character" w:styleId="UnresolvedMention">
    <w:name w:val="Unresolved Mention"/>
    <w:basedOn w:val="DefaultParagraphFont"/>
    <w:uiPriority w:val="99"/>
    <w:semiHidden/>
    <w:unhideWhenUsed/>
    <w:rsid w:val="00DB4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33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rHUDWjR5gg&amp;t=2s" TargetMode="External"/><Relationship Id="rId18" Type="http://schemas.openxmlformats.org/officeDocument/2006/relationships/hyperlink" Target="https://wilmslowhigh.fireflycloud.net/physics-1/what-is-engineering" TargetMode="External"/><Relationship Id="rId26" Type="http://schemas.openxmlformats.org/officeDocument/2006/relationships/hyperlink" Target="https://www.youtube.com/watch?v=GcfF40CPdl0"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s://www.youtube.com/watch?v=mdulzEfQXDE" TargetMode="External"/><Relationship Id="rId42" Type="http://schemas.openxmlformats.org/officeDocument/2006/relationships/hyperlink" Target="https://www.youtube.com/watch?v=L8_RnYjFvt0" TargetMode="External"/><Relationship Id="rId47" Type="http://schemas.openxmlformats.org/officeDocument/2006/relationships/image" Target="media/image19.jpeg"/><Relationship Id="rId50" Type="http://schemas.openxmlformats.org/officeDocument/2006/relationships/hyperlink" Target="https://www.youtube.com/watch?v=IpuVnqYIgbo" TargetMode="External"/><Relationship Id="rId55"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youtube.com/watch?v=TRL7o2kPqw0" TargetMode="External"/><Relationship Id="rId46" Type="http://schemas.openxmlformats.org/officeDocument/2006/relationships/hyperlink" Target="https://www.youtube.com/watch?v=4fuHzC9aTik"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youtube.com/watch?v=abqMLqHwqpo&amp;t=371s" TargetMode="External"/><Relationship Id="rId29" Type="http://schemas.openxmlformats.org/officeDocument/2006/relationships/image" Target="media/image10.jpeg"/><Relationship Id="rId41" Type="http://schemas.openxmlformats.org/officeDocument/2006/relationships/image" Target="media/image16.jpeg"/><Relationship Id="rId54" Type="http://schemas.openxmlformats.org/officeDocument/2006/relationships/hyperlink" Target="https://www.youtube.com/watch?v=FJB7gbjiJK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OoO5d5P0Jn4" TargetMode="External"/><Relationship Id="rId24" Type="http://schemas.openxmlformats.org/officeDocument/2006/relationships/hyperlink" Target="https://www.youtube.com/watch?v=wf1W_ZfqYEs" TargetMode="External"/><Relationship Id="rId32" Type="http://schemas.openxmlformats.org/officeDocument/2006/relationships/hyperlink" Target="https://youtu.be/7gf6YpdvtE0" TargetMode="External"/><Relationship Id="rId37" Type="http://schemas.openxmlformats.org/officeDocument/2006/relationships/image" Target="media/image14.jpeg"/><Relationship Id="rId40" Type="http://schemas.openxmlformats.org/officeDocument/2006/relationships/hyperlink" Target="https://www.youtube.com/watch?v=Xo232kyTsO0" TargetMode="External"/><Relationship Id="rId45" Type="http://schemas.openxmlformats.org/officeDocument/2006/relationships/image" Target="media/image18.jpeg"/><Relationship Id="rId53" Type="http://schemas.openxmlformats.org/officeDocument/2006/relationships/image" Target="media/image22.png"/><Relationship Id="rId58" Type="http://schemas.openxmlformats.org/officeDocument/2006/relationships/hyperlink" Target="https://wilmslowhigh.fireflycloud.net/physics-1/great-a-level-physics-videos" TargetMode="External"/><Relationship Id="rId5" Type="http://schemas.openxmlformats.org/officeDocument/2006/relationships/styles" Target="styles.xml"/><Relationship Id="rId15" Type="http://schemas.openxmlformats.org/officeDocument/2006/relationships/hyperlink" Target="https://www.youtube.com/watch?v=ToC8rFFp88Y" TargetMode="External"/><Relationship Id="rId23" Type="http://schemas.openxmlformats.org/officeDocument/2006/relationships/image" Target="media/image7.jpeg"/><Relationship Id="rId28" Type="http://schemas.openxmlformats.org/officeDocument/2006/relationships/hyperlink" Target="https://www.youtube.com/watch?v=Fkwkn7vXpWI" TargetMode="External"/><Relationship Id="rId36" Type="http://schemas.openxmlformats.org/officeDocument/2006/relationships/hyperlink" Target="https://www.youtube.com/watch?v=s94suB5uLWw" TargetMode="External"/><Relationship Id="rId49" Type="http://schemas.openxmlformats.org/officeDocument/2006/relationships/image" Target="media/image20.png"/><Relationship Id="rId57" Type="http://schemas.openxmlformats.org/officeDocument/2006/relationships/image" Target="media/image24.jpeg"/><Relationship Id="rId10" Type="http://schemas.openxmlformats.org/officeDocument/2006/relationships/hyperlink" Target="https://wilmslowhigh.fireflycloud.net/physics-1/y11-to-y12-transition-generic-skills" TargetMode="External"/><Relationship Id="rId19" Type="http://schemas.openxmlformats.org/officeDocument/2006/relationships/hyperlink" Target="https://isaacphysics.org/books/physics_skills_14" TargetMode="External"/><Relationship Id="rId31" Type="http://schemas.openxmlformats.org/officeDocument/2006/relationships/image" Target="media/image11.jpeg"/><Relationship Id="rId44" Type="http://schemas.openxmlformats.org/officeDocument/2006/relationships/hyperlink" Target="https://www.youtube.com/watch?v=iJY3y5_k0do" TargetMode="External"/><Relationship Id="rId52" Type="http://schemas.openxmlformats.org/officeDocument/2006/relationships/hyperlink" Target="https://www.youtube.com/watch?v=QAa2O_8wBUQ"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ilmslowhigh.fireflycloud.net/physics-1/textbooks-and-revision-guides" TargetMode="External"/><Relationship Id="rId14" Type="http://schemas.openxmlformats.org/officeDocument/2006/relationships/image" Target="media/image3.jpeg"/><Relationship Id="rId22" Type="http://schemas.openxmlformats.org/officeDocument/2006/relationships/hyperlink" Target="https://www.youtube.com/watch?v=NJRDclzi5Vg" TargetMode="External"/><Relationship Id="rId27" Type="http://schemas.openxmlformats.org/officeDocument/2006/relationships/image" Target="media/image9.jpeg"/><Relationship Id="rId30" Type="http://schemas.openxmlformats.org/officeDocument/2006/relationships/hyperlink" Target="https://www.youtube.com/watch?v=gUPbysSt7XU"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www.youtube.com/watch?v=e-P5IFTqB98" TargetMode="External"/><Relationship Id="rId56" Type="http://schemas.openxmlformats.org/officeDocument/2006/relationships/hyperlink" Target="https://www.youtube.com/watch?v=_tmMKQ4kp_I" TargetMode="Externa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A6DFA5B258844BBC28CA4AB721A8AB" ma:contentTypeVersion="13" ma:contentTypeDescription="Create a new document." ma:contentTypeScope="" ma:versionID="56d5ee7efcf8da52476af88282695fe5">
  <xsd:schema xmlns:xsd="http://www.w3.org/2001/XMLSchema" xmlns:xs="http://www.w3.org/2001/XMLSchema" xmlns:p="http://schemas.microsoft.com/office/2006/metadata/properties" xmlns:ns3="0ff13fa5-a5f0-40d6-9166-27e3b1c5d8a8" xmlns:ns4="74bb5056-71c6-4d54-bb36-558cc8d3c1fc" targetNamespace="http://schemas.microsoft.com/office/2006/metadata/properties" ma:root="true" ma:fieldsID="0d05d30d96ebd607021234f8041a03f8" ns3:_="" ns4:_="">
    <xsd:import namespace="0ff13fa5-a5f0-40d6-9166-27e3b1c5d8a8"/>
    <xsd:import namespace="74bb5056-71c6-4d54-bb36-558cc8d3c1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13fa5-a5f0-40d6-9166-27e3b1c5d8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b5056-71c6-4d54-bb36-558cc8d3c1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0137E7-6690-42BD-8522-C58047A0915E}">
  <ds:schemaRefs>
    <ds:schemaRef ds:uri="http://schemas.microsoft.com/sharepoint/v3/contenttype/forms"/>
  </ds:schemaRefs>
</ds:datastoreItem>
</file>

<file path=customXml/itemProps2.xml><?xml version="1.0" encoding="utf-8"?>
<ds:datastoreItem xmlns:ds="http://schemas.openxmlformats.org/officeDocument/2006/customXml" ds:itemID="{E6F78CCF-BD7C-46E7-945C-4C02110A4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13fa5-a5f0-40d6-9166-27e3b1c5d8a8"/>
    <ds:schemaRef ds:uri="74bb5056-71c6-4d54-bb36-558cc8d3c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E3B53-31E8-4FBC-8F59-C31ACBE0E9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Davies</dc:creator>
  <cp:keywords/>
  <dc:description/>
  <cp:lastModifiedBy>Adrian Cook</cp:lastModifiedBy>
  <cp:revision>2</cp:revision>
  <dcterms:created xsi:type="dcterms:W3CDTF">2020-04-16T09:40:00Z</dcterms:created>
  <dcterms:modified xsi:type="dcterms:W3CDTF">2020-04-16T09:40:00Z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0x01010042A6DFA5B258844BBC28CA4AB721A8AB</vt:lpwstr>
  </property>
</Properties>
</file>