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CF5" w:rsidRPr="00511CF5" w:rsidRDefault="00511CF5" w:rsidP="00511CF5">
      <w:pPr>
        <w:rPr>
          <w:b/>
          <w:bCs/>
        </w:rPr>
      </w:pPr>
      <w:r>
        <w:rPr>
          <w:b/>
          <w:bCs/>
        </w:rPr>
        <w:t xml:space="preserve">An Inspector Calls </w:t>
      </w:r>
      <w:bookmarkStart w:id="0" w:name="_GoBack"/>
      <w:bookmarkEnd w:id="0"/>
      <w:r w:rsidRPr="00511CF5">
        <w:rPr>
          <w:b/>
          <w:bCs/>
        </w:rPr>
        <w:t>Context</w:t>
      </w:r>
    </w:p>
    <w:p w:rsidR="00511CF5" w:rsidRPr="00511CF5" w:rsidRDefault="00511CF5" w:rsidP="00511CF5">
      <w:pPr>
        <w:numPr>
          <w:ilvl w:val="0"/>
          <w:numId w:val="1"/>
        </w:numPr>
      </w:pPr>
      <w:r w:rsidRPr="00511CF5">
        <w:t xml:space="preserve">J. B. Priestley </w:t>
      </w:r>
      <w:r w:rsidRPr="00511CF5">
        <w:rPr>
          <w:b/>
          <w:bCs/>
          <w:u w:val="single"/>
        </w:rPr>
        <w:t>wrote An Inspector Calls in 1945</w:t>
      </w:r>
      <w:r w:rsidRPr="00511CF5">
        <w:t xml:space="preserve"> (just after the end of the Second World War) but </w:t>
      </w:r>
      <w:r w:rsidRPr="00511CF5">
        <w:rPr>
          <w:b/>
          <w:bCs/>
          <w:u w:val="single"/>
        </w:rPr>
        <w:t>set the play in 1912</w:t>
      </w:r>
      <w:r w:rsidRPr="00511CF5">
        <w:t xml:space="preserve"> (the Edwardian era).</w:t>
      </w:r>
    </w:p>
    <w:p w:rsidR="00511CF5" w:rsidRPr="00511CF5" w:rsidRDefault="00511CF5" w:rsidP="00511CF5">
      <w:pPr>
        <w:numPr>
          <w:ilvl w:val="0"/>
          <w:numId w:val="1"/>
        </w:numPr>
      </w:pPr>
      <w:r w:rsidRPr="00511CF5">
        <w:t xml:space="preserve">In 1912 there was </w:t>
      </w:r>
      <w:r w:rsidRPr="00511CF5">
        <w:rPr>
          <w:b/>
          <w:bCs/>
          <w:u w:val="single"/>
        </w:rPr>
        <w:t>no Welfare State</w:t>
      </w:r>
      <w:r w:rsidRPr="00511CF5">
        <w:t xml:space="preserve"> and, therefore, </w:t>
      </w:r>
      <w:r w:rsidRPr="00511CF5">
        <w:rPr>
          <w:b/>
          <w:bCs/>
          <w:u w:val="single"/>
        </w:rPr>
        <w:t>no safety net</w:t>
      </w:r>
      <w:r w:rsidRPr="00511CF5">
        <w:t xml:space="preserve"> to catch the most vulnerable members of society when they were most in need.</w:t>
      </w:r>
    </w:p>
    <w:p w:rsidR="00511CF5" w:rsidRPr="00511CF5" w:rsidRDefault="00511CF5" w:rsidP="00511CF5">
      <w:pPr>
        <w:numPr>
          <w:ilvl w:val="0"/>
          <w:numId w:val="1"/>
        </w:numPr>
      </w:pPr>
      <w:r w:rsidRPr="00511CF5">
        <w:t xml:space="preserve">In Edwardian Britain there was a </w:t>
      </w:r>
      <w:r w:rsidRPr="00511CF5">
        <w:rPr>
          <w:b/>
          <w:bCs/>
          <w:u w:val="single"/>
        </w:rPr>
        <w:t>great divide between the social classes</w:t>
      </w:r>
      <w:r w:rsidRPr="00511CF5">
        <w:t xml:space="preserve"> and little opportunity to move between them.</w:t>
      </w:r>
    </w:p>
    <w:p w:rsidR="00511CF5" w:rsidRPr="00511CF5" w:rsidRDefault="00511CF5" w:rsidP="00511CF5">
      <w:pPr>
        <w:numPr>
          <w:ilvl w:val="0"/>
          <w:numId w:val="1"/>
        </w:numPr>
      </w:pPr>
      <w:r w:rsidRPr="00511CF5">
        <w:t xml:space="preserve">During the period when the play was set, </w:t>
      </w:r>
      <w:r w:rsidRPr="00511CF5">
        <w:rPr>
          <w:b/>
          <w:bCs/>
          <w:u w:val="single"/>
        </w:rPr>
        <w:t>labour was cheap and workers had few rights</w:t>
      </w:r>
      <w:r w:rsidRPr="00511CF5">
        <w:t xml:space="preserve">, so they were at the </w:t>
      </w:r>
      <w:r w:rsidRPr="00511CF5">
        <w:rPr>
          <w:b/>
          <w:bCs/>
          <w:u w:val="single"/>
        </w:rPr>
        <w:t>mercy of employers</w:t>
      </w:r>
      <w:r w:rsidRPr="00511CF5">
        <w:t xml:space="preserve"> who treated them badly.</w:t>
      </w:r>
    </w:p>
    <w:p w:rsidR="00511CF5" w:rsidRPr="00511CF5" w:rsidRDefault="00511CF5" w:rsidP="00511CF5">
      <w:pPr>
        <w:numPr>
          <w:ilvl w:val="0"/>
          <w:numId w:val="1"/>
        </w:numPr>
      </w:pPr>
      <w:r w:rsidRPr="00511CF5">
        <w:t xml:space="preserve">Priestley himself was a well-known </w:t>
      </w:r>
      <w:r w:rsidRPr="00511CF5">
        <w:rPr>
          <w:b/>
          <w:bCs/>
          <w:u w:val="single"/>
        </w:rPr>
        <w:t>supporter of Socialism</w:t>
      </w:r>
      <w:r w:rsidRPr="00511CF5">
        <w:t xml:space="preserve"> and voted for the Labour party in the General Election of 1945 (Clement Attlee won a landslide victory).</w:t>
      </w:r>
    </w:p>
    <w:p w:rsidR="00511CF5" w:rsidRPr="00511CF5" w:rsidRDefault="00511CF5" w:rsidP="00511CF5">
      <w:pPr>
        <w:numPr>
          <w:ilvl w:val="0"/>
          <w:numId w:val="1"/>
        </w:numPr>
      </w:pPr>
      <w:r w:rsidRPr="00511CF5">
        <w:t xml:space="preserve">In 1912 </w:t>
      </w:r>
      <w:r w:rsidRPr="00511CF5">
        <w:rPr>
          <w:b/>
          <w:bCs/>
          <w:u w:val="single"/>
        </w:rPr>
        <w:t>women did not have the right to vote</w:t>
      </w:r>
      <w:r w:rsidRPr="00511CF5">
        <w:t xml:space="preserve"> and were expected to conform to patriarchal expectations.</w:t>
      </w:r>
    </w:p>
    <w:p w:rsidR="00A91B60" w:rsidRDefault="00A91B60"/>
    <w:sectPr w:rsidR="00A91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C200C"/>
    <w:multiLevelType w:val="hybridMultilevel"/>
    <w:tmpl w:val="83A4C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F5"/>
    <w:rsid w:val="00511CF5"/>
    <w:rsid w:val="00A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C7B3"/>
  <w15:chartTrackingRefBased/>
  <w15:docId w15:val="{08F6EDC7-D97B-427E-88A2-BAF3524F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1</cp:revision>
  <dcterms:created xsi:type="dcterms:W3CDTF">2020-03-12T14:49:00Z</dcterms:created>
  <dcterms:modified xsi:type="dcterms:W3CDTF">2020-03-12T14:50:00Z</dcterms:modified>
</cp:coreProperties>
</file>