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000000" w14:paraId="105A0AFE" w14:textId="77777777">
        <w:tc>
          <w:tcPr>
            <w:tcW w:w="100" w:type="pct"/>
            <w:vAlign w:val="center"/>
            <w:hideMark/>
          </w:tcPr>
          <w:p w14:paraId="5A204BAC" w14:textId="77777777" w:rsidR="00000000" w:rsidRDefault="00596827">
            <w:pPr>
              <w:rPr>
                <w:sz w:val="20"/>
                <w:szCs w:val="20"/>
              </w:rPr>
            </w:pPr>
          </w:p>
        </w:tc>
        <w:tc>
          <w:tcPr>
            <w:tcW w:w="4800" w:type="pct"/>
            <w:vAlign w:val="center"/>
            <w:hideMark/>
          </w:tcPr>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000000" w14:paraId="7BABA069" w14:textId="77777777">
              <w:tc>
                <w:tcPr>
                  <w:tcW w:w="0" w:type="auto"/>
                  <w:vAlign w:val="center"/>
                  <w:hideMark/>
                </w:tcPr>
                <w:p w14:paraId="2403DC54" w14:textId="3F7452AF" w:rsidR="00000000" w:rsidRDefault="00596827">
                  <w:pPr>
                    <w:spacing w:before="15" w:after="15"/>
                    <w:ind w:left="15" w:right="15"/>
                    <w:rPr>
                      <w:rFonts w:ascii="Helvetica" w:eastAsia="Times New Roman" w:hAnsi="Helvetica" w:cs="Helvetica"/>
                    </w:rPr>
                  </w:pPr>
                  <w:r>
                    <w:rPr>
                      <w:rFonts w:ascii="Helvetica" w:eastAsia="Times New Roman" w:hAnsi="Helvetica" w:cs="Helvetica"/>
                      <w:b/>
                      <w:bCs/>
                    </w:rPr>
                    <w:t>Computer Science (9-1)</w:t>
                  </w:r>
                  <w:r>
                    <w:rPr>
                      <w:rFonts w:ascii="Helvetica" w:eastAsia="Times New Roman" w:hAnsi="Helvetica" w:cs="Helvetica"/>
                    </w:rPr>
                    <w:br/>
                  </w:r>
                  <w:r>
                    <w:rPr>
                      <w:rFonts w:ascii="Helvetica" w:eastAsia="Times New Roman" w:hAnsi="Helvetica" w:cs="Helvetica"/>
                    </w:rPr>
                    <w:br/>
                    <w:t>Binary Addition and Shifts</w:t>
                  </w:r>
                  <w:bookmarkStart w:id="0" w:name="_GoBack"/>
                  <w:bookmarkEnd w:id="0"/>
                  <w:r>
                    <w:rPr>
                      <w:rFonts w:ascii="Helvetica" w:eastAsia="Times New Roman" w:hAnsi="Helvetica" w:cs="Helvetica"/>
                    </w:rPr>
                    <w:br/>
                  </w:r>
                </w:p>
              </w:tc>
              <w:tc>
                <w:tcPr>
                  <w:tcW w:w="0" w:type="auto"/>
                  <w:hideMark/>
                </w:tcPr>
                <w:p w14:paraId="432849FF" w14:textId="77777777" w:rsidR="00000000" w:rsidRDefault="00596827">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2FB94EB3" wp14:editId="730CFFDE">
                        <wp:extent cx="14287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p>
              </w:tc>
            </w:tr>
            <w:tr w:rsidR="00000000" w14:paraId="1A623498" w14:textId="77777777">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0235E81D" w14:textId="77777777" w:rsidR="00000000" w:rsidRDefault="00596827">
                  <w:pPr>
                    <w:pStyle w:val="NormalWeb"/>
                    <w:spacing w:after="240"/>
                    <w:ind w:left="30"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w:t>
                  </w:r>
                  <w:r>
                    <w:rPr>
                      <w:b/>
                      <w:bCs/>
                      <w:sz w:val="21"/>
                      <w:szCs w:val="21"/>
                    </w:rPr>
                    <w:t>ls required:</w:t>
                  </w:r>
                  <w:r>
                    <w:rPr>
                      <w:sz w:val="21"/>
                      <w:szCs w:val="21"/>
                    </w:rPr>
                    <w:br/>
                    <w:t>•   Pencil</w:t>
                  </w:r>
                  <w:r>
                    <w:rPr>
                      <w:sz w:val="21"/>
                      <w:szCs w:val="21"/>
                    </w:rPr>
                    <w:br/>
                    <w:t xml:space="preserve">•   Ruler (cm/mm) </w:t>
                  </w:r>
                </w:p>
              </w:tc>
              <w:tc>
                <w:tcPr>
                  <w:tcW w:w="2500" w:type="pct"/>
                  <w:hideMark/>
                </w:tcPr>
                <w:p w14:paraId="69165FB3" w14:textId="77777777" w:rsidR="00000000" w:rsidRDefault="00596827">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Not set      </w:t>
                  </w:r>
                </w:p>
              </w:tc>
            </w:tr>
            <w:tr w:rsidR="00000000" w14:paraId="3DAB8F96" w14:textId="77777777">
              <w:trPr>
                <w:trHeight w:val="300"/>
              </w:trPr>
              <w:tc>
                <w:tcPr>
                  <w:tcW w:w="0" w:type="auto"/>
                  <w:gridSpan w:val="2"/>
                  <w:vAlign w:val="center"/>
                  <w:hideMark/>
                </w:tcPr>
                <w:p w14:paraId="4488582D" w14:textId="77777777" w:rsidR="00000000" w:rsidRDefault="00596827">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14:paraId="79B05424" w14:textId="77777777" w:rsidR="00000000" w:rsidRDefault="00596827">
            <w:pPr>
              <w:spacing w:before="15" w:after="15"/>
              <w:ind w:left="15" w:right="15"/>
              <w:rPr>
                <w:rFonts w:ascii="Helvetica" w:eastAsia="Times New Roman" w:hAnsi="Helvetica" w:cs="Helvetica"/>
              </w:rPr>
            </w:pPr>
          </w:p>
        </w:tc>
        <w:tc>
          <w:tcPr>
            <w:tcW w:w="100" w:type="pct"/>
            <w:vAlign w:val="center"/>
            <w:hideMark/>
          </w:tcPr>
          <w:p w14:paraId="7C98E36F" w14:textId="77777777" w:rsidR="00000000" w:rsidRDefault="00596827">
            <w:pPr>
              <w:spacing w:before="15" w:after="15"/>
              <w:ind w:left="15" w:right="15"/>
              <w:rPr>
                <w:rFonts w:eastAsia="Times New Roman"/>
                <w:sz w:val="20"/>
                <w:szCs w:val="20"/>
              </w:rPr>
            </w:pPr>
          </w:p>
        </w:tc>
      </w:tr>
    </w:tbl>
    <w:p w14:paraId="69647AE0" w14:textId="77777777" w:rsidR="00000000" w:rsidRDefault="00596827">
      <w:pPr>
        <w:rPr>
          <w:rFonts w:ascii="Helvetica" w:eastAsia="Times New Roman" w:hAnsi="Helvetica" w:cs="Helvetica"/>
        </w:rPr>
      </w:pPr>
    </w:p>
    <w:p w14:paraId="4ECAE3F4" w14:textId="77777777" w:rsidR="00000000" w:rsidRDefault="00596827">
      <w:pPr>
        <w:pStyle w:val="Heading2"/>
        <w:rPr>
          <w:rFonts w:ascii="Helvetica" w:eastAsia="Times New Roman" w:hAnsi="Helvetica" w:cs="Helvetica"/>
        </w:rPr>
      </w:pPr>
      <w:r>
        <w:rPr>
          <w:rFonts w:ascii="Helvetica" w:eastAsia="Times New Roman" w:hAnsi="Helvetica" w:cs="Helvetica"/>
        </w:rPr>
        <w:t>INSTRUCTIONS TO CANDIDATES</w:t>
      </w:r>
    </w:p>
    <w:p w14:paraId="5897D5CA" w14:textId="77777777" w:rsidR="00000000" w:rsidRDefault="00596827">
      <w:pPr>
        <w:divId w:val="1825077480"/>
        <w:rPr>
          <w:rFonts w:ascii="Helvetica" w:eastAsia="Times New Roman" w:hAnsi="Helvetica" w:cs="Helvetica"/>
          <w:sz w:val="17"/>
          <w:szCs w:val="17"/>
        </w:rPr>
      </w:pPr>
      <w:r>
        <w:rPr>
          <w:rFonts w:ascii="Helvetica" w:eastAsia="Times New Roman" w:hAnsi="Helvetica" w:cs="Helvetica"/>
          <w:sz w:val="17"/>
          <w:szCs w:val="17"/>
        </w:rPr>
        <w:t>•   </w:t>
      </w:r>
      <w:r>
        <w:rPr>
          <w:rFonts w:ascii="Helvetica" w:eastAsia="Times New Roman" w:hAnsi="Helvetica" w:cs="Helvetica"/>
          <w:sz w:val="17"/>
          <w:szCs w:val="17"/>
        </w:rPr>
        <w:t>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questions, unless your teacher tells you otherwis</w:t>
      </w:r>
      <w:r>
        <w:rPr>
          <w:rFonts w:ascii="Helvetica" w:eastAsia="Times New Roman" w:hAnsi="Helvetica" w:cs="Helvetica"/>
          <w:sz w:val="17"/>
          <w:szCs w:val="17"/>
        </w:rPr>
        <w:t>e.</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xml:space="preserve">•   You may use additional paper, or a specific Answer sheet if one is </w:t>
      </w:r>
      <w:r>
        <w:rPr>
          <w:rFonts w:ascii="Helvetica" w:eastAsia="Times New Roman" w:hAnsi="Helvetica" w:cs="Helvetica"/>
          <w:sz w:val="17"/>
          <w:szCs w:val="17"/>
        </w:rPr>
        <w:t>provided, but you must clearly show your candidate number, centre number</w:t>
      </w:r>
      <w:r>
        <w:rPr>
          <w:rFonts w:ascii="Helvetica" w:eastAsia="Times New Roman" w:hAnsi="Helvetica" w:cs="Helvetica"/>
          <w:sz w:val="17"/>
          <w:szCs w:val="17"/>
        </w:rPr>
        <w:br/>
        <w:t xml:space="preserve">    and question number(s). </w:t>
      </w:r>
    </w:p>
    <w:p w14:paraId="53F19188" w14:textId="77777777" w:rsidR="00000000" w:rsidRDefault="00596827">
      <w:pPr>
        <w:pStyle w:val="Heading2"/>
        <w:rPr>
          <w:rFonts w:ascii="Helvetica" w:eastAsia="Times New Roman" w:hAnsi="Helvetica" w:cs="Helvetica"/>
        </w:rPr>
      </w:pPr>
      <w:r>
        <w:rPr>
          <w:rFonts w:ascii="Helvetica" w:eastAsia="Times New Roman" w:hAnsi="Helvetica" w:cs="Helvetica"/>
        </w:rPr>
        <w:t>INFORMATION FOR CANDIDATES</w:t>
      </w:r>
    </w:p>
    <w:p w14:paraId="7568DE80" w14:textId="77777777" w:rsidR="00000000" w:rsidRDefault="00596827">
      <w:pPr>
        <w:divId w:val="136917714"/>
        <w:rPr>
          <w:rFonts w:ascii="Helvetica" w:eastAsia="Times New Roman" w:hAnsi="Helvetica" w:cs="Helvetica"/>
          <w:sz w:val="17"/>
          <w:szCs w:val="17"/>
        </w:rPr>
      </w:pPr>
      <w:r>
        <w:rPr>
          <w:rFonts w:ascii="Helvetica" w:eastAsia="Times New Roman" w:hAnsi="Helvetica" w:cs="Helvetica"/>
          <w:sz w:val="17"/>
          <w:szCs w:val="17"/>
        </w:rPr>
        <w:t>•   The quality of written communication is assessed in questions marked with either a pencil or an asterisk. In History and Ge</w:t>
      </w:r>
      <w:r>
        <w:rPr>
          <w:rFonts w:ascii="Helvetica" w:eastAsia="Times New Roman" w:hAnsi="Helvetica" w:cs="Helvetica"/>
          <w:sz w:val="17"/>
          <w:szCs w:val="17"/>
        </w:rPr>
        <w:t xml:space="preserv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The number of marks is given in brac</w:t>
      </w:r>
      <w:r>
        <w:rPr>
          <w:rFonts w:ascii="Helvetica" w:eastAsia="Times New Roman" w:hAnsi="Helvetica" w:cs="Helvetica"/>
          <w:sz w:val="17"/>
          <w:szCs w:val="17"/>
        </w:rPr>
        <w:t xml:space="preserve">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22</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532CDB5F" w14:textId="77777777" w:rsidR="00000000" w:rsidRDefault="00596827">
      <w:pPr>
        <w:rPr>
          <w:rFonts w:ascii="Helvetica" w:eastAsia="Times New Roman" w:hAnsi="Helvetica" w:cs="Helvetica"/>
        </w:rPr>
      </w:pPr>
      <w:r>
        <w:rPr>
          <w:rFonts w:ascii="Helvetica" w:eastAsia="Times New Roman" w:hAnsi="Helvetica" w:cs="Helvetica"/>
        </w:rPr>
        <w:br w:type="page"/>
      </w:r>
    </w:p>
    <w:tbl>
      <w:tblPr>
        <w:tblW w:w="5000" w:type="pct"/>
        <w:tblCellMar>
          <w:left w:w="0" w:type="dxa"/>
          <w:right w:w="0" w:type="dxa"/>
        </w:tblCellMar>
        <w:tblLook w:val="04A0" w:firstRow="1" w:lastRow="0" w:firstColumn="1" w:lastColumn="0" w:noHBand="0" w:noVBand="1"/>
      </w:tblPr>
      <w:tblGrid>
        <w:gridCol w:w="11057"/>
      </w:tblGrid>
      <w:tr w:rsidR="00000000" w14:paraId="36F5B033"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6B319810" w14:textId="77777777">
              <w:trPr>
                <w:jc w:val="center"/>
              </w:trPr>
              <w:tc>
                <w:tcPr>
                  <w:tcW w:w="450" w:type="dxa"/>
                  <w:tcBorders>
                    <w:top w:val="nil"/>
                    <w:left w:val="nil"/>
                    <w:bottom w:val="nil"/>
                    <w:right w:val="nil"/>
                  </w:tcBorders>
                  <w:hideMark/>
                </w:tcPr>
                <w:p w14:paraId="7AE8A38D" w14:textId="77777777" w:rsidR="00000000" w:rsidRDefault="00596827">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2FF3013C" w14:textId="77777777">
                    <w:trPr>
                      <w:trHeight w:val="150"/>
                    </w:trPr>
                    <w:tc>
                      <w:tcPr>
                        <w:tcW w:w="350" w:type="pct"/>
                        <w:noWrap/>
                        <w:vAlign w:val="center"/>
                        <w:hideMark/>
                      </w:tcPr>
                      <w:p w14:paraId="49D74279" w14:textId="77777777" w:rsidR="00000000" w:rsidRDefault="00596827">
                        <w:pPr>
                          <w:spacing w:before="75" w:after="15"/>
                          <w:ind w:left="15" w:right="15"/>
                          <w:rPr>
                            <w:rFonts w:eastAsia="Times New Roman"/>
                            <w:sz w:val="20"/>
                            <w:szCs w:val="20"/>
                          </w:rPr>
                        </w:pPr>
                      </w:p>
                    </w:tc>
                    <w:tc>
                      <w:tcPr>
                        <w:tcW w:w="4650" w:type="pct"/>
                        <w:noWrap/>
                        <w:vAlign w:val="center"/>
                        <w:hideMark/>
                      </w:tcPr>
                      <w:p w14:paraId="621DE54F" w14:textId="77777777" w:rsidR="00000000" w:rsidRDefault="00596827">
                        <w:pPr>
                          <w:spacing w:before="15" w:after="15"/>
                          <w:ind w:left="15" w:right="15"/>
                          <w:rPr>
                            <w:rFonts w:eastAsia="Times New Roman"/>
                            <w:sz w:val="20"/>
                            <w:szCs w:val="20"/>
                          </w:rPr>
                        </w:pPr>
                      </w:p>
                    </w:tc>
                  </w:tr>
                  <w:tr w:rsidR="00000000" w14:paraId="240D19F3" w14:textId="77777777">
                    <w:tc>
                      <w:tcPr>
                        <w:tcW w:w="0" w:type="auto"/>
                        <w:hideMark/>
                      </w:tcPr>
                      <w:p w14:paraId="1883261A" w14:textId="77777777" w:rsidR="00000000" w:rsidRDefault="0059682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1(a).</w:t>
                        </w:r>
                      </w:p>
                    </w:tc>
                    <w:tc>
                      <w:tcPr>
                        <w:tcW w:w="0" w:type="auto"/>
                        <w:tcMar>
                          <w:top w:w="0" w:type="dxa"/>
                          <w:left w:w="0" w:type="dxa"/>
                          <w:bottom w:w="0" w:type="dxa"/>
                          <w:right w:w="150" w:type="dxa"/>
                        </w:tcMar>
                        <w:hideMark/>
                      </w:tcPr>
                      <w:p w14:paraId="7A597BF9" w14:textId="77777777" w:rsidR="00000000" w:rsidRDefault="00596827">
                        <w:pPr>
                          <w:pStyle w:val="NormalWeb"/>
                          <w:ind w:left="30" w:right="30"/>
                        </w:pPr>
                        <w:r>
                          <w:t>Add the following bytes.</w:t>
                        </w:r>
                      </w:p>
                      <w:p w14:paraId="55F5F911" w14:textId="77777777" w:rsidR="00000000" w:rsidRDefault="00596827">
                        <w:pPr>
                          <w:ind w:left="15" w:right="15"/>
                          <w:jc w:val="center"/>
                          <w:divId w:val="730540808"/>
                          <w:rPr>
                            <w:rFonts w:ascii="Helvetica" w:eastAsia="Times New Roman" w:hAnsi="Helvetica" w:cs="Helvetica"/>
                          </w:rPr>
                        </w:pPr>
                        <w:r>
                          <w:rPr>
                            <w:rFonts w:ascii="Helvetica" w:eastAsia="Times New Roman" w:hAnsi="Helvetica" w:cs="Helvetica"/>
                            <w:noProof/>
                          </w:rPr>
                          <w:drawing>
                            <wp:inline distT="0" distB="0" distL="0" distR="0" wp14:anchorId="54C0D57E" wp14:editId="04CB27B5">
                              <wp:extent cx="248602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p>
                      <w:p w14:paraId="5860D385" w14:textId="77777777" w:rsidR="00000000" w:rsidRDefault="00596827">
                        <w:pPr>
                          <w:spacing w:line="180" w:lineRule="atLeast"/>
                          <w:ind w:left="15" w:right="15"/>
                          <w:jc w:val="right"/>
                          <w:divId w:val="1886485800"/>
                          <w:rPr>
                            <w:rFonts w:ascii="Helvetica" w:eastAsia="Times New Roman" w:hAnsi="Helvetica" w:cs="Helvetica"/>
                            <w:b/>
                            <w:bCs/>
                            <w:sz w:val="18"/>
                            <w:szCs w:val="18"/>
                          </w:rPr>
                        </w:pPr>
                        <w:r>
                          <w:rPr>
                            <w:rStyle w:val="Strong"/>
                            <w:rFonts w:ascii="Helvetica" w:eastAsia="Times New Roman" w:hAnsi="Helvetica" w:cs="Helvetica"/>
                            <w:sz w:val="18"/>
                            <w:szCs w:val="18"/>
                          </w:rPr>
                          <w:t>[2</w:t>
                        </w:r>
                        <w:r>
                          <w:rPr>
                            <w:rStyle w:val="Strong"/>
                            <w:rFonts w:ascii="Helvetica" w:eastAsia="Times New Roman" w:hAnsi="Helvetica" w:cs="Helvetica"/>
                            <w:sz w:val="18"/>
                            <w:szCs w:val="18"/>
                          </w:rPr>
                          <w:t>]</w:t>
                        </w:r>
                      </w:p>
                      <w:p w14:paraId="159F870F" w14:textId="77777777" w:rsidR="00000000" w:rsidRDefault="00596827">
                        <w:pPr>
                          <w:pStyle w:val="NormalWeb"/>
                          <w:ind w:left="30" w:right="30"/>
                        </w:pPr>
                        <w:r>
                          <w:t> </w:t>
                        </w:r>
                      </w:p>
                    </w:tc>
                  </w:tr>
                </w:tbl>
                <w:p w14:paraId="25A94E67" w14:textId="77777777" w:rsidR="00000000" w:rsidRDefault="00596827">
                  <w:pPr>
                    <w:spacing w:after="15"/>
                    <w:ind w:left="15" w:right="15"/>
                    <w:rPr>
                      <w:rFonts w:ascii="Helvetica" w:eastAsia="Times New Roman" w:hAnsi="Helvetica" w:cs="Helvetica"/>
                    </w:rPr>
                  </w:pPr>
                </w:p>
              </w:tc>
            </w:tr>
          </w:tbl>
          <w:p w14:paraId="68A38510" w14:textId="77777777" w:rsidR="00000000" w:rsidRDefault="0059682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48FCFE23" w14:textId="77777777">
              <w:trPr>
                <w:jc w:val="center"/>
              </w:trPr>
              <w:tc>
                <w:tcPr>
                  <w:tcW w:w="450" w:type="dxa"/>
                  <w:tcBorders>
                    <w:top w:val="nil"/>
                    <w:left w:val="nil"/>
                    <w:bottom w:val="nil"/>
                    <w:right w:val="nil"/>
                  </w:tcBorders>
                  <w:hideMark/>
                </w:tcPr>
                <w:p w14:paraId="64349C57" w14:textId="77777777" w:rsidR="00000000" w:rsidRDefault="0059682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6C5C667E" w14:textId="77777777">
                    <w:trPr>
                      <w:trHeight w:val="150"/>
                    </w:trPr>
                    <w:tc>
                      <w:tcPr>
                        <w:tcW w:w="350" w:type="pct"/>
                        <w:noWrap/>
                        <w:vAlign w:val="center"/>
                        <w:hideMark/>
                      </w:tcPr>
                      <w:p w14:paraId="515E942A" w14:textId="77777777" w:rsidR="00000000" w:rsidRDefault="00596827">
                        <w:pPr>
                          <w:spacing w:before="75" w:after="15"/>
                          <w:ind w:left="15" w:right="15"/>
                          <w:rPr>
                            <w:rFonts w:eastAsia="Times New Roman"/>
                            <w:sz w:val="20"/>
                            <w:szCs w:val="20"/>
                          </w:rPr>
                        </w:pPr>
                      </w:p>
                    </w:tc>
                    <w:tc>
                      <w:tcPr>
                        <w:tcW w:w="4650" w:type="pct"/>
                        <w:noWrap/>
                        <w:vAlign w:val="center"/>
                        <w:hideMark/>
                      </w:tcPr>
                      <w:p w14:paraId="3466F1F0" w14:textId="77777777" w:rsidR="00000000" w:rsidRDefault="00596827">
                        <w:pPr>
                          <w:spacing w:before="15" w:after="15"/>
                          <w:ind w:left="15" w:right="15"/>
                          <w:rPr>
                            <w:rFonts w:eastAsia="Times New Roman"/>
                            <w:sz w:val="20"/>
                            <w:szCs w:val="20"/>
                          </w:rPr>
                        </w:pPr>
                      </w:p>
                    </w:tc>
                  </w:tr>
                  <w:tr w:rsidR="00000000" w14:paraId="15AA8FC1" w14:textId="77777777">
                    <w:tc>
                      <w:tcPr>
                        <w:tcW w:w="0" w:type="auto"/>
                        <w:hideMark/>
                      </w:tcPr>
                      <w:p w14:paraId="2FD4D59A" w14:textId="77777777" w:rsidR="00000000" w:rsidRDefault="0059682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13134918" w14:textId="77777777" w:rsidR="00000000" w:rsidRDefault="00596827">
                        <w:pPr>
                          <w:pStyle w:val="NormalWeb"/>
                          <w:ind w:left="30" w:right="30"/>
                        </w:pPr>
                        <w:r>
                          <w:t>State the problem that will occur if a computer is to store the result as a byte.</w:t>
                        </w:r>
                      </w:p>
                      <w:p w14:paraId="65E7D085" w14:textId="77777777" w:rsidR="00000000" w:rsidRDefault="00596827">
                        <w:pPr>
                          <w:spacing w:line="180" w:lineRule="atLeast"/>
                          <w:ind w:left="15" w:right="15"/>
                          <w:jc w:val="right"/>
                          <w:divId w:val="977347017"/>
                          <w:rPr>
                            <w:rFonts w:ascii="Helvetica" w:eastAsia="Times New Roman" w:hAnsi="Helvetica" w:cs="Helvetica"/>
                          </w:rPr>
                        </w:pPr>
                        <w:r>
                          <w:rPr>
                            <w:rFonts w:ascii="Helvetica" w:eastAsia="Times New Roman" w:hAnsi="Helvetica" w:cs="Helvetica"/>
                          </w:rPr>
                          <w:t> </w:t>
                        </w:r>
                      </w:p>
                      <w:p w14:paraId="09375E01" w14:textId="77777777" w:rsidR="00000000" w:rsidRDefault="00596827">
                        <w:pPr>
                          <w:spacing w:line="180" w:lineRule="atLeast"/>
                          <w:ind w:left="15" w:right="15"/>
                          <w:jc w:val="right"/>
                          <w:divId w:val="651107396"/>
                          <w:rPr>
                            <w:rFonts w:ascii="Helvetica" w:eastAsia="Times New Roman" w:hAnsi="Helvetica" w:cs="Helvetica"/>
                          </w:rPr>
                        </w:pPr>
                        <w:r>
                          <w:rPr>
                            <w:rStyle w:val="Strong"/>
                            <w:rFonts w:ascii="Helvetica" w:eastAsia="Times New Roman" w:hAnsi="Helvetica" w:cs="Helvetica"/>
                          </w:rPr>
                          <w:t>[1]</w:t>
                        </w:r>
                      </w:p>
                      <w:p w14:paraId="2C1DFE1E" w14:textId="77777777" w:rsidR="00000000" w:rsidRDefault="00596827">
                        <w:pPr>
                          <w:pStyle w:val="NormalWeb"/>
                          <w:ind w:left="30" w:right="30"/>
                        </w:pPr>
                        <w:r>
                          <w:t> </w:t>
                        </w:r>
                      </w:p>
                    </w:tc>
                  </w:tr>
                </w:tbl>
                <w:p w14:paraId="4B59A432" w14:textId="77777777" w:rsidR="00000000" w:rsidRDefault="00596827">
                  <w:pPr>
                    <w:spacing w:after="15"/>
                    <w:ind w:left="15" w:right="15"/>
                    <w:rPr>
                      <w:rFonts w:ascii="Helvetica" w:eastAsia="Times New Roman" w:hAnsi="Helvetica" w:cs="Helvetica"/>
                    </w:rPr>
                  </w:pPr>
                </w:p>
              </w:tc>
            </w:tr>
          </w:tbl>
          <w:p w14:paraId="2CAE54BD" w14:textId="77777777" w:rsidR="00000000" w:rsidRDefault="00596827">
            <w:pPr>
              <w:spacing w:before="15" w:after="15"/>
              <w:ind w:left="15" w:right="15"/>
              <w:jc w:val="center"/>
              <w:rPr>
                <w:rFonts w:ascii="Helvetica" w:eastAsia="Times New Roman" w:hAnsi="Helvetica" w:cs="Helvetica"/>
              </w:rPr>
            </w:pPr>
          </w:p>
        </w:tc>
      </w:tr>
      <w:tr w:rsidR="00000000" w14:paraId="1E92114F" w14:textId="77777777">
        <w:tc>
          <w:tcPr>
            <w:tcW w:w="0" w:type="auto"/>
            <w:vAlign w:val="center"/>
            <w:hideMark/>
          </w:tcPr>
          <w:p w14:paraId="0A7570B1" w14:textId="77777777" w:rsidR="00000000" w:rsidRDefault="0059682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3A62241C" w14:textId="77777777">
              <w:trPr>
                <w:jc w:val="center"/>
              </w:trPr>
              <w:tc>
                <w:tcPr>
                  <w:tcW w:w="450" w:type="dxa"/>
                  <w:tcBorders>
                    <w:top w:val="nil"/>
                    <w:left w:val="nil"/>
                    <w:bottom w:val="nil"/>
                    <w:right w:val="nil"/>
                  </w:tcBorders>
                  <w:hideMark/>
                </w:tcPr>
                <w:p w14:paraId="5670F9CF" w14:textId="77777777" w:rsidR="00000000" w:rsidRDefault="0059682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1D54FE2" w14:textId="77777777">
                    <w:trPr>
                      <w:trHeight w:val="150"/>
                    </w:trPr>
                    <w:tc>
                      <w:tcPr>
                        <w:tcW w:w="350" w:type="pct"/>
                        <w:noWrap/>
                        <w:vAlign w:val="center"/>
                        <w:hideMark/>
                      </w:tcPr>
                      <w:p w14:paraId="472C6D4A" w14:textId="77777777" w:rsidR="00000000" w:rsidRDefault="00596827">
                        <w:pPr>
                          <w:spacing w:before="75" w:after="15"/>
                          <w:ind w:left="15" w:right="15"/>
                          <w:rPr>
                            <w:rFonts w:eastAsia="Times New Roman"/>
                            <w:sz w:val="20"/>
                            <w:szCs w:val="20"/>
                          </w:rPr>
                        </w:pPr>
                      </w:p>
                    </w:tc>
                    <w:tc>
                      <w:tcPr>
                        <w:tcW w:w="4650" w:type="pct"/>
                        <w:noWrap/>
                        <w:vAlign w:val="center"/>
                        <w:hideMark/>
                      </w:tcPr>
                      <w:p w14:paraId="0E6989BA" w14:textId="77777777" w:rsidR="00000000" w:rsidRDefault="00596827">
                        <w:pPr>
                          <w:spacing w:before="15" w:after="15"/>
                          <w:ind w:left="15" w:right="15"/>
                          <w:rPr>
                            <w:rFonts w:eastAsia="Times New Roman"/>
                            <w:sz w:val="20"/>
                            <w:szCs w:val="20"/>
                          </w:rPr>
                        </w:pPr>
                      </w:p>
                    </w:tc>
                  </w:tr>
                  <w:tr w:rsidR="00000000" w14:paraId="71D3E736" w14:textId="77777777">
                    <w:tc>
                      <w:tcPr>
                        <w:tcW w:w="0" w:type="auto"/>
                        <w:hideMark/>
                      </w:tcPr>
                      <w:p w14:paraId="6F664420" w14:textId="77777777" w:rsidR="00000000" w:rsidRDefault="0059682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2.</w:t>
                        </w:r>
                      </w:p>
                    </w:tc>
                    <w:tc>
                      <w:tcPr>
                        <w:tcW w:w="0" w:type="auto"/>
                        <w:tcMar>
                          <w:top w:w="0" w:type="dxa"/>
                          <w:left w:w="0" w:type="dxa"/>
                          <w:bottom w:w="0" w:type="dxa"/>
                          <w:right w:w="150" w:type="dxa"/>
                        </w:tcMar>
                        <w:hideMark/>
                      </w:tcPr>
                      <w:p w14:paraId="41507437" w14:textId="77777777" w:rsidR="00000000" w:rsidRDefault="00596827">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Add together the following two 8 bit binary numbers. Express your response in an 8 bit binary form.</w:t>
                        </w:r>
                      </w:p>
                      <w:p w14:paraId="468744D0" w14:textId="77777777" w:rsidR="00000000" w:rsidRDefault="00596827">
                        <w:pPr>
                          <w:spacing w:before="100" w:beforeAutospacing="1" w:after="100" w:afterAutospacing="1"/>
                          <w:ind w:left="735" w:right="15"/>
                          <w:jc w:val="center"/>
                          <w:divId w:val="1394701047"/>
                          <w:rPr>
                            <w:rFonts w:ascii="Helvetica" w:eastAsia="Times New Roman" w:hAnsi="Helvetica" w:cs="Helvetica"/>
                          </w:rPr>
                        </w:pPr>
                        <w:r>
                          <w:rPr>
                            <w:rFonts w:ascii="Helvetica" w:eastAsia="Times New Roman" w:hAnsi="Helvetica" w:cs="Helvetica"/>
                          </w:rPr>
                          <w:t>01101010</w:t>
                        </w:r>
                      </w:p>
                      <w:p w14:paraId="4E67A971" w14:textId="77777777" w:rsidR="00000000" w:rsidRDefault="00596827">
                        <w:pPr>
                          <w:spacing w:before="100" w:beforeAutospacing="1" w:after="100" w:afterAutospacing="1"/>
                          <w:ind w:left="735" w:right="15"/>
                          <w:jc w:val="center"/>
                          <w:divId w:val="643973824"/>
                          <w:rPr>
                            <w:rFonts w:ascii="Helvetica" w:eastAsia="Times New Roman" w:hAnsi="Helvetica" w:cs="Helvetica"/>
                          </w:rPr>
                        </w:pPr>
                        <w:r>
                          <w:rPr>
                            <w:rFonts w:ascii="Helvetica" w:eastAsia="Times New Roman" w:hAnsi="Helvetica" w:cs="Helvetica"/>
                            <w:u w:val="single"/>
                          </w:rPr>
                          <w:t>10010110</w:t>
                        </w:r>
                      </w:p>
                      <w:p w14:paraId="79DC31A2" w14:textId="77777777" w:rsidR="00000000" w:rsidRDefault="00596827">
                        <w:pPr>
                          <w:spacing w:before="100" w:beforeAutospacing="1" w:after="100" w:afterAutospacing="1"/>
                          <w:ind w:left="735" w:right="15"/>
                          <w:rPr>
                            <w:rFonts w:ascii="Helvetica" w:eastAsia="Times New Roman" w:hAnsi="Helvetica" w:cs="Helvetica"/>
                          </w:rPr>
                        </w:pPr>
                      </w:p>
                      <w:p w14:paraId="0F690F09" w14:textId="77777777" w:rsidR="00000000" w:rsidRDefault="00596827">
                        <w:pPr>
                          <w:spacing w:before="100" w:beforeAutospacing="1" w:after="100" w:afterAutospacing="1" w:line="180" w:lineRule="atLeast"/>
                          <w:ind w:left="735" w:right="15"/>
                          <w:jc w:val="right"/>
                          <w:divId w:val="1604873066"/>
                          <w:rPr>
                            <w:rFonts w:ascii="Helvetica" w:eastAsia="Times New Roman" w:hAnsi="Helvetica" w:cs="Helvetica"/>
                          </w:rPr>
                        </w:pPr>
                        <w:r>
                          <w:rPr>
                            <w:rFonts w:ascii="Helvetica" w:eastAsia="Times New Roman" w:hAnsi="Helvetica" w:cs="Helvetica"/>
                          </w:rPr>
                          <w:t> </w:t>
                        </w:r>
                      </w:p>
                      <w:p w14:paraId="4C72976C" w14:textId="77777777" w:rsidR="00000000" w:rsidRDefault="00596827">
                        <w:pPr>
                          <w:spacing w:before="100" w:beforeAutospacing="1" w:after="100" w:afterAutospacing="1" w:line="180" w:lineRule="atLeast"/>
                          <w:ind w:left="735" w:right="15"/>
                          <w:jc w:val="right"/>
                          <w:divId w:val="1469857264"/>
                          <w:rPr>
                            <w:rFonts w:ascii="Helvetica" w:eastAsia="Times New Roman" w:hAnsi="Helvetica" w:cs="Helvetica"/>
                          </w:rPr>
                        </w:pPr>
                        <w:r>
                          <w:rPr>
                            <w:rFonts w:ascii="Helvetica" w:eastAsia="Times New Roman" w:hAnsi="Helvetica" w:cs="Helvetica"/>
                          </w:rPr>
                          <w:t> </w:t>
                        </w:r>
                      </w:p>
                      <w:p w14:paraId="6327EB31" w14:textId="77777777" w:rsidR="00000000" w:rsidRDefault="00596827">
                        <w:pPr>
                          <w:spacing w:before="100" w:beforeAutospacing="1" w:after="100" w:afterAutospacing="1" w:line="180" w:lineRule="atLeast"/>
                          <w:ind w:left="735" w:right="15"/>
                          <w:jc w:val="right"/>
                          <w:divId w:val="710424433"/>
                          <w:rPr>
                            <w:rFonts w:ascii="Helvetica" w:eastAsia="Times New Roman" w:hAnsi="Helvetica" w:cs="Helvetica"/>
                          </w:rPr>
                        </w:pPr>
                        <w:r>
                          <w:rPr>
                            <w:rFonts w:ascii="Helvetica" w:eastAsia="Times New Roman" w:hAnsi="Helvetica" w:cs="Helvetica"/>
                          </w:rPr>
                          <w:t> </w:t>
                        </w:r>
                      </w:p>
                      <w:p w14:paraId="0D76924B" w14:textId="77777777" w:rsidR="00000000" w:rsidRDefault="00596827">
                        <w:pPr>
                          <w:spacing w:before="100" w:beforeAutospacing="1" w:after="100" w:afterAutospacing="1" w:line="180" w:lineRule="atLeast"/>
                          <w:ind w:left="735" w:right="15"/>
                          <w:jc w:val="right"/>
                          <w:divId w:val="252280472"/>
                          <w:rPr>
                            <w:rFonts w:ascii="Helvetica" w:eastAsia="Times New Roman" w:hAnsi="Helvetica" w:cs="Helvetica"/>
                          </w:rPr>
                        </w:pPr>
                        <w:r>
                          <w:rPr>
                            <w:rFonts w:ascii="Helvetica" w:eastAsia="Times New Roman" w:hAnsi="Helvetica" w:cs="Helvetica"/>
                          </w:rPr>
                          <w:t> </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9715"/>
                        </w:tblGrid>
                        <w:tr w:rsidR="00000000" w14:paraId="091E4B3D" w14:textId="77777777">
                          <w:tc>
                            <w:tcPr>
                              <w:tcW w:w="5000" w:type="pct"/>
                              <w:tcBorders>
                                <w:top w:val="nil"/>
                                <w:left w:val="nil"/>
                                <w:bottom w:val="nil"/>
                                <w:right w:val="nil"/>
                              </w:tcBorders>
                              <w:vAlign w:val="center"/>
                              <w:hideMark/>
                            </w:tcPr>
                            <w:p w14:paraId="18D6F268" w14:textId="77777777" w:rsidR="00000000" w:rsidRDefault="00596827">
                              <w:pPr>
                                <w:spacing w:before="15" w:after="15"/>
                                <w:ind w:left="15" w:right="15"/>
                                <w:jc w:val="right"/>
                                <w:rPr>
                                  <w:rFonts w:ascii="Helvetica" w:eastAsia="Times New Roman" w:hAnsi="Helvetica" w:cs="Helvetica"/>
                                </w:rPr>
                              </w:pPr>
                              <w:r>
                                <w:rPr>
                                  <w:rFonts w:ascii="Helvetica" w:eastAsia="Times New Roman" w:hAnsi="Helvetica" w:cs="Helvetica"/>
                                  <w:b/>
                                  <w:bCs/>
                                </w:rPr>
                                <w:t>[2]</w:t>
                              </w:r>
                            </w:p>
                          </w:tc>
                        </w:tr>
                      </w:tbl>
                      <w:p w14:paraId="6A391343" w14:textId="77777777" w:rsidR="00000000" w:rsidRDefault="00596827">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Identify the problem this addition has created.</w:t>
                        </w:r>
                      </w:p>
                      <w:p w14:paraId="2AA4E2B5" w14:textId="77777777" w:rsidR="00000000" w:rsidRDefault="00596827">
                        <w:pPr>
                          <w:spacing w:before="100" w:beforeAutospacing="1" w:after="100" w:afterAutospacing="1" w:line="180" w:lineRule="atLeast"/>
                          <w:ind w:left="735" w:right="15"/>
                          <w:jc w:val="right"/>
                          <w:divId w:val="416485265"/>
                          <w:rPr>
                            <w:rFonts w:ascii="Helvetica" w:eastAsia="Times New Roman" w:hAnsi="Helvetica" w:cs="Helvetica"/>
                          </w:rPr>
                        </w:pPr>
                        <w:r>
                          <w:rPr>
                            <w:rFonts w:ascii="Helvetica" w:eastAsia="Times New Roman" w:hAnsi="Helvetica" w:cs="Helvetica"/>
                          </w:rPr>
                          <w:t> </w:t>
                        </w:r>
                      </w:p>
                      <w:p w14:paraId="129A0CC7" w14:textId="77777777" w:rsidR="00000000" w:rsidRDefault="00596827">
                        <w:pPr>
                          <w:spacing w:before="100" w:beforeAutospacing="1" w:after="100" w:afterAutospacing="1" w:line="180" w:lineRule="atLeast"/>
                          <w:ind w:left="735" w:right="15"/>
                          <w:jc w:val="right"/>
                          <w:divId w:val="1238203691"/>
                          <w:rPr>
                            <w:rFonts w:ascii="Helvetica" w:eastAsia="Times New Roman" w:hAnsi="Helvetica" w:cs="Helvetica"/>
                          </w:rPr>
                        </w:pPr>
                        <w:r>
                          <w:rPr>
                            <w:rFonts w:ascii="Helvetica" w:eastAsia="Times New Roman" w:hAnsi="Helvetica" w:cs="Helvetica"/>
                          </w:rPr>
                          <w:t> </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9715"/>
                        </w:tblGrid>
                        <w:tr w:rsidR="00000000" w14:paraId="14A5832C" w14:textId="77777777">
                          <w:tc>
                            <w:tcPr>
                              <w:tcW w:w="5000" w:type="pct"/>
                              <w:tcBorders>
                                <w:top w:val="nil"/>
                                <w:left w:val="nil"/>
                                <w:bottom w:val="nil"/>
                                <w:right w:val="nil"/>
                              </w:tcBorders>
                              <w:vAlign w:val="center"/>
                              <w:hideMark/>
                            </w:tcPr>
                            <w:p w14:paraId="3AE8EBA9" w14:textId="77777777" w:rsidR="00000000" w:rsidRDefault="00596827">
                              <w:pPr>
                                <w:spacing w:before="15" w:after="15"/>
                                <w:ind w:left="15" w:right="15"/>
                                <w:jc w:val="right"/>
                                <w:rPr>
                                  <w:rFonts w:ascii="Helvetica" w:eastAsia="Times New Roman" w:hAnsi="Helvetica" w:cs="Helvetica"/>
                                </w:rPr>
                              </w:pPr>
                              <w:r>
                                <w:rPr>
                                  <w:rFonts w:ascii="Helvetica" w:eastAsia="Times New Roman" w:hAnsi="Helvetica" w:cs="Helvetica"/>
                                  <w:b/>
                                  <w:bCs/>
                                </w:rPr>
                                <w:t>[1]</w:t>
                              </w:r>
                            </w:p>
                          </w:tc>
                        </w:tr>
                      </w:tbl>
                      <w:p w14:paraId="2CA5DB1E" w14:textId="77777777" w:rsidR="00000000" w:rsidRDefault="00596827">
                        <w:pPr>
                          <w:pStyle w:val="NormalWeb"/>
                          <w:ind w:left="30" w:right="30"/>
                        </w:pPr>
                        <w:r>
                          <w:t> </w:t>
                        </w:r>
                      </w:p>
                    </w:tc>
                  </w:tr>
                </w:tbl>
                <w:p w14:paraId="6959F03C" w14:textId="77777777" w:rsidR="00000000" w:rsidRDefault="00596827">
                  <w:pPr>
                    <w:spacing w:after="15"/>
                    <w:ind w:left="15" w:right="15"/>
                    <w:rPr>
                      <w:rFonts w:ascii="Helvetica" w:eastAsia="Times New Roman" w:hAnsi="Helvetica" w:cs="Helvetica"/>
                    </w:rPr>
                  </w:pPr>
                </w:p>
              </w:tc>
            </w:tr>
          </w:tbl>
          <w:p w14:paraId="621018BE" w14:textId="77777777" w:rsidR="00000000" w:rsidRDefault="00596827">
            <w:pPr>
              <w:spacing w:before="15" w:after="15"/>
              <w:ind w:left="15" w:right="15"/>
              <w:jc w:val="center"/>
              <w:rPr>
                <w:rFonts w:ascii="Helvetica" w:eastAsia="Times New Roman" w:hAnsi="Helvetica" w:cs="Helvetica"/>
              </w:rPr>
            </w:pPr>
          </w:p>
        </w:tc>
      </w:tr>
      <w:tr w:rsidR="00000000" w14:paraId="2F362C0C" w14:textId="77777777">
        <w:tc>
          <w:tcPr>
            <w:tcW w:w="0" w:type="auto"/>
            <w:vAlign w:val="center"/>
            <w:hideMark/>
          </w:tcPr>
          <w:p w14:paraId="64AEC6D5" w14:textId="77777777" w:rsidR="00000000" w:rsidRDefault="0059682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7F53C478" w14:textId="77777777">
              <w:trPr>
                <w:jc w:val="center"/>
              </w:trPr>
              <w:tc>
                <w:tcPr>
                  <w:tcW w:w="450" w:type="dxa"/>
                  <w:tcBorders>
                    <w:top w:val="nil"/>
                    <w:left w:val="nil"/>
                    <w:bottom w:val="nil"/>
                    <w:right w:val="nil"/>
                  </w:tcBorders>
                  <w:hideMark/>
                </w:tcPr>
                <w:p w14:paraId="200ECFFE" w14:textId="77777777" w:rsidR="00000000" w:rsidRDefault="0059682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3C1AC9A2" w14:textId="77777777">
                    <w:trPr>
                      <w:trHeight w:val="150"/>
                    </w:trPr>
                    <w:tc>
                      <w:tcPr>
                        <w:tcW w:w="350" w:type="pct"/>
                        <w:noWrap/>
                        <w:vAlign w:val="center"/>
                        <w:hideMark/>
                      </w:tcPr>
                      <w:p w14:paraId="734E0B5A" w14:textId="77777777" w:rsidR="00000000" w:rsidRDefault="00596827">
                        <w:pPr>
                          <w:spacing w:before="75" w:after="15"/>
                          <w:ind w:left="15" w:right="15"/>
                          <w:rPr>
                            <w:rFonts w:eastAsia="Times New Roman"/>
                            <w:sz w:val="20"/>
                            <w:szCs w:val="20"/>
                          </w:rPr>
                        </w:pPr>
                      </w:p>
                    </w:tc>
                    <w:tc>
                      <w:tcPr>
                        <w:tcW w:w="4650" w:type="pct"/>
                        <w:noWrap/>
                        <w:vAlign w:val="center"/>
                        <w:hideMark/>
                      </w:tcPr>
                      <w:p w14:paraId="141671DC" w14:textId="77777777" w:rsidR="00000000" w:rsidRDefault="00596827">
                        <w:pPr>
                          <w:spacing w:before="15" w:after="15"/>
                          <w:ind w:left="15" w:right="15"/>
                          <w:rPr>
                            <w:rFonts w:eastAsia="Times New Roman"/>
                            <w:sz w:val="20"/>
                            <w:szCs w:val="20"/>
                          </w:rPr>
                        </w:pPr>
                      </w:p>
                    </w:tc>
                  </w:tr>
                  <w:tr w:rsidR="00000000" w14:paraId="1F5B4213" w14:textId="77777777">
                    <w:tc>
                      <w:tcPr>
                        <w:tcW w:w="0" w:type="auto"/>
                        <w:hideMark/>
                      </w:tcPr>
                      <w:p w14:paraId="6AB614FB" w14:textId="77777777" w:rsidR="00000000" w:rsidRDefault="0059682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3(a).</w:t>
                        </w:r>
                      </w:p>
                    </w:tc>
                    <w:tc>
                      <w:tcPr>
                        <w:tcW w:w="0" w:type="auto"/>
                        <w:tcMar>
                          <w:top w:w="0" w:type="dxa"/>
                          <w:left w:w="0" w:type="dxa"/>
                          <w:bottom w:w="0" w:type="dxa"/>
                          <w:right w:w="150" w:type="dxa"/>
                        </w:tcMar>
                        <w:hideMark/>
                      </w:tcPr>
                      <w:p w14:paraId="664FC5CF" w14:textId="77777777" w:rsidR="00000000" w:rsidRDefault="00596827">
                        <w:pPr>
                          <w:pStyle w:val="NormalWeb"/>
                          <w:ind w:left="30" w:right="30"/>
                        </w:pPr>
                        <w:r>
                          <w:t>Complete a 2 place right shift on the binary number 11001011.</w:t>
                        </w:r>
                      </w:p>
                      <w:p w14:paraId="1D64943B" w14:textId="77777777" w:rsidR="00000000" w:rsidRDefault="00596827">
                        <w:pPr>
                          <w:spacing w:line="180" w:lineRule="atLeast"/>
                          <w:ind w:left="15" w:right="15"/>
                          <w:jc w:val="right"/>
                          <w:divId w:val="1466777762"/>
                          <w:rPr>
                            <w:rFonts w:ascii="Helvetica" w:eastAsia="Times New Roman" w:hAnsi="Helvetica" w:cs="Helvetica"/>
                          </w:rPr>
                        </w:pPr>
                        <w:r>
                          <w:rPr>
                            <w:rFonts w:ascii="Helvetica" w:eastAsia="Times New Roman" w:hAnsi="Helvetica" w:cs="Helvetica"/>
                          </w:rPr>
                          <w:t> </w:t>
                        </w:r>
                      </w:p>
                      <w:p w14:paraId="369762D7" w14:textId="77777777" w:rsidR="00000000" w:rsidRDefault="00596827">
                        <w:pPr>
                          <w:spacing w:line="180" w:lineRule="atLeast"/>
                          <w:ind w:left="15" w:right="15"/>
                          <w:jc w:val="right"/>
                          <w:divId w:val="777599902"/>
                          <w:rPr>
                            <w:rFonts w:ascii="Helvetica" w:eastAsia="Times New Roman" w:hAnsi="Helvetica" w:cs="Helvetica"/>
                          </w:rPr>
                        </w:pPr>
                        <w:r>
                          <w:rPr>
                            <w:rFonts w:ascii="Helvetica" w:eastAsia="Times New Roman" w:hAnsi="Helvetica" w:cs="Helvetica"/>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14:paraId="69E48DBB" w14:textId="77777777">
                          <w:tc>
                            <w:tcPr>
                              <w:tcW w:w="5000" w:type="pct"/>
                              <w:tcBorders>
                                <w:top w:val="nil"/>
                                <w:left w:val="nil"/>
                                <w:bottom w:val="nil"/>
                                <w:right w:val="nil"/>
                              </w:tcBorders>
                              <w:vAlign w:val="center"/>
                              <w:hideMark/>
                            </w:tcPr>
                            <w:p w14:paraId="68B7AFEA" w14:textId="77777777" w:rsidR="00000000" w:rsidRDefault="00596827">
                              <w:pPr>
                                <w:spacing w:before="15" w:after="15"/>
                                <w:ind w:left="15" w:right="15"/>
                                <w:jc w:val="right"/>
                                <w:rPr>
                                  <w:rFonts w:ascii="Helvetica" w:eastAsia="Times New Roman" w:hAnsi="Helvetica" w:cs="Helvetica"/>
                                </w:rPr>
                              </w:pPr>
                              <w:r>
                                <w:rPr>
                                  <w:rFonts w:ascii="Helvetica" w:eastAsia="Times New Roman" w:hAnsi="Helvetica" w:cs="Helvetica"/>
                                  <w:b/>
                                  <w:bCs/>
                                </w:rPr>
                                <w:t>[1]</w:t>
                              </w:r>
                            </w:p>
                          </w:tc>
                        </w:tr>
                      </w:tbl>
                      <w:p w14:paraId="001E2417" w14:textId="77777777" w:rsidR="00000000" w:rsidRDefault="00596827">
                        <w:pPr>
                          <w:pStyle w:val="NormalWeb"/>
                          <w:ind w:left="30" w:right="30"/>
                        </w:pPr>
                        <w:r>
                          <w:t> </w:t>
                        </w:r>
                      </w:p>
                    </w:tc>
                  </w:tr>
                </w:tbl>
                <w:p w14:paraId="0B02A3D4" w14:textId="77777777" w:rsidR="00000000" w:rsidRDefault="00596827">
                  <w:pPr>
                    <w:spacing w:after="15"/>
                    <w:ind w:left="15" w:right="15"/>
                    <w:rPr>
                      <w:rFonts w:ascii="Helvetica" w:eastAsia="Times New Roman" w:hAnsi="Helvetica" w:cs="Helvetica"/>
                    </w:rPr>
                  </w:pPr>
                </w:p>
              </w:tc>
            </w:tr>
          </w:tbl>
          <w:p w14:paraId="4BA5223C" w14:textId="77777777" w:rsidR="00000000" w:rsidRDefault="0059682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51044852" w14:textId="77777777">
              <w:trPr>
                <w:jc w:val="center"/>
              </w:trPr>
              <w:tc>
                <w:tcPr>
                  <w:tcW w:w="450" w:type="dxa"/>
                  <w:tcBorders>
                    <w:top w:val="nil"/>
                    <w:left w:val="nil"/>
                    <w:bottom w:val="nil"/>
                    <w:right w:val="nil"/>
                  </w:tcBorders>
                  <w:hideMark/>
                </w:tcPr>
                <w:p w14:paraId="191F2E57" w14:textId="77777777" w:rsidR="00000000" w:rsidRDefault="0059682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2ECBC2DD" w14:textId="77777777">
                    <w:trPr>
                      <w:trHeight w:val="150"/>
                    </w:trPr>
                    <w:tc>
                      <w:tcPr>
                        <w:tcW w:w="350" w:type="pct"/>
                        <w:noWrap/>
                        <w:vAlign w:val="center"/>
                        <w:hideMark/>
                      </w:tcPr>
                      <w:p w14:paraId="5C419193" w14:textId="77777777" w:rsidR="00000000" w:rsidRDefault="00596827">
                        <w:pPr>
                          <w:spacing w:before="75" w:after="15"/>
                          <w:ind w:left="15" w:right="15"/>
                          <w:rPr>
                            <w:rFonts w:eastAsia="Times New Roman"/>
                            <w:sz w:val="20"/>
                            <w:szCs w:val="20"/>
                          </w:rPr>
                        </w:pPr>
                      </w:p>
                    </w:tc>
                    <w:tc>
                      <w:tcPr>
                        <w:tcW w:w="4650" w:type="pct"/>
                        <w:noWrap/>
                        <w:vAlign w:val="center"/>
                        <w:hideMark/>
                      </w:tcPr>
                      <w:p w14:paraId="5A7AA9AA" w14:textId="77777777" w:rsidR="00000000" w:rsidRDefault="00596827">
                        <w:pPr>
                          <w:spacing w:before="15" w:after="15"/>
                          <w:ind w:left="15" w:right="15"/>
                          <w:rPr>
                            <w:rFonts w:eastAsia="Times New Roman"/>
                            <w:sz w:val="20"/>
                            <w:szCs w:val="20"/>
                          </w:rPr>
                        </w:pPr>
                      </w:p>
                    </w:tc>
                  </w:tr>
                  <w:tr w:rsidR="00000000" w14:paraId="7DD2EF05" w14:textId="77777777">
                    <w:tc>
                      <w:tcPr>
                        <w:tcW w:w="0" w:type="auto"/>
                        <w:hideMark/>
                      </w:tcPr>
                      <w:p w14:paraId="59FF6589" w14:textId="77777777" w:rsidR="00000000" w:rsidRDefault="0059682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lastRenderedPageBreak/>
                          <w:t>  (b).</w:t>
                        </w:r>
                      </w:p>
                    </w:tc>
                    <w:tc>
                      <w:tcPr>
                        <w:tcW w:w="0" w:type="auto"/>
                        <w:tcMar>
                          <w:top w:w="0" w:type="dxa"/>
                          <w:left w:w="0" w:type="dxa"/>
                          <w:bottom w:w="0" w:type="dxa"/>
                          <w:right w:w="150" w:type="dxa"/>
                        </w:tcMar>
                        <w:hideMark/>
                      </w:tcPr>
                      <w:p w14:paraId="35E71D06" w14:textId="77777777" w:rsidR="00000000" w:rsidRDefault="00596827">
                        <w:pPr>
                          <w:pStyle w:val="NormalWeb"/>
                          <w:ind w:left="30" w:right="30"/>
                        </w:pPr>
                        <w:r>
                          <w:t>Explain the effect of performing a 2 place right shift on the binary number 11001011.</w:t>
                        </w:r>
                      </w:p>
                      <w:p w14:paraId="7E514A5D" w14:textId="77777777" w:rsidR="00000000" w:rsidRDefault="00596827">
                        <w:pPr>
                          <w:spacing w:line="180" w:lineRule="atLeast"/>
                          <w:ind w:left="15" w:right="15"/>
                          <w:jc w:val="right"/>
                          <w:divId w:val="1908177644"/>
                          <w:rPr>
                            <w:rFonts w:ascii="Helvetica" w:eastAsia="Times New Roman" w:hAnsi="Helvetica" w:cs="Helvetica"/>
                          </w:rPr>
                        </w:pPr>
                        <w:r>
                          <w:rPr>
                            <w:rFonts w:ascii="Helvetica" w:eastAsia="Times New Roman" w:hAnsi="Helvetica" w:cs="Helvetica"/>
                          </w:rPr>
                          <w:t> </w:t>
                        </w:r>
                      </w:p>
                      <w:p w14:paraId="0F9ED42A" w14:textId="77777777" w:rsidR="00000000" w:rsidRDefault="00596827">
                        <w:pPr>
                          <w:spacing w:line="180" w:lineRule="atLeast"/>
                          <w:ind w:left="15" w:right="15"/>
                          <w:jc w:val="right"/>
                          <w:divId w:val="1698694062"/>
                          <w:rPr>
                            <w:rFonts w:ascii="Helvetica" w:eastAsia="Times New Roman" w:hAnsi="Helvetica" w:cs="Helvetica"/>
                          </w:rPr>
                        </w:pPr>
                        <w:r>
                          <w:rPr>
                            <w:rFonts w:ascii="Helvetica" w:eastAsia="Times New Roman" w:hAnsi="Helvetica" w:cs="Helvetica"/>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14:paraId="754C3458" w14:textId="77777777">
                          <w:tc>
                            <w:tcPr>
                              <w:tcW w:w="5000" w:type="pct"/>
                              <w:tcBorders>
                                <w:top w:val="nil"/>
                                <w:left w:val="nil"/>
                                <w:bottom w:val="nil"/>
                                <w:right w:val="nil"/>
                              </w:tcBorders>
                              <w:vAlign w:val="center"/>
                              <w:hideMark/>
                            </w:tcPr>
                            <w:p w14:paraId="5B3E04D5" w14:textId="77777777" w:rsidR="00000000" w:rsidRDefault="00596827">
                              <w:pPr>
                                <w:spacing w:before="15" w:after="15"/>
                                <w:ind w:left="15" w:right="15"/>
                                <w:jc w:val="right"/>
                                <w:rPr>
                                  <w:rFonts w:ascii="Helvetica" w:eastAsia="Times New Roman" w:hAnsi="Helvetica" w:cs="Helvetica"/>
                                </w:rPr>
                              </w:pPr>
                              <w:r>
                                <w:rPr>
                                  <w:rFonts w:ascii="Helvetica" w:eastAsia="Times New Roman" w:hAnsi="Helvetica" w:cs="Helvetica"/>
                                  <w:b/>
                                  <w:bCs/>
                                </w:rPr>
                                <w:t>[2]</w:t>
                              </w:r>
                            </w:p>
                          </w:tc>
                        </w:tr>
                      </w:tbl>
                      <w:p w14:paraId="0781136D" w14:textId="77777777" w:rsidR="00000000" w:rsidRDefault="00596827">
                        <w:pPr>
                          <w:pStyle w:val="NormalWeb"/>
                          <w:ind w:left="30" w:right="30"/>
                        </w:pPr>
                        <w:r>
                          <w:t> </w:t>
                        </w:r>
                      </w:p>
                    </w:tc>
                  </w:tr>
                </w:tbl>
                <w:p w14:paraId="20289C63" w14:textId="77777777" w:rsidR="00000000" w:rsidRDefault="00596827">
                  <w:pPr>
                    <w:spacing w:after="15"/>
                    <w:ind w:left="15" w:right="15"/>
                    <w:rPr>
                      <w:rFonts w:ascii="Helvetica" w:eastAsia="Times New Roman" w:hAnsi="Helvetica" w:cs="Helvetica"/>
                    </w:rPr>
                  </w:pPr>
                </w:p>
              </w:tc>
            </w:tr>
          </w:tbl>
          <w:p w14:paraId="2C576122" w14:textId="77777777" w:rsidR="00000000" w:rsidRDefault="00596827">
            <w:pPr>
              <w:spacing w:before="15" w:after="15"/>
              <w:ind w:left="15" w:right="15"/>
              <w:jc w:val="center"/>
              <w:rPr>
                <w:rFonts w:ascii="Helvetica" w:eastAsia="Times New Roman" w:hAnsi="Helvetica" w:cs="Helvetica"/>
              </w:rPr>
            </w:pPr>
          </w:p>
        </w:tc>
      </w:tr>
      <w:tr w:rsidR="00000000" w14:paraId="50C510D3" w14:textId="77777777">
        <w:tc>
          <w:tcPr>
            <w:tcW w:w="0" w:type="auto"/>
            <w:vAlign w:val="center"/>
            <w:hideMark/>
          </w:tcPr>
          <w:p w14:paraId="4C4481E7" w14:textId="77777777" w:rsidR="00000000" w:rsidRDefault="0059682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7CA45A87" w14:textId="77777777">
              <w:trPr>
                <w:jc w:val="center"/>
              </w:trPr>
              <w:tc>
                <w:tcPr>
                  <w:tcW w:w="450" w:type="dxa"/>
                  <w:tcBorders>
                    <w:top w:val="nil"/>
                    <w:left w:val="nil"/>
                    <w:bottom w:val="nil"/>
                    <w:right w:val="nil"/>
                  </w:tcBorders>
                  <w:hideMark/>
                </w:tcPr>
                <w:p w14:paraId="7B3867EF" w14:textId="77777777" w:rsidR="00000000" w:rsidRDefault="0059682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0BA670B" w14:textId="77777777">
                    <w:trPr>
                      <w:trHeight w:val="150"/>
                    </w:trPr>
                    <w:tc>
                      <w:tcPr>
                        <w:tcW w:w="350" w:type="pct"/>
                        <w:noWrap/>
                        <w:vAlign w:val="center"/>
                        <w:hideMark/>
                      </w:tcPr>
                      <w:p w14:paraId="3DF8470B" w14:textId="77777777" w:rsidR="00000000" w:rsidRDefault="00596827">
                        <w:pPr>
                          <w:spacing w:before="75" w:after="15"/>
                          <w:ind w:left="15" w:right="15"/>
                          <w:rPr>
                            <w:rFonts w:eastAsia="Times New Roman"/>
                            <w:sz w:val="20"/>
                            <w:szCs w:val="20"/>
                          </w:rPr>
                        </w:pPr>
                      </w:p>
                    </w:tc>
                    <w:tc>
                      <w:tcPr>
                        <w:tcW w:w="4650" w:type="pct"/>
                        <w:noWrap/>
                        <w:vAlign w:val="center"/>
                        <w:hideMark/>
                      </w:tcPr>
                      <w:p w14:paraId="78CA375A" w14:textId="77777777" w:rsidR="00000000" w:rsidRDefault="00596827">
                        <w:pPr>
                          <w:spacing w:before="15" w:after="15"/>
                          <w:ind w:left="15" w:right="15"/>
                          <w:rPr>
                            <w:rFonts w:eastAsia="Times New Roman"/>
                            <w:sz w:val="20"/>
                            <w:szCs w:val="20"/>
                          </w:rPr>
                        </w:pPr>
                      </w:p>
                    </w:tc>
                  </w:tr>
                  <w:tr w:rsidR="00000000" w14:paraId="6FC35800" w14:textId="77777777">
                    <w:tc>
                      <w:tcPr>
                        <w:tcW w:w="0" w:type="auto"/>
                        <w:hideMark/>
                      </w:tcPr>
                      <w:p w14:paraId="0A0FC17A" w14:textId="77777777" w:rsidR="00000000" w:rsidRDefault="0059682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4(a).</w:t>
                        </w:r>
                      </w:p>
                    </w:tc>
                    <w:tc>
                      <w:tcPr>
                        <w:tcW w:w="0" w:type="auto"/>
                        <w:tcMar>
                          <w:top w:w="0" w:type="dxa"/>
                          <w:left w:w="0" w:type="dxa"/>
                          <w:bottom w:w="0" w:type="dxa"/>
                          <w:right w:w="150" w:type="dxa"/>
                        </w:tcMar>
                        <w:hideMark/>
                      </w:tcPr>
                      <w:p w14:paraId="197E2CCE" w14:textId="77777777" w:rsidR="00000000" w:rsidRDefault="00596827">
                        <w:pPr>
                          <w:pStyle w:val="NormalWeb"/>
                          <w:ind w:left="30" w:right="30"/>
                        </w:pPr>
                        <w:r>
                          <w:t>Add the following two 8-bit binary numbers.</w:t>
                        </w:r>
                      </w:p>
                      <w:p w14:paraId="1889A4C1" w14:textId="77777777" w:rsidR="00000000" w:rsidRDefault="00596827">
                        <w:pPr>
                          <w:ind w:left="15" w:right="15"/>
                          <w:jc w:val="center"/>
                          <w:divId w:val="1943027386"/>
                          <w:rPr>
                            <w:rFonts w:ascii="Helvetica" w:eastAsia="Times New Roman" w:hAnsi="Helvetica" w:cs="Helvetica"/>
                          </w:rPr>
                        </w:pPr>
                        <w:r>
                          <w:rPr>
                            <w:rFonts w:ascii="Helvetica" w:eastAsia="Times New Roman" w:hAnsi="Helvetica" w:cs="Helvetica"/>
                            <w:noProof/>
                          </w:rPr>
                          <w:drawing>
                            <wp:inline distT="0" distB="0" distL="0" distR="0" wp14:anchorId="00BEF192" wp14:editId="384624F6">
                              <wp:extent cx="2886075" cy="95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952500"/>
                                      </a:xfrm>
                                      <a:prstGeom prst="rect">
                                        <a:avLst/>
                                      </a:prstGeom>
                                      <a:noFill/>
                                      <a:ln>
                                        <a:noFill/>
                                      </a:ln>
                                    </pic:spPr>
                                  </pic:pic>
                                </a:graphicData>
                              </a:graphic>
                            </wp:inline>
                          </w:drawing>
                        </w:r>
                      </w:p>
                      <w:p w14:paraId="73824E00" w14:textId="77777777" w:rsidR="00000000" w:rsidRDefault="00596827">
                        <w:pPr>
                          <w:spacing w:line="180" w:lineRule="atLeast"/>
                          <w:ind w:left="15" w:right="15"/>
                          <w:jc w:val="right"/>
                          <w:divId w:val="93592767"/>
                          <w:rPr>
                            <w:rFonts w:ascii="Helvetica" w:eastAsia="Times New Roman" w:hAnsi="Helvetica" w:cs="Helvetica"/>
                            <w:b/>
                            <w:bCs/>
                            <w:sz w:val="18"/>
                            <w:szCs w:val="18"/>
                          </w:rPr>
                        </w:pPr>
                        <w:r>
                          <w:rPr>
                            <w:rStyle w:val="Strong"/>
                            <w:rFonts w:ascii="Helvetica" w:eastAsia="Times New Roman" w:hAnsi="Helvetica" w:cs="Helvetica"/>
                            <w:sz w:val="18"/>
                            <w:szCs w:val="18"/>
                          </w:rPr>
                          <w:t>[2</w:t>
                        </w:r>
                        <w:r>
                          <w:rPr>
                            <w:rStyle w:val="Strong"/>
                            <w:rFonts w:ascii="Helvetica" w:eastAsia="Times New Roman" w:hAnsi="Helvetica" w:cs="Helvetica"/>
                            <w:sz w:val="18"/>
                            <w:szCs w:val="18"/>
                          </w:rPr>
                          <w:t>]</w:t>
                        </w:r>
                      </w:p>
                      <w:p w14:paraId="68F73BF0" w14:textId="77777777" w:rsidR="00000000" w:rsidRDefault="00596827">
                        <w:pPr>
                          <w:pStyle w:val="NormalWeb"/>
                          <w:ind w:left="30" w:right="30"/>
                        </w:pPr>
                        <w:r>
                          <w:t> </w:t>
                        </w:r>
                      </w:p>
                    </w:tc>
                  </w:tr>
                </w:tbl>
                <w:p w14:paraId="3413F4D5" w14:textId="77777777" w:rsidR="00000000" w:rsidRDefault="00596827">
                  <w:pPr>
                    <w:spacing w:after="15"/>
                    <w:ind w:left="15" w:right="15"/>
                    <w:rPr>
                      <w:rFonts w:ascii="Helvetica" w:eastAsia="Times New Roman" w:hAnsi="Helvetica" w:cs="Helvetica"/>
                    </w:rPr>
                  </w:pPr>
                </w:p>
              </w:tc>
            </w:tr>
          </w:tbl>
          <w:p w14:paraId="4831F45D" w14:textId="77777777" w:rsidR="00000000" w:rsidRDefault="0059682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7A1DEA55" w14:textId="77777777">
              <w:trPr>
                <w:jc w:val="center"/>
              </w:trPr>
              <w:tc>
                <w:tcPr>
                  <w:tcW w:w="450" w:type="dxa"/>
                  <w:tcBorders>
                    <w:top w:val="nil"/>
                    <w:left w:val="nil"/>
                    <w:bottom w:val="nil"/>
                    <w:right w:val="nil"/>
                  </w:tcBorders>
                  <w:hideMark/>
                </w:tcPr>
                <w:p w14:paraId="3F786F6C" w14:textId="77777777" w:rsidR="00000000" w:rsidRDefault="0059682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333E497" w14:textId="77777777">
                    <w:trPr>
                      <w:trHeight w:val="150"/>
                    </w:trPr>
                    <w:tc>
                      <w:tcPr>
                        <w:tcW w:w="350" w:type="pct"/>
                        <w:noWrap/>
                        <w:vAlign w:val="center"/>
                        <w:hideMark/>
                      </w:tcPr>
                      <w:p w14:paraId="0A5761B2" w14:textId="77777777" w:rsidR="00000000" w:rsidRDefault="00596827">
                        <w:pPr>
                          <w:spacing w:before="75" w:after="15"/>
                          <w:ind w:left="15" w:right="15"/>
                          <w:rPr>
                            <w:rFonts w:eastAsia="Times New Roman"/>
                            <w:sz w:val="20"/>
                            <w:szCs w:val="20"/>
                          </w:rPr>
                        </w:pPr>
                      </w:p>
                    </w:tc>
                    <w:tc>
                      <w:tcPr>
                        <w:tcW w:w="4650" w:type="pct"/>
                        <w:noWrap/>
                        <w:vAlign w:val="center"/>
                        <w:hideMark/>
                      </w:tcPr>
                      <w:p w14:paraId="554BACE0" w14:textId="77777777" w:rsidR="00000000" w:rsidRDefault="00596827">
                        <w:pPr>
                          <w:spacing w:before="15" w:after="15"/>
                          <w:ind w:left="15" w:right="15"/>
                          <w:rPr>
                            <w:rFonts w:eastAsia="Times New Roman"/>
                            <w:sz w:val="20"/>
                            <w:szCs w:val="20"/>
                          </w:rPr>
                        </w:pPr>
                      </w:p>
                    </w:tc>
                  </w:tr>
                  <w:tr w:rsidR="00000000" w14:paraId="49D20275" w14:textId="77777777">
                    <w:tc>
                      <w:tcPr>
                        <w:tcW w:w="0" w:type="auto"/>
                        <w:hideMark/>
                      </w:tcPr>
                      <w:p w14:paraId="08D55F2F" w14:textId="77777777" w:rsidR="00000000" w:rsidRDefault="0059682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7CB137E1" w14:textId="77777777" w:rsidR="00000000" w:rsidRDefault="00596827">
                        <w:pPr>
                          <w:pStyle w:val="NormalWeb"/>
                          <w:ind w:left="30" w:right="30"/>
                        </w:pPr>
                        <w:r>
                          <w:t>An overflow error can occur when adding two 8-bit binary numbers.</w:t>
                        </w:r>
                        <w:r>
                          <w:br/>
                        </w:r>
                        <w:r>
                          <w:br/>
                        </w:r>
                        <w:r>
                          <w:t xml:space="preserve">Describe what is meant by an overflow error. </w:t>
                        </w:r>
                      </w:p>
                      <w:p w14:paraId="35B9C094" w14:textId="77777777" w:rsidR="00000000" w:rsidRDefault="00596827">
                        <w:pPr>
                          <w:spacing w:line="180" w:lineRule="atLeast"/>
                          <w:ind w:left="15" w:right="15"/>
                          <w:jc w:val="right"/>
                          <w:divId w:val="1633440695"/>
                          <w:rPr>
                            <w:rFonts w:ascii="Helvetica" w:eastAsia="Times New Roman" w:hAnsi="Helvetica" w:cs="Helvetica"/>
                          </w:rPr>
                        </w:pPr>
                        <w:r>
                          <w:rPr>
                            <w:rFonts w:ascii="Helvetica" w:eastAsia="Times New Roman" w:hAnsi="Helvetica" w:cs="Helvetica"/>
                          </w:rPr>
                          <w:t> </w:t>
                        </w:r>
                      </w:p>
                      <w:p w14:paraId="321DC1C3" w14:textId="77777777" w:rsidR="00000000" w:rsidRDefault="00596827">
                        <w:pPr>
                          <w:spacing w:line="180" w:lineRule="atLeast"/>
                          <w:ind w:left="15" w:right="15"/>
                          <w:jc w:val="right"/>
                          <w:divId w:val="1020816030"/>
                          <w:rPr>
                            <w:rFonts w:ascii="Helvetica" w:eastAsia="Times New Roman" w:hAnsi="Helvetica" w:cs="Helvetica"/>
                          </w:rPr>
                        </w:pPr>
                        <w:r>
                          <w:rPr>
                            <w:rFonts w:ascii="Helvetica" w:eastAsia="Times New Roman" w:hAnsi="Helvetica" w:cs="Helvetica"/>
                          </w:rPr>
                          <w:t> </w:t>
                        </w:r>
                      </w:p>
                      <w:p w14:paraId="3A9F2112" w14:textId="77777777" w:rsidR="00000000" w:rsidRDefault="00596827">
                        <w:pPr>
                          <w:spacing w:line="180" w:lineRule="atLeast"/>
                          <w:ind w:left="15" w:right="15"/>
                          <w:jc w:val="right"/>
                          <w:divId w:val="1424062466"/>
                          <w:rPr>
                            <w:rFonts w:ascii="Helvetica" w:eastAsia="Times New Roman" w:hAnsi="Helvetica" w:cs="Helvetica"/>
                          </w:rPr>
                        </w:pPr>
                        <w:r>
                          <w:rPr>
                            <w:rFonts w:ascii="Helvetica" w:eastAsia="Times New Roman" w:hAnsi="Helvetica" w:cs="Helvetica"/>
                          </w:rPr>
                          <w:t> </w:t>
                        </w:r>
                      </w:p>
                      <w:p w14:paraId="05C4711B" w14:textId="77777777" w:rsidR="00000000" w:rsidRDefault="00596827">
                        <w:pPr>
                          <w:spacing w:line="180" w:lineRule="atLeast"/>
                          <w:ind w:left="15" w:right="15"/>
                          <w:jc w:val="right"/>
                          <w:divId w:val="534119715"/>
                          <w:rPr>
                            <w:rFonts w:ascii="Helvetica" w:eastAsia="Times New Roman" w:hAnsi="Helvetica" w:cs="Helvetica"/>
                          </w:rPr>
                        </w:pPr>
                        <w:r>
                          <w:rPr>
                            <w:rStyle w:val="Strong"/>
                            <w:rFonts w:ascii="Helvetica" w:eastAsia="Times New Roman" w:hAnsi="Helvetica" w:cs="Helvetica"/>
                          </w:rPr>
                          <w:t>[2]</w:t>
                        </w:r>
                      </w:p>
                      <w:p w14:paraId="5C33C9CF" w14:textId="77777777" w:rsidR="00000000" w:rsidRDefault="00596827">
                        <w:pPr>
                          <w:pStyle w:val="NormalWeb"/>
                          <w:ind w:left="30" w:right="30"/>
                        </w:pPr>
                        <w:r>
                          <w:t> </w:t>
                        </w:r>
                      </w:p>
                    </w:tc>
                  </w:tr>
                </w:tbl>
                <w:p w14:paraId="18B530CD" w14:textId="77777777" w:rsidR="00000000" w:rsidRDefault="00596827">
                  <w:pPr>
                    <w:spacing w:after="15"/>
                    <w:ind w:left="15" w:right="15"/>
                    <w:rPr>
                      <w:rFonts w:ascii="Helvetica" w:eastAsia="Times New Roman" w:hAnsi="Helvetica" w:cs="Helvetica"/>
                    </w:rPr>
                  </w:pPr>
                </w:p>
              </w:tc>
            </w:tr>
          </w:tbl>
          <w:p w14:paraId="68B3B21E" w14:textId="77777777" w:rsidR="00000000" w:rsidRDefault="00596827">
            <w:pPr>
              <w:spacing w:before="15" w:after="15"/>
              <w:ind w:left="15" w:right="15"/>
              <w:jc w:val="center"/>
              <w:rPr>
                <w:rFonts w:ascii="Helvetica" w:eastAsia="Times New Roman" w:hAnsi="Helvetica" w:cs="Helvetica"/>
              </w:rPr>
            </w:pPr>
          </w:p>
        </w:tc>
      </w:tr>
      <w:tr w:rsidR="00000000" w14:paraId="45130B41" w14:textId="77777777">
        <w:tc>
          <w:tcPr>
            <w:tcW w:w="0" w:type="auto"/>
            <w:vAlign w:val="center"/>
            <w:hideMark/>
          </w:tcPr>
          <w:p w14:paraId="33234605" w14:textId="77777777" w:rsidR="00000000" w:rsidRDefault="0059682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3CC8D787" w14:textId="77777777">
              <w:trPr>
                <w:jc w:val="center"/>
              </w:trPr>
              <w:tc>
                <w:tcPr>
                  <w:tcW w:w="450" w:type="dxa"/>
                  <w:tcBorders>
                    <w:top w:val="nil"/>
                    <w:left w:val="nil"/>
                    <w:bottom w:val="nil"/>
                    <w:right w:val="nil"/>
                  </w:tcBorders>
                  <w:hideMark/>
                </w:tcPr>
                <w:p w14:paraId="6B41FFB6" w14:textId="77777777" w:rsidR="00000000" w:rsidRDefault="0059682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6516C63" w14:textId="77777777">
                    <w:trPr>
                      <w:trHeight w:val="150"/>
                    </w:trPr>
                    <w:tc>
                      <w:tcPr>
                        <w:tcW w:w="350" w:type="pct"/>
                        <w:noWrap/>
                        <w:vAlign w:val="center"/>
                        <w:hideMark/>
                      </w:tcPr>
                      <w:p w14:paraId="5DFBD769" w14:textId="77777777" w:rsidR="00000000" w:rsidRDefault="00596827">
                        <w:pPr>
                          <w:spacing w:before="75" w:after="15"/>
                          <w:ind w:left="15" w:right="15"/>
                          <w:rPr>
                            <w:rFonts w:eastAsia="Times New Roman"/>
                            <w:sz w:val="20"/>
                            <w:szCs w:val="20"/>
                          </w:rPr>
                        </w:pPr>
                      </w:p>
                    </w:tc>
                    <w:tc>
                      <w:tcPr>
                        <w:tcW w:w="4650" w:type="pct"/>
                        <w:noWrap/>
                        <w:vAlign w:val="center"/>
                        <w:hideMark/>
                      </w:tcPr>
                      <w:p w14:paraId="2183BF5F" w14:textId="77777777" w:rsidR="00000000" w:rsidRDefault="00596827">
                        <w:pPr>
                          <w:spacing w:before="15" w:after="15"/>
                          <w:ind w:left="15" w:right="15"/>
                          <w:rPr>
                            <w:rFonts w:eastAsia="Times New Roman"/>
                            <w:sz w:val="20"/>
                            <w:szCs w:val="20"/>
                          </w:rPr>
                        </w:pPr>
                      </w:p>
                    </w:tc>
                  </w:tr>
                  <w:tr w:rsidR="00000000" w14:paraId="707A0C17" w14:textId="77777777">
                    <w:tc>
                      <w:tcPr>
                        <w:tcW w:w="0" w:type="auto"/>
                        <w:hideMark/>
                      </w:tcPr>
                      <w:p w14:paraId="0CB7F9BE" w14:textId="77777777" w:rsidR="00000000" w:rsidRDefault="0059682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5.</w:t>
                        </w:r>
                      </w:p>
                    </w:tc>
                    <w:tc>
                      <w:tcPr>
                        <w:tcW w:w="0" w:type="auto"/>
                        <w:tcMar>
                          <w:top w:w="0" w:type="dxa"/>
                          <w:left w:w="0" w:type="dxa"/>
                          <w:bottom w:w="0" w:type="dxa"/>
                          <w:right w:w="150" w:type="dxa"/>
                        </w:tcMar>
                        <w:hideMark/>
                      </w:tcPr>
                      <w:p w14:paraId="08F4B775" w14:textId="77777777" w:rsidR="00000000" w:rsidRDefault="00596827">
                        <w:pPr>
                          <w:pStyle w:val="NormalWeb"/>
                          <w:spacing w:after="240"/>
                          <w:ind w:left="30" w:right="30"/>
                        </w:pPr>
                        <w:r>
                          <w:t>Perform the following binary addition</w:t>
                        </w:r>
                      </w:p>
                      <w:p w14:paraId="2F2EB748" w14:textId="77777777" w:rsidR="00000000" w:rsidRDefault="00596827">
                        <w:pPr>
                          <w:ind w:left="15" w:right="15"/>
                          <w:jc w:val="center"/>
                          <w:divId w:val="531575032"/>
                          <w:rPr>
                            <w:rFonts w:ascii="Helvetica" w:eastAsia="Times New Roman" w:hAnsi="Helvetica" w:cs="Helvetica"/>
                          </w:rPr>
                        </w:pPr>
                        <w:r>
                          <w:rPr>
                            <w:rFonts w:ascii="Helvetica" w:eastAsia="Times New Roman" w:hAnsi="Helvetica" w:cs="Helvetica"/>
                            <w:noProof/>
                          </w:rPr>
                          <w:drawing>
                            <wp:inline distT="0" distB="0" distL="0" distR="0" wp14:anchorId="7604D0AD" wp14:editId="31C663F3">
                              <wp:extent cx="16954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628650"/>
                                      </a:xfrm>
                                      <a:prstGeom prst="rect">
                                        <a:avLst/>
                                      </a:prstGeom>
                                      <a:noFill/>
                                      <a:ln>
                                        <a:noFill/>
                                      </a:ln>
                                    </pic:spPr>
                                  </pic:pic>
                                </a:graphicData>
                              </a:graphic>
                            </wp:inline>
                          </w:drawing>
                        </w:r>
                      </w:p>
                      <w:p w14:paraId="2E3A0C57" w14:textId="77777777" w:rsidR="00000000" w:rsidRDefault="00596827">
                        <w:pPr>
                          <w:spacing w:after="240"/>
                          <w:ind w:left="15" w:right="15"/>
                          <w:rPr>
                            <w:rFonts w:ascii="Helvetica" w:eastAsia="Times New Roman" w:hAnsi="Helvetica" w:cs="Helvetica"/>
                          </w:rPr>
                        </w:pPr>
                      </w:p>
                      <w:p w14:paraId="03F82E84" w14:textId="77777777" w:rsidR="00000000" w:rsidRDefault="00596827">
                        <w:pPr>
                          <w:spacing w:line="180" w:lineRule="atLeast"/>
                          <w:ind w:left="15" w:right="15"/>
                          <w:jc w:val="right"/>
                          <w:divId w:val="955335380"/>
                          <w:rPr>
                            <w:rFonts w:ascii="Helvetica" w:eastAsia="Times New Roman" w:hAnsi="Helvetica" w:cs="Helvetica"/>
                            <w:b/>
                            <w:bCs/>
                            <w:sz w:val="18"/>
                            <w:szCs w:val="18"/>
                          </w:rPr>
                        </w:pPr>
                        <w:r>
                          <w:rPr>
                            <w:rStyle w:val="Strong"/>
                            <w:rFonts w:ascii="Helvetica" w:eastAsia="Times New Roman" w:hAnsi="Helvetica" w:cs="Helvetica"/>
                            <w:sz w:val="18"/>
                            <w:szCs w:val="18"/>
                          </w:rPr>
                          <w:t>[2</w:t>
                        </w:r>
                        <w:r>
                          <w:rPr>
                            <w:rStyle w:val="Strong"/>
                            <w:rFonts w:ascii="Helvetica" w:eastAsia="Times New Roman" w:hAnsi="Helvetica" w:cs="Helvetica"/>
                            <w:sz w:val="18"/>
                            <w:szCs w:val="18"/>
                          </w:rPr>
                          <w:t>]</w:t>
                        </w:r>
                      </w:p>
                      <w:p w14:paraId="631D2750" w14:textId="77777777" w:rsidR="00000000" w:rsidRDefault="00596827">
                        <w:pPr>
                          <w:pStyle w:val="NormalWeb"/>
                          <w:ind w:left="30" w:right="30"/>
                        </w:pPr>
                        <w:r>
                          <w:t> </w:t>
                        </w:r>
                      </w:p>
                    </w:tc>
                  </w:tr>
                </w:tbl>
                <w:p w14:paraId="152EBB01" w14:textId="77777777" w:rsidR="00000000" w:rsidRDefault="00596827">
                  <w:pPr>
                    <w:spacing w:after="15"/>
                    <w:ind w:left="15" w:right="15"/>
                    <w:rPr>
                      <w:rFonts w:ascii="Helvetica" w:eastAsia="Times New Roman" w:hAnsi="Helvetica" w:cs="Helvetica"/>
                    </w:rPr>
                  </w:pPr>
                </w:p>
              </w:tc>
            </w:tr>
          </w:tbl>
          <w:p w14:paraId="0001186F" w14:textId="77777777" w:rsidR="00000000" w:rsidRDefault="00596827">
            <w:pPr>
              <w:spacing w:before="15" w:after="15"/>
              <w:ind w:left="15" w:right="15"/>
              <w:jc w:val="center"/>
              <w:rPr>
                <w:rFonts w:ascii="Helvetica" w:eastAsia="Times New Roman" w:hAnsi="Helvetica" w:cs="Helvetica"/>
              </w:rPr>
            </w:pPr>
          </w:p>
        </w:tc>
      </w:tr>
      <w:tr w:rsidR="00000000" w14:paraId="613D91D6" w14:textId="77777777">
        <w:tc>
          <w:tcPr>
            <w:tcW w:w="0" w:type="auto"/>
            <w:vAlign w:val="center"/>
            <w:hideMark/>
          </w:tcPr>
          <w:p w14:paraId="06A3878C" w14:textId="77777777" w:rsidR="00000000" w:rsidRDefault="00596827">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16319769" w14:textId="77777777">
              <w:trPr>
                <w:jc w:val="center"/>
              </w:trPr>
              <w:tc>
                <w:tcPr>
                  <w:tcW w:w="450" w:type="dxa"/>
                  <w:tcBorders>
                    <w:top w:val="nil"/>
                    <w:left w:val="nil"/>
                    <w:bottom w:val="nil"/>
                    <w:right w:val="nil"/>
                  </w:tcBorders>
                  <w:hideMark/>
                </w:tcPr>
                <w:p w14:paraId="4A93B969" w14:textId="77777777" w:rsidR="00000000" w:rsidRDefault="00596827">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1095A7D" w14:textId="77777777">
                    <w:trPr>
                      <w:trHeight w:val="150"/>
                    </w:trPr>
                    <w:tc>
                      <w:tcPr>
                        <w:tcW w:w="350" w:type="pct"/>
                        <w:noWrap/>
                        <w:vAlign w:val="center"/>
                        <w:hideMark/>
                      </w:tcPr>
                      <w:p w14:paraId="203CC9C9" w14:textId="77777777" w:rsidR="00000000" w:rsidRDefault="00596827">
                        <w:pPr>
                          <w:spacing w:before="75" w:after="15"/>
                          <w:ind w:left="15" w:right="15"/>
                          <w:rPr>
                            <w:rFonts w:eastAsia="Times New Roman"/>
                            <w:sz w:val="20"/>
                            <w:szCs w:val="20"/>
                          </w:rPr>
                        </w:pPr>
                      </w:p>
                    </w:tc>
                    <w:tc>
                      <w:tcPr>
                        <w:tcW w:w="4650" w:type="pct"/>
                        <w:noWrap/>
                        <w:vAlign w:val="center"/>
                        <w:hideMark/>
                      </w:tcPr>
                      <w:p w14:paraId="5715F949" w14:textId="77777777" w:rsidR="00000000" w:rsidRDefault="00596827">
                        <w:pPr>
                          <w:spacing w:before="15" w:after="15"/>
                          <w:ind w:left="15" w:right="15"/>
                          <w:rPr>
                            <w:rFonts w:eastAsia="Times New Roman"/>
                            <w:sz w:val="20"/>
                            <w:szCs w:val="20"/>
                          </w:rPr>
                        </w:pPr>
                      </w:p>
                    </w:tc>
                  </w:tr>
                  <w:tr w:rsidR="00000000" w14:paraId="28B74900" w14:textId="77777777">
                    <w:tc>
                      <w:tcPr>
                        <w:tcW w:w="0" w:type="auto"/>
                        <w:hideMark/>
                      </w:tcPr>
                      <w:p w14:paraId="5EE10F47" w14:textId="77777777" w:rsidR="00000000" w:rsidRDefault="00596827">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6.</w:t>
                        </w:r>
                      </w:p>
                    </w:tc>
                    <w:tc>
                      <w:tcPr>
                        <w:tcW w:w="0" w:type="auto"/>
                        <w:tcMar>
                          <w:top w:w="0" w:type="dxa"/>
                          <w:left w:w="0" w:type="dxa"/>
                          <w:bottom w:w="0" w:type="dxa"/>
                          <w:right w:w="150" w:type="dxa"/>
                        </w:tcMar>
                        <w:hideMark/>
                      </w:tcPr>
                      <w:p w14:paraId="7B13F487" w14:textId="77777777" w:rsidR="00000000" w:rsidRDefault="00596827">
                        <w:pPr>
                          <w:numPr>
                            <w:ilvl w:val="0"/>
                            <w:numId w:val="2"/>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 xml:space="preserve">Convert the denary number </w:t>
                        </w:r>
                        <w:r>
                          <w:rPr>
                            <w:rStyle w:val="Strong"/>
                            <w:rFonts w:ascii="Helvetica" w:eastAsia="Times New Roman" w:hAnsi="Helvetica" w:cs="Helvetica"/>
                          </w:rPr>
                          <w:t>132</w:t>
                        </w:r>
                        <w:r>
                          <w:rPr>
                            <w:rFonts w:ascii="Helvetica" w:eastAsia="Times New Roman" w:hAnsi="Helvetica" w:cs="Helvetica"/>
                          </w:rPr>
                          <w:t xml:space="preserve"> into an 8 bit binary number.</w:t>
                        </w:r>
                      </w:p>
                      <w:p w14:paraId="4798CD43" w14:textId="77777777" w:rsidR="00000000" w:rsidRDefault="00596827">
                        <w:pPr>
                          <w:spacing w:before="100" w:beforeAutospacing="1" w:after="100" w:afterAutospacing="1" w:line="180" w:lineRule="atLeast"/>
                          <w:ind w:left="735" w:right="15"/>
                          <w:jc w:val="right"/>
                          <w:divId w:val="321281984"/>
                          <w:rPr>
                            <w:rFonts w:ascii="Helvetica" w:eastAsia="Times New Roman" w:hAnsi="Helvetica" w:cs="Helvetica"/>
                          </w:rPr>
                        </w:pPr>
                        <w:r>
                          <w:rPr>
                            <w:rFonts w:ascii="Helvetica" w:eastAsia="Times New Roman" w:hAnsi="Helvetica" w:cs="Helvetica"/>
                          </w:rPr>
                          <w:t> </w:t>
                        </w:r>
                      </w:p>
                      <w:p w14:paraId="4C0764AC" w14:textId="77777777" w:rsidR="00000000" w:rsidRDefault="00596827">
                        <w:pPr>
                          <w:spacing w:before="100" w:beforeAutospacing="1" w:after="100" w:afterAutospacing="1"/>
                          <w:ind w:left="735" w:right="15"/>
                          <w:rPr>
                            <w:rFonts w:ascii="Helvetica" w:eastAsia="Times New Roman" w:hAnsi="Helvetica" w:cs="Helvetica"/>
                          </w:rPr>
                        </w:pPr>
                      </w:p>
                      <w:p w14:paraId="52ADF273" w14:textId="77777777" w:rsidR="00000000" w:rsidRDefault="00596827">
                        <w:pPr>
                          <w:spacing w:before="100" w:beforeAutospacing="1" w:after="100" w:afterAutospacing="1" w:line="180" w:lineRule="atLeast"/>
                          <w:ind w:left="735" w:right="15"/>
                          <w:jc w:val="right"/>
                          <w:divId w:val="1517499625"/>
                          <w:rPr>
                            <w:rFonts w:ascii="Helvetica" w:eastAsia="Times New Roman" w:hAnsi="Helvetica" w:cs="Helvetica"/>
                          </w:rPr>
                        </w:pPr>
                        <w:r>
                          <w:rPr>
                            <w:rFonts w:ascii="Helvetica" w:eastAsia="Times New Roman" w:hAnsi="Helvetica" w:cs="Helvetica"/>
                          </w:rPr>
                          <w:t> </w:t>
                        </w:r>
                      </w:p>
                      <w:p w14:paraId="763B090E" w14:textId="77777777" w:rsidR="00000000" w:rsidRDefault="00596827">
                        <w:pPr>
                          <w:spacing w:before="100" w:beforeAutospacing="1" w:after="100" w:afterAutospacing="1"/>
                          <w:ind w:left="735" w:right="15"/>
                          <w:rPr>
                            <w:rFonts w:ascii="Helvetica" w:eastAsia="Times New Roman" w:hAnsi="Helvetica" w:cs="Helvetica"/>
                          </w:rPr>
                        </w:pPr>
                      </w:p>
                      <w:p w14:paraId="51D751C6" w14:textId="77777777" w:rsidR="00000000" w:rsidRDefault="00596827">
                        <w:pPr>
                          <w:spacing w:before="100" w:beforeAutospacing="1" w:after="100" w:afterAutospacing="1" w:line="180" w:lineRule="atLeast"/>
                          <w:ind w:left="735" w:right="15"/>
                          <w:jc w:val="right"/>
                          <w:divId w:val="1716782062"/>
                          <w:rPr>
                            <w:rFonts w:ascii="Helvetica" w:eastAsia="Times New Roman" w:hAnsi="Helvetica" w:cs="Helvetica"/>
                          </w:rPr>
                        </w:pPr>
                        <w:r>
                          <w:rPr>
                            <w:rFonts w:ascii="Helvetica" w:eastAsia="Times New Roman" w:hAnsi="Helvetica" w:cs="Helvetica"/>
                          </w:rPr>
                          <w:lastRenderedPageBreak/>
                          <w:t> </w:t>
                        </w:r>
                      </w:p>
                      <w:p w14:paraId="4C690427" w14:textId="77777777" w:rsidR="00000000" w:rsidRDefault="00596827">
                        <w:pPr>
                          <w:spacing w:before="100" w:beforeAutospacing="1" w:after="100" w:afterAutospacing="1"/>
                          <w:ind w:left="735" w:right="15"/>
                          <w:rPr>
                            <w:rFonts w:ascii="Helvetica" w:eastAsia="Times New Roman" w:hAnsi="Helvetica" w:cs="Helvetica"/>
                          </w:rPr>
                        </w:pPr>
                      </w:p>
                      <w:p w14:paraId="73D1233B" w14:textId="77777777" w:rsidR="00000000" w:rsidRDefault="00596827">
                        <w:pPr>
                          <w:spacing w:before="100" w:beforeAutospacing="1" w:after="100" w:afterAutospacing="1" w:line="180" w:lineRule="atLeast"/>
                          <w:ind w:left="735" w:right="15"/>
                          <w:jc w:val="right"/>
                          <w:divId w:val="1130629671"/>
                          <w:rPr>
                            <w:rFonts w:ascii="Helvetica" w:eastAsia="Times New Roman" w:hAnsi="Helvetica" w:cs="Helvetica"/>
                          </w:rPr>
                        </w:pPr>
                        <w:r>
                          <w:rPr>
                            <w:rStyle w:val="Strong"/>
                            <w:rFonts w:ascii="Helvetica" w:eastAsia="Times New Roman" w:hAnsi="Helvetica" w:cs="Helvetica"/>
                          </w:rPr>
                          <w:t>[2]</w:t>
                        </w:r>
                      </w:p>
                      <w:p w14:paraId="3941912F" w14:textId="77777777" w:rsidR="00000000" w:rsidRDefault="00596827">
                        <w:pPr>
                          <w:numPr>
                            <w:ilvl w:val="0"/>
                            <w:numId w:val="2"/>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 xml:space="preserve">Convert the binary number </w:t>
                        </w:r>
                        <w:r>
                          <w:rPr>
                            <w:rStyle w:val="Strong"/>
                            <w:rFonts w:ascii="Helvetica" w:eastAsia="Times New Roman" w:hAnsi="Helvetica" w:cs="Helvetica"/>
                          </w:rPr>
                          <w:t>10110101</w:t>
                        </w:r>
                        <w:r>
                          <w:rPr>
                            <w:rFonts w:ascii="Helvetica" w:eastAsia="Times New Roman" w:hAnsi="Helvetica" w:cs="Helvetica"/>
                          </w:rPr>
                          <w:t xml:space="preserve"> to its hexadecimal equivalent.</w:t>
                        </w:r>
                      </w:p>
                      <w:p w14:paraId="236B9091" w14:textId="77777777" w:rsidR="00000000" w:rsidRDefault="00596827">
                        <w:pPr>
                          <w:spacing w:before="100" w:beforeAutospacing="1" w:after="100" w:afterAutospacing="1" w:line="180" w:lineRule="atLeast"/>
                          <w:ind w:left="735" w:right="15"/>
                          <w:jc w:val="right"/>
                          <w:divId w:val="349062345"/>
                          <w:rPr>
                            <w:rFonts w:ascii="Helvetica" w:eastAsia="Times New Roman" w:hAnsi="Helvetica" w:cs="Helvetica"/>
                          </w:rPr>
                        </w:pPr>
                        <w:r>
                          <w:rPr>
                            <w:rFonts w:ascii="Helvetica" w:eastAsia="Times New Roman" w:hAnsi="Helvetica" w:cs="Helvetica"/>
                          </w:rPr>
                          <w:t> </w:t>
                        </w:r>
                      </w:p>
                      <w:p w14:paraId="7095D201" w14:textId="77777777" w:rsidR="00000000" w:rsidRDefault="00596827">
                        <w:pPr>
                          <w:spacing w:before="100" w:beforeAutospacing="1" w:after="100" w:afterAutospacing="1"/>
                          <w:ind w:left="735" w:right="15"/>
                          <w:rPr>
                            <w:rFonts w:ascii="Helvetica" w:eastAsia="Times New Roman" w:hAnsi="Helvetica" w:cs="Helvetica"/>
                          </w:rPr>
                        </w:pPr>
                      </w:p>
                      <w:p w14:paraId="3EA66D92" w14:textId="77777777" w:rsidR="00000000" w:rsidRDefault="00596827">
                        <w:pPr>
                          <w:spacing w:before="100" w:beforeAutospacing="1" w:after="100" w:afterAutospacing="1" w:line="180" w:lineRule="atLeast"/>
                          <w:ind w:left="735" w:right="15"/>
                          <w:jc w:val="right"/>
                          <w:divId w:val="1690908228"/>
                          <w:rPr>
                            <w:rFonts w:ascii="Helvetica" w:eastAsia="Times New Roman" w:hAnsi="Helvetica" w:cs="Helvetica"/>
                          </w:rPr>
                        </w:pPr>
                        <w:r>
                          <w:rPr>
                            <w:rFonts w:ascii="Helvetica" w:eastAsia="Times New Roman" w:hAnsi="Helvetica" w:cs="Helvetica"/>
                          </w:rPr>
                          <w:t> </w:t>
                        </w:r>
                      </w:p>
                      <w:p w14:paraId="11C64199" w14:textId="77777777" w:rsidR="00000000" w:rsidRDefault="00596827">
                        <w:pPr>
                          <w:spacing w:before="100" w:beforeAutospacing="1" w:after="100" w:afterAutospacing="1"/>
                          <w:ind w:left="735" w:right="15"/>
                          <w:rPr>
                            <w:rFonts w:ascii="Helvetica" w:eastAsia="Times New Roman" w:hAnsi="Helvetica" w:cs="Helvetica"/>
                          </w:rPr>
                        </w:pPr>
                      </w:p>
                      <w:p w14:paraId="7DCF4FF6" w14:textId="77777777" w:rsidR="00000000" w:rsidRDefault="00596827">
                        <w:pPr>
                          <w:spacing w:before="100" w:beforeAutospacing="1" w:after="100" w:afterAutospacing="1" w:line="180" w:lineRule="atLeast"/>
                          <w:ind w:left="735" w:right="15"/>
                          <w:jc w:val="right"/>
                          <w:divId w:val="1610314318"/>
                          <w:rPr>
                            <w:rFonts w:ascii="Helvetica" w:eastAsia="Times New Roman" w:hAnsi="Helvetica" w:cs="Helvetica"/>
                          </w:rPr>
                        </w:pPr>
                        <w:r>
                          <w:rPr>
                            <w:rFonts w:ascii="Helvetica" w:eastAsia="Times New Roman" w:hAnsi="Helvetica" w:cs="Helvetica"/>
                          </w:rPr>
                          <w:t> </w:t>
                        </w:r>
                      </w:p>
                      <w:p w14:paraId="153B9837" w14:textId="77777777" w:rsidR="00000000" w:rsidRDefault="00596827">
                        <w:pPr>
                          <w:spacing w:before="100" w:beforeAutospacing="1" w:after="100" w:afterAutospacing="1"/>
                          <w:ind w:left="735" w:right="15"/>
                          <w:rPr>
                            <w:rFonts w:ascii="Helvetica" w:eastAsia="Times New Roman" w:hAnsi="Helvetica" w:cs="Helvetica"/>
                          </w:rPr>
                        </w:pPr>
                      </w:p>
                      <w:p w14:paraId="2A4B3599" w14:textId="77777777" w:rsidR="00000000" w:rsidRDefault="00596827">
                        <w:pPr>
                          <w:spacing w:before="100" w:beforeAutospacing="1" w:after="100" w:afterAutospacing="1" w:line="180" w:lineRule="atLeast"/>
                          <w:ind w:left="735" w:right="15"/>
                          <w:jc w:val="right"/>
                          <w:divId w:val="1265962794"/>
                          <w:rPr>
                            <w:rFonts w:ascii="Helvetica" w:eastAsia="Times New Roman" w:hAnsi="Helvetica" w:cs="Helvetica"/>
                          </w:rPr>
                        </w:pPr>
                        <w:r>
                          <w:rPr>
                            <w:rStyle w:val="Strong"/>
                            <w:rFonts w:ascii="Helvetica" w:eastAsia="Times New Roman" w:hAnsi="Helvetica" w:cs="Helvetica"/>
                          </w:rPr>
                          <w:t>[2]</w:t>
                        </w:r>
                      </w:p>
                      <w:p w14:paraId="2253EA3A" w14:textId="77777777" w:rsidR="00000000" w:rsidRDefault="00596827">
                        <w:pPr>
                          <w:numPr>
                            <w:ilvl w:val="0"/>
                            <w:numId w:val="2"/>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 xml:space="preserve">Show the effect of a binary shift right of two places on the binary number </w:t>
                        </w:r>
                        <w:r>
                          <w:rPr>
                            <w:rStyle w:val="Strong"/>
                            <w:rFonts w:ascii="Helvetica" w:eastAsia="Times New Roman" w:hAnsi="Helvetica" w:cs="Helvetica"/>
                          </w:rPr>
                          <w:t>00110100.</w:t>
                        </w:r>
                      </w:p>
                      <w:p w14:paraId="084D7D07" w14:textId="77777777" w:rsidR="00000000" w:rsidRDefault="00596827">
                        <w:pPr>
                          <w:spacing w:before="100" w:beforeAutospacing="1" w:after="100" w:afterAutospacing="1" w:line="180" w:lineRule="atLeast"/>
                          <w:ind w:left="735" w:right="15"/>
                          <w:jc w:val="right"/>
                          <w:divId w:val="1165393159"/>
                          <w:rPr>
                            <w:rFonts w:ascii="Helvetica" w:eastAsia="Times New Roman" w:hAnsi="Helvetica" w:cs="Helvetica"/>
                          </w:rPr>
                        </w:pPr>
                        <w:r>
                          <w:rPr>
                            <w:rFonts w:ascii="Helvetica" w:eastAsia="Times New Roman" w:hAnsi="Helvetica" w:cs="Helvetica"/>
                          </w:rPr>
                          <w:t> </w:t>
                        </w:r>
                      </w:p>
                      <w:p w14:paraId="1FC233BC" w14:textId="77777777" w:rsidR="00000000" w:rsidRDefault="00596827">
                        <w:pPr>
                          <w:spacing w:before="100" w:beforeAutospacing="1" w:after="100" w:afterAutospacing="1"/>
                          <w:ind w:left="735" w:right="15"/>
                          <w:rPr>
                            <w:rFonts w:ascii="Helvetica" w:eastAsia="Times New Roman" w:hAnsi="Helvetica" w:cs="Helvetica"/>
                          </w:rPr>
                        </w:pPr>
                      </w:p>
                      <w:p w14:paraId="784783FE" w14:textId="77777777" w:rsidR="00000000" w:rsidRDefault="00596827">
                        <w:pPr>
                          <w:spacing w:before="100" w:beforeAutospacing="1" w:after="100" w:afterAutospacing="1" w:line="180" w:lineRule="atLeast"/>
                          <w:ind w:left="735" w:right="15"/>
                          <w:jc w:val="right"/>
                          <w:divId w:val="751662097"/>
                          <w:rPr>
                            <w:rFonts w:ascii="Helvetica" w:eastAsia="Times New Roman" w:hAnsi="Helvetica" w:cs="Helvetica"/>
                          </w:rPr>
                        </w:pPr>
                        <w:r>
                          <w:rPr>
                            <w:rFonts w:ascii="Helvetica" w:eastAsia="Times New Roman" w:hAnsi="Helvetica" w:cs="Helvetica"/>
                          </w:rPr>
                          <w:t> </w:t>
                        </w:r>
                      </w:p>
                      <w:p w14:paraId="6A9F992A" w14:textId="77777777" w:rsidR="00000000" w:rsidRDefault="00596827">
                        <w:pPr>
                          <w:spacing w:before="100" w:beforeAutospacing="1" w:after="100" w:afterAutospacing="1"/>
                          <w:ind w:left="735" w:right="15"/>
                          <w:rPr>
                            <w:rFonts w:ascii="Helvetica" w:eastAsia="Times New Roman" w:hAnsi="Helvetica" w:cs="Helvetica"/>
                          </w:rPr>
                        </w:pPr>
                      </w:p>
                      <w:p w14:paraId="07C3BDB2" w14:textId="77777777" w:rsidR="00000000" w:rsidRDefault="00596827">
                        <w:pPr>
                          <w:spacing w:before="100" w:beforeAutospacing="1" w:after="100" w:afterAutospacing="1" w:line="180" w:lineRule="atLeast"/>
                          <w:ind w:left="735" w:right="15"/>
                          <w:jc w:val="right"/>
                          <w:divId w:val="1379280727"/>
                          <w:rPr>
                            <w:rFonts w:ascii="Helvetica" w:eastAsia="Times New Roman" w:hAnsi="Helvetica" w:cs="Helvetica"/>
                          </w:rPr>
                        </w:pPr>
                        <w:r>
                          <w:rPr>
                            <w:rFonts w:ascii="Helvetica" w:eastAsia="Times New Roman" w:hAnsi="Helvetica" w:cs="Helvetica"/>
                          </w:rPr>
                          <w:t> </w:t>
                        </w:r>
                      </w:p>
                      <w:p w14:paraId="7B511C8B" w14:textId="77777777" w:rsidR="00000000" w:rsidRDefault="00596827">
                        <w:pPr>
                          <w:spacing w:before="100" w:beforeAutospacing="1" w:after="100" w:afterAutospacing="1"/>
                          <w:ind w:left="735" w:right="15"/>
                          <w:rPr>
                            <w:rFonts w:ascii="Helvetica" w:eastAsia="Times New Roman" w:hAnsi="Helvetica" w:cs="Helvetica"/>
                          </w:rPr>
                        </w:pPr>
                      </w:p>
                      <w:p w14:paraId="71C0FA40" w14:textId="77777777" w:rsidR="00000000" w:rsidRDefault="00596827">
                        <w:pPr>
                          <w:spacing w:before="100" w:beforeAutospacing="1" w:after="100" w:afterAutospacing="1" w:line="180" w:lineRule="atLeast"/>
                          <w:ind w:left="735" w:right="15"/>
                          <w:jc w:val="right"/>
                          <w:divId w:val="1168404770"/>
                          <w:rPr>
                            <w:rFonts w:ascii="Helvetica" w:eastAsia="Times New Roman" w:hAnsi="Helvetica" w:cs="Helvetica"/>
                          </w:rPr>
                        </w:pPr>
                        <w:r>
                          <w:rPr>
                            <w:rStyle w:val="Strong"/>
                            <w:rFonts w:ascii="Helvetica" w:eastAsia="Times New Roman" w:hAnsi="Helvetica" w:cs="Helvetica"/>
                          </w:rPr>
                          <w:t>[1]</w:t>
                        </w:r>
                      </w:p>
                      <w:p w14:paraId="134D6FE6" w14:textId="77777777" w:rsidR="00000000" w:rsidRDefault="00596827">
                        <w:pPr>
                          <w:numPr>
                            <w:ilvl w:val="0"/>
                            <w:numId w:val="2"/>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 xml:space="preserve">Describe a shift that can be used to double the value of the binary number </w:t>
                        </w:r>
                        <w:r>
                          <w:rPr>
                            <w:rStyle w:val="Strong"/>
                            <w:rFonts w:ascii="Helvetica" w:eastAsia="Times New Roman" w:hAnsi="Helvetica" w:cs="Helvetica"/>
                          </w:rPr>
                          <w:t>00100100.</w:t>
                        </w:r>
                      </w:p>
                      <w:p w14:paraId="1CCA8DC5" w14:textId="77777777" w:rsidR="00000000" w:rsidRDefault="00596827">
                        <w:pPr>
                          <w:spacing w:before="100" w:beforeAutospacing="1" w:after="100" w:afterAutospacing="1" w:line="180" w:lineRule="atLeast"/>
                          <w:ind w:left="735" w:right="15"/>
                          <w:jc w:val="right"/>
                          <w:divId w:val="1378162649"/>
                          <w:rPr>
                            <w:rFonts w:ascii="Helvetica" w:eastAsia="Times New Roman" w:hAnsi="Helvetica" w:cs="Helvetica"/>
                          </w:rPr>
                        </w:pPr>
                        <w:r>
                          <w:rPr>
                            <w:rFonts w:ascii="Helvetica" w:eastAsia="Times New Roman" w:hAnsi="Helvetica" w:cs="Helvetica"/>
                          </w:rPr>
                          <w:t> </w:t>
                        </w:r>
                      </w:p>
                      <w:p w14:paraId="21AD6F6C" w14:textId="77777777" w:rsidR="00000000" w:rsidRDefault="00596827">
                        <w:pPr>
                          <w:spacing w:before="100" w:beforeAutospacing="1" w:after="100" w:afterAutospacing="1"/>
                          <w:ind w:left="735" w:right="15"/>
                          <w:rPr>
                            <w:rFonts w:ascii="Helvetica" w:eastAsia="Times New Roman" w:hAnsi="Helvetica" w:cs="Helvetica"/>
                          </w:rPr>
                        </w:pPr>
                      </w:p>
                      <w:p w14:paraId="15984632" w14:textId="77777777" w:rsidR="00000000" w:rsidRDefault="00596827">
                        <w:pPr>
                          <w:spacing w:before="100" w:beforeAutospacing="1" w:after="100" w:afterAutospacing="1" w:line="180" w:lineRule="atLeast"/>
                          <w:ind w:left="735" w:right="15"/>
                          <w:jc w:val="right"/>
                          <w:divId w:val="1898467994"/>
                          <w:rPr>
                            <w:rFonts w:ascii="Helvetica" w:eastAsia="Times New Roman" w:hAnsi="Helvetica" w:cs="Helvetica"/>
                          </w:rPr>
                        </w:pPr>
                        <w:r>
                          <w:rPr>
                            <w:rFonts w:ascii="Helvetica" w:eastAsia="Times New Roman" w:hAnsi="Helvetica" w:cs="Helvetica"/>
                          </w:rPr>
                          <w:t> </w:t>
                        </w:r>
                      </w:p>
                      <w:p w14:paraId="0DC9BC57" w14:textId="77777777" w:rsidR="00000000" w:rsidRDefault="00596827">
                        <w:pPr>
                          <w:spacing w:before="100" w:beforeAutospacing="1" w:after="100" w:afterAutospacing="1"/>
                          <w:ind w:left="735" w:right="15"/>
                          <w:rPr>
                            <w:rFonts w:ascii="Helvetica" w:eastAsia="Times New Roman" w:hAnsi="Helvetica" w:cs="Helvetica"/>
                          </w:rPr>
                        </w:pPr>
                      </w:p>
                      <w:p w14:paraId="0F4B16B9" w14:textId="77777777" w:rsidR="00000000" w:rsidRDefault="00596827">
                        <w:pPr>
                          <w:spacing w:before="100" w:beforeAutospacing="1" w:after="100" w:afterAutospacing="1" w:line="180" w:lineRule="atLeast"/>
                          <w:ind w:left="735" w:right="15"/>
                          <w:jc w:val="right"/>
                          <w:divId w:val="195047998"/>
                          <w:rPr>
                            <w:rFonts w:ascii="Helvetica" w:eastAsia="Times New Roman" w:hAnsi="Helvetica" w:cs="Helvetica"/>
                          </w:rPr>
                        </w:pPr>
                        <w:r>
                          <w:rPr>
                            <w:rFonts w:ascii="Helvetica" w:eastAsia="Times New Roman" w:hAnsi="Helvetica" w:cs="Helvetica"/>
                          </w:rPr>
                          <w:t> </w:t>
                        </w:r>
                      </w:p>
                      <w:p w14:paraId="4EB364C3" w14:textId="77777777" w:rsidR="00000000" w:rsidRDefault="00596827">
                        <w:pPr>
                          <w:spacing w:before="100" w:beforeAutospacing="1" w:after="100" w:afterAutospacing="1"/>
                          <w:ind w:left="735" w:right="15"/>
                          <w:rPr>
                            <w:rFonts w:ascii="Helvetica" w:eastAsia="Times New Roman" w:hAnsi="Helvetica" w:cs="Helvetica"/>
                          </w:rPr>
                        </w:pPr>
                      </w:p>
                      <w:p w14:paraId="532D7776" w14:textId="77777777" w:rsidR="00000000" w:rsidRDefault="00596827">
                        <w:pPr>
                          <w:spacing w:before="100" w:beforeAutospacing="1" w:after="100" w:afterAutospacing="1" w:line="180" w:lineRule="atLeast"/>
                          <w:ind w:left="735" w:right="15"/>
                          <w:jc w:val="right"/>
                          <w:divId w:val="93016559"/>
                          <w:rPr>
                            <w:rFonts w:ascii="Helvetica" w:eastAsia="Times New Roman" w:hAnsi="Helvetica" w:cs="Helvetica"/>
                          </w:rPr>
                        </w:pPr>
                        <w:r>
                          <w:rPr>
                            <w:rStyle w:val="Strong"/>
                            <w:rFonts w:ascii="Helvetica" w:eastAsia="Times New Roman" w:hAnsi="Helvetica" w:cs="Helvetica"/>
                          </w:rPr>
                          <w:lastRenderedPageBreak/>
                          <w:t>[2]</w:t>
                        </w:r>
                      </w:p>
                      <w:p w14:paraId="124CD5EB" w14:textId="77777777" w:rsidR="00000000" w:rsidRDefault="00596827">
                        <w:pPr>
                          <w:pStyle w:val="NormalWeb"/>
                          <w:ind w:left="30" w:right="30"/>
                        </w:pPr>
                        <w:r>
                          <w:t> </w:t>
                        </w:r>
                      </w:p>
                    </w:tc>
                  </w:tr>
                </w:tbl>
                <w:p w14:paraId="1A785A6C" w14:textId="77777777" w:rsidR="00000000" w:rsidRDefault="00596827">
                  <w:pPr>
                    <w:spacing w:after="15"/>
                    <w:ind w:left="15" w:right="15"/>
                    <w:rPr>
                      <w:rFonts w:ascii="Helvetica" w:eastAsia="Times New Roman" w:hAnsi="Helvetica" w:cs="Helvetica"/>
                    </w:rPr>
                  </w:pPr>
                </w:p>
              </w:tc>
            </w:tr>
          </w:tbl>
          <w:p w14:paraId="078A5723" w14:textId="77777777" w:rsidR="00000000" w:rsidRDefault="00596827">
            <w:pPr>
              <w:spacing w:before="15" w:after="15"/>
              <w:ind w:left="15" w:right="15"/>
              <w:jc w:val="center"/>
              <w:rPr>
                <w:rFonts w:ascii="Helvetica" w:eastAsia="Times New Roman" w:hAnsi="Helvetica" w:cs="Helvetica"/>
              </w:rPr>
            </w:pPr>
          </w:p>
        </w:tc>
      </w:tr>
    </w:tbl>
    <w:p w14:paraId="12109A75" w14:textId="77777777" w:rsidR="00000000" w:rsidRDefault="00596827">
      <w:pPr>
        <w:spacing w:after="240"/>
        <w:rPr>
          <w:rFonts w:ascii="Helvetica" w:eastAsia="Times New Roman" w:hAnsi="Helvetica" w:cs="Helvetica"/>
        </w:rPr>
      </w:pPr>
    </w:p>
    <w:p w14:paraId="22023A92" w14:textId="77777777" w:rsidR="00000000" w:rsidRDefault="00596827">
      <w:pPr>
        <w:jc w:val="center"/>
        <w:divId w:val="1966691815"/>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4A8DB221" w14:textId="77777777" w:rsidR="00000000" w:rsidRDefault="00596827">
      <w:pPr>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type="page"/>
      </w:r>
    </w:p>
    <w:p w14:paraId="38F77395" w14:textId="77777777" w:rsidR="00000000" w:rsidRDefault="00596827">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443"/>
        <w:gridCol w:w="443"/>
        <w:gridCol w:w="443"/>
        <w:gridCol w:w="4560"/>
        <w:gridCol w:w="989"/>
        <w:gridCol w:w="3942"/>
      </w:tblGrid>
      <w:tr w:rsidR="00000000" w14:paraId="4317E327"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0819DB92"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3092B9B"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1DAC2A8"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06A8FB4"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000000" w14:paraId="0BFD5CCB"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6722544"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40C49DD"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7A8AE9" w14:textId="77777777" w:rsidR="00000000" w:rsidRDefault="00596827">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62FEE80"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i/>
                <w:iCs/>
                <w:sz w:val="15"/>
                <w:szCs w:val="15"/>
              </w:rPr>
              <w:t>Correct answer:</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noProof/>
                <w:sz w:val="15"/>
                <w:szCs w:val="15"/>
              </w:rPr>
              <w:drawing>
                <wp:inline distT="0" distB="0" distL="0" distR="0" wp14:anchorId="22F538B9" wp14:editId="348DC3B6">
                  <wp:extent cx="277177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800100"/>
                          </a:xfrm>
                          <a:prstGeom prst="rect">
                            <a:avLst/>
                          </a:prstGeom>
                          <a:noFill/>
                          <a:ln>
                            <a:noFill/>
                          </a:ln>
                        </pic:spPr>
                      </pic:pic>
                    </a:graphicData>
                  </a:graphic>
                </wp:inline>
              </w:drawing>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i/>
                <w:iCs/>
                <w:sz w:val="15"/>
                <w:szCs w:val="15"/>
              </w:rPr>
              <w:t>Award marks for:</w:t>
            </w:r>
          </w:p>
          <w:p w14:paraId="57DD86E1" w14:textId="77777777" w:rsidR="00000000" w:rsidRDefault="00596827">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1 1 1 0 0 0 for bits 5 to 0</w:t>
            </w:r>
          </w:p>
          <w:p w14:paraId="688C5288" w14:textId="77777777" w:rsidR="00000000" w:rsidRDefault="00596827">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0 0 for bits 7 and 6.</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A4721B7" w14:textId="77777777" w:rsidR="00000000" w:rsidRDefault="0059682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5E5626A" w14:textId="77777777" w:rsidR="00000000" w:rsidRDefault="00596827">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b/>
                <w:bCs/>
                <w:sz w:val="15"/>
                <w:szCs w:val="15"/>
                <w:u w:val="single"/>
              </w:rPr>
              <w:br/>
            </w:r>
            <w:r>
              <w:rPr>
                <w:rFonts w:ascii="Helvetica" w:eastAsia="Times New Roman" w:hAnsi="Helvetica" w:cs="Helvetica"/>
                <w:sz w:val="15"/>
                <w:szCs w:val="15"/>
                <w:u w:val="single"/>
              </w:rPr>
              <w:br/>
            </w:r>
            <w:r>
              <w:rPr>
                <w:rFonts w:ascii="Helvetica" w:eastAsia="Times New Roman" w:hAnsi="Helvetica" w:cs="Helvetica"/>
                <w:sz w:val="15"/>
                <w:szCs w:val="15"/>
              </w:rPr>
              <w:t>Most candidates had no difficulty with the portion of the binary addition where there was no carry, but weaker candidates were less sure about what to do about the carry with some even using the digit 2</w:t>
            </w:r>
            <w:r>
              <w:rPr>
                <w:rFonts w:ascii="Helvetica" w:eastAsia="Times New Roman" w:hAnsi="Helvetica" w:cs="Helvetica"/>
                <w:sz w:val="15"/>
                <w:szCs w:val="15"/>
              </w:rPr>
              <w:t>.</w:t>
            </w:r>
            <w:r>
              <w:rPr>
                <w:rFonts w:ascii="Helvetica" w:eastAsia="Times New Roman" w:hAnsi="Helvetica" w:cs="Helvetica"/>
                <w:b/>
                <w:bCs/>
                <w:sz w:val="15"/>
                <w:szCs w:val="15"/>
                <w:u w:val="single"/>
              </w:rPr>
              <w:br/>
            </w:r>
          </w:p>
        </w:tc>
      </w:tr>
      <w:tr w:rsidR="00000000" w14:paraId="1D00DB64"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1DD9AE3" w14:textId="77777777" w:rsidR="00000000" w:rsidRDefault="0059682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D8BA059"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09364C6" w14:textId="77777777" w:rsidR="00000000" w:rsidRDefault="00596827">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18DF63D" w14:textId="77777777" w:rsidR="00000000" w:rsidRDefault="00596827">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there is an overflow / a carry left over after</w:t>
            </w:r>
            <w:r>
              <w:rPr>
                <w:rFonts w:ascii="Helvetica" w:eastAsia="Times New Roman" w:hAnsi="Helvetica" w:cs="Helvetica"/>
                <w:sz w:val="15"/>
                <w:szCs w:val="15"/>
              </w:rPr>
              <w:t xml:space="preserve"> the addition / does not fit into one byte.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E2C7B2C" w14:textId="77777777" w:rsidR="00000000" w:rsidRDefault="0059682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B7E07E0" w14:textId="77777777" w:rsidR="00000000" w:rsidRDefault="00596827">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b/>
                <w:bCs/>
                <w:sz w:val="15"/>
                <w:szCs w:val="15"/>
                <w:u w:val="single"/>
              </w:rPr>
              <w:br/>
            </w:r>
            <w:r>
              <w:rPr>
                <w:rFonts w:ascii="Helvetica" w:eastAsia="Times New Roman" w:hAnsi="Helvetica" w:cs="Helvetica"/>
                <w:b/>
                <w:bCs/>
                <w:sz w:val="15"/>
                <w:szCs w:val="15"/>
                <w:u w:val="single"/>
              </w:rPr>
              <w:br/>
            </w:r>
            <w:r>
              <w:rPr>
                <w:rFonts w:ascii="Helvetica" w:eastAsia="Times New Roman" w:hAnsi="Helvetica" w:cs="Helvetica"/>
                <w:sz w:val="15"/>
                <w:szCs w:val="15"/>
              </w:rPr>
              <w:t xml:space="preserve">It was unfortunate that a good number of candidates did not simply use the technical term (“overflow”) – </w:t>
            </w:r>
            <w:r>
              <w:rPr>
                <w:rFonts w:ascii="Helvetica" w:eastAsia="Times New Roman" w:hAnsi="Helvetica" w:cs="Helvetica"/>
                <w:sz w:val="15"/>
                <w:szCs w:val="15"/>
              </w:rPr>
              <w:t>however, those who did not use this term were still able to get the mark by giving an accurate description of an overflow error</w:t>
            </w:r>
            <w:r>
              <w:rPr>
                <w:rFonts w:ascii="Helvetica" w:eastAsia="Times New Roman" w:hAnsi="Helvetica" w:cs="Helvetica"/>
                <w:sz w:val="15"/>
                <w:szCs w:val="15"/>
              </w:rPr>
              <w:t>.</w:t>
            </w:r>
            <w:r>
              <w:rPr>
                <w:rFonts w:ascii="Helvetica" w:eastAsia="Times New Roman" w:hAnsi="Helvetica" w:cs="Helvetica"/>
                <w:b/>
                <w:bCs/>
                <w:sz w:val="15"/>
                <w:szCs w:val="15"/>
                <w:u w:val="single"/>
              </w:rPr>
              <w:br/>
            </w:r>
          </w:p>
        </w:tc>
      </w:tr>
      <w:tr w:rsidR="00000000" w14:paraId="79938685"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4ED5BF3" w14:textId="77777777" w:rsidR="00000000" w:rsidRDefault="0059682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0ED6433" w14:textId="77777777" w:rsidR="00000000" w:rsidRDefault="00596827">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E29DA16" w14:textId="77777777" w:rsidR="00000000" w:rsidRDefault="00596827">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6A0447F" w14:textId="77777777" w:rsidR="00000000" w:rsidRDefault="00596827">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D70B96A"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3</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8860C52"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p>
        </w:tc>
      </w:tr>
      <w:tr w:rsidR="00000000" w14:paraId="7B5AFF59"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B9C8944"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F4AAD60" w14:textId="77777777" w:rsidR="00000000" w:rsidRDefault="0059682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EEA1424"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51381DE" w14:textId="77777777" w:rsidR="00000000" w:rsidRDefault="00596827">
            <w:pPr>
              <w:pStyle w:val="NormalWeb"/>
              <w:spacing w:line="270" w:lineRule="atLeast"/>
              <w:ind w:left="30" w:right="30"/>
              <w:rPr>
                <w:sz w:val="15"/>
                <w:szCs w:val="15"/>
              </w:rPr>
            </w:pPr>
            <w:r>
              <w:rPr>
                <w:sz w:val="15"/>
                <w:szCs w:val="15"/>
              </w:rPr>
              <w:t>0000 0000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86A04DA" w14:textId="77777777" w:rsidR="00000000" w:rsidRDefault="0059682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6490BEB" w14:textId="77777777" w:rsidR="00000000" w:rsidRDefault="00596827">
            <w:pPr>
              <w:pStyle w:val="NormalWeb"/>
              <w:spacing w:line="270" w:lineRule="atLeast"/>
              <w:ind w:left="30" w:right="30"/>
              <w:rPr>
                <w:sz w:val="15"/>
                <w:szCs w:val="15"/>
              </w:rPr>
            </w:pPr>
            <w:r>
              <w:rPr>
                <w:sz w:val="15"/>
                <w:szCs w:val="15"/>
              </w:rPr>
              <w:t>Correct Answer Only</w:t>
            </w:r>
            <w:r>
              <w:rPr>
                <w:sz w:val="15"/>
                <w:szCs w:val="15"/>
              </w:rPr>
              <w:br/>
              <w:t>1 mark per nibble</w:t>
            </w:r>
          </w:p>
        </w:tc>
      </w:tr>
      <w:tr w:rsidR="00000000" w14:paraId="29A94A90"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D02F663" w14:textId="77777777" w:rsidR="00000000" w:rsidRDefault="0059682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5B313F3" w14:textId="77777777" w:rsidR="00000000" w:rsidRDefault="00596827">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2111EFA"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5DE4485" w14:textId="77777777" w:rsidR="00000000" w:rsidRDefault="00596827">
            <w:pPr>
              <w:pStyle w:val="NormalWeb"/>
              <w:spacing w:line="270" w:lineRule="atLeast"/>
              <w:ind w:left="30" w:right="30"/>
              <w:rPr>
                <w:sz w:val="15"/>
                <w:szCs w:val="15"/>
              </w:rPr>
            </w:pPr>
            <w:r>
              <w:rPr>
                <w:sz w:val="15"/>
                <w:szCs w:val="15"/>
              </w:rPr>
              <w:t>overflow</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AF78B23" w14:textId="77777777" w:rsidR="00000000" w:rsidRDefault="0059682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5A1C258" w14:textId="77777777" w:rsidR="00000000" w:rsidRDefault="00596827">
            <w:pPr>
              <w:pStyle w:val="NormalWeb"/>
              <w:spacing w:line="270" w:lineRule="atLeast"/>
              <w:ind w:left="30" w:right="30"/>
              <w:rPr>
                <w:sz w:val="15"/>
                <w:szCs w:val="15"/>
              </w:rPr>
            </w:pPr>
            <w:r>
              <w:rPr>
                <w:sz w:val="15"/>
                <w:szCs w:val="15"/>
              </w:rPr>
              <w:t>Correct Answer Only</w:t>
            </w:r>
          </w:p>
        </w:tc>
      </w:tr>
      <w:tr w:rsidR="00000000" w14:paraId="203CCD24"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E9E50AD" w14:textId="77777777" w:rsidR="00000000" w:rsidRDefault="0059682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A89D8EE" w14:textId="77777777" w:rsidR="00000000" w:rsidRDefault="00596827">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5542BBC" w14:textId="77777777" w:rsidR="00000000" w:rsidRDefault="00596827">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91E75C8" w14:textId="77777777" w:rsidR="00000000" w:rsidRDefault="00596827">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0995320"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3</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516A175"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p>
        </w:tc>
      </w:tr>
      <w:tr w:rsidR="00000000" w14:paraId="159A4F57"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7968F91"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0E99AF"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2AB53A" w14:textId="77777777" w:rsidR="00000000" w:rsidRDefault="00596827">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6774611" w14:textId="77777777" w:rsidR="00000000" w:rsidRDefault="00596827">
            <w:pPr>
              <w:pStyle w:val="NormalWeb"/>
              <w:spacing w:line="270" w:lineRule="atLeast"/>
              <w:ind w:left="30" w:right="30"/>
              <w:rPr>
                <w:sz w:val="15"/>
                <w:szCs w:val="15"/>
              </w:rPr>
            </w:pPr>
            <w:r>
              <w:rPr>
                <w:sz w:val="15"/>
                <w:szCs w:val="15"/>
              </w:rPr>
              <w:t>00110010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8C7C568" w14:textId="77777777" w:rsidR="00000000" w:rsidRDefault="0059682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2ECE858" w14:textId="77777777" w:rsidR="00000000" w:rsidRDefault="00596827">
            <w:pPr>
              <w:pStyle w:val="NormalWeb"/>
              <w:spacing w:line="270" w:lineRule="atLeast"/>
              <w:ind w:left="30" w:right="30"/>
              <w:rPr>
                <w:sz w:val="15"/>
                <w:szCs w:val="15"/>
              </w:rPr>
            </w:pPr>
            <w:r>
              <w:rPr>
                <w:sz w:val="15"/>
                <w:szCs w:val="15"/>
              </w:rPr>
              <w:t>Correct Answer Only</w:t>
            </w:r>
          </w:p>
        </w:tc>
      </w:tr>
      <w:tr w:rsidR="00000000" w14:paraId="32DFDC8A"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BE26823" w14:textId="77777777" w:rsidR="00000000" w:rsidRDefault="0059682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7C1F503"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E135F5" w14:textId="77777777" w:rsidR="00000000" w:rsidRDefault="00596827">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8DF9E85" w14:textId="77777777" w:rsidR="00000000" w:rsidRDefault="00596827">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number is divided by 4</w:t>
            </w:r>
          </w:p>
          <w:p w14:paraId="05D115BC" w14:textId="77777777" w:rsidR="00000000" w:rsidRDefault="00596827">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Loss of accuracy …</w:t>
            </w:r>
          </w:p>
          <w:p w14:paraId="413B705D" w14:textId="77777777" w:rsidR="00000000" w:rsidRDefault="00596827">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the bits on the right are removed</w:t>
            </w:r>
          </w:p>
          <w:p w14:paraId="205279ED" w14:textId="77777777" w:rsidR="00000000" w:rsidRDefault="00596827">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the bits on the right are removed</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71C4048" w14:textId="77777777" w:rsidR="00000000" w:rsidRDefault="0059682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1DAD310" w14:textId="77777777" w:rsidR="00000000" w:rsidRDefault="00596827">
            <w:pPr>
              <w:pStyle w:val="NormalWeb"/>
              <w:spacing w:line="270" w:lineRule="atLeast"/>
              <w:ind w:left="30" w:right="30"/>
              <w:rPr>
                <w:sz w:val="15"/>
                <w:szCs w:val="15"/>
              </w:rPr>
            </w:pPr>
            <w:r>
              <w:rPr>
                <w:sz w:val="15"/>
                <w:szCs w:val="15"/>
              </w:rPr>
              <w:t>1 mark per bullet to a maximum of 2.</w:t>
            </w:r>
          </w:p>
        </w:tc>
      </w:tr>
      <w:tr w:rsidR="00000000" w14:paraId="1BB7717D"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11C57CC" w14:textId="77777777" w:rsidR="00000000" w:rsidRDefault="0059682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76119C1" w14:textId="77777777" w:rsidR="00000000" w:rsidRDefault="00596827">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325E97C" w14:textId="77777777" w:rsidR="00000000" w:rsidRDefault="00596827">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07B3B3A" w14:textId="77777777" w:rsidR="00000000" w:rsidRDefault="00596827">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29BD93D"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3</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FE9E9B5"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p>
        </w:tc>
      </w:tr>
      <w:tr w:rsidR="00000000" w14:paraId="6B14742A"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7898CBE"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2E9480A"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A7D7A80" w14:textId="77777777" w:rsidR="00000000" w:rsidRDefault="00596827">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AD17CA7" w14:textId="77777777" w:rsidR="00000000" w:rsidRDefault="00596827">
            <w:pPr>
              <w:pStyle w:val="NormalWeb"/>
              <w:spacing w:line="270" w:lineRule="atLeast"/>
              <w:ind w:left="30" w:right="30"/>
              <w:rPr>
                <w:sz w:val="15"/>
                <w:szCs w:val="15"/>
              </w:rPr>
            </w:pPr>
            <w:r>
              <w:rPr>
                <w:sz w:val="15"/>
                <w:szCs w:val="15"/>
              </w:rPr>
              <w:t>Answer: 1 1 1 0 1 1 1 1</w:t>
            </w:r>
            <w:r>
              <w:rPr>
                <w:sz w:val="15"/>
                <w:szCs w:val="15"/>
              </w:rPr>
              <w:br/>
              <w:t>One mark per nibble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1A8120D" w14:textId="77777777" w:rsidR="00000000" w:rsidRDefault="0059682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7C9281C" w14:textId="77777777" w:rsidR="00000000" w:rsidRDefault="00596827">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b/>
                <w:bCs/>
                <w:sz w:val="15"/>
                <w:szCs w:val="15"/>
                <w:u w:val="single"/>
              </w:rPr>
              <w:br/>
            </w:r>
            <w:r>
              <w:rPr>
                <w:rFonts w:ascii="Helvetica" w:eastAsia="Times New Roman" w:hAnsi="Helvetica" w:cs="Helvetica"/>
                <w:b/>
                <w:bCs/>
                <w:sz w:val="15"/>
                <w:szCs w:val="15"/>
                <w:u w:val="single"/>
              </w:rPr>
              <w:br/>
            </w:r>
            <w:r>
              <w:rPr>
                <w:rFonts w:ascii="Helvetica" w:eastAsia="Times New Roman" w:hAnsi="Helvetica" w:cs="Helvetica"/>
                <w:sz w:val="15"/>
                <w:szCs w:val="15"/>
              </w:rPr>
              <w:t>This part posed no difficulty for most candidates.</w:t>
            </w:r>
          </w:p>
        </w:tc>
      </w:tr>
      <w:tr w:rsidR="00000000" w14:paraId="036AD9DA"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AB96B3B" w14:textId="77777777" w:rsidR="00000000" w:rsidRDefault="0059682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536AF6"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93B1F81" w14:textId="77777777" w:rsidR="00000000" w:rsidRDefault="00596827">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C348448" w14:textId="77777777" w:rsidR="00000000" w:rsidRDefault="00596827">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There is an extra carry / bit</w:t>
            </w:r>
          </w:p>
          <w:p w14:paraId="05C3B7FE" w14:textId="77777777" w:rsidR="00000000" w:rsidRDefault="00596827">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As number cannot fit into 8 bits</w:t>
            </w:r>
          </w:p>
          <w:p w14:paraId="40764C3D" w14:textId="77777777" w:rsidR="00000000" w:rsidRDefault="00596827">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Result is greater than 255 / 11111111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5578625" w14:textId="77777777" w:rsidR="00000000" w:rsidRDefault="0059682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9C205F1" w14:textId="77777777" w:rsidR="00000000" w:rsidRDefault="00596827">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w:t>
            </w:r>
            <w:r>
              <w:rPr>
                <w:rStyle w:val="Strong"/>
                <w:rFonts w:ascii="Helvetica" w:eastAsia="Times New Roman" w:hAnsi="Helvetica" w:cs="Helvetica"/>
                <w:sz w:val="15"/>
                <w:szCs w:val="15"/>
                <w:u w:val="single"/>
              </w:rPr>
              <w:t>s</w:t>
            </w:r>
            <w:r>
              <w:rPr>
                <w:rFonts w:ascii="Helvetica" w:eastAsia="Times New Roman" w:hAnsi="Helvetica" w:cs="Helvetica"/>
                <w:sz w:val="15"/>
                <w:szCs w:val="15"/>
              </w:rPr>
              <w:br/>
            </w:r>
            <w:r>
              <w:rPr>
                <w:rFonts w:ascii="Helvetica" w:eastAsia="Times New Roman" w:hAnsi="Helvetica" w:cs="Helvetica"/>
                <w:sz w:val="15"/>
                <w:szCs w:val="15"/>
              </w:rPr>
              <w:br/>
              <w:t>In this part, while most candidates showed some understanding of what an overflow error is, fewer were able to give a detailed description for full marks. Using the context provided by the question (that we were dealing specifically wi</w:t>
            </w:r>
            <w:r>
              <w:rPr>
                <w:rFonts w:ascii="Helvetica" w:eastAsia="Times New Roman" w:hAnsi="Helvetica" w:cs="Helvetica"/>
                <w:sz w:val="15"/>
                <w:szCs w:val="15"/>
              </w:rPr>
              <w:t xml:space="preserve">th the addition of 2 8-bit numbers) </w:t>
            </w:r>
            <w:r>
              <w:rPr>
                <w:rFonts w:ascii="Helvetica" w:eastAsia="Times New Roman" w:hAnsi="Helvetica" w:cs="Helvetica"/>
                <w:sz w:val="15"/>
                <w:szCs w:val="15"/>
              </w:rPr>
              <w:lastRenderedPageBreak/>
              <w:t xml:space="preserve">might have helped some of these candidates to achieve the second mark. Candidates continue to confuse the terms “number” and “digit”. In most cases, this did not affect the candidates’ mark as their meaning was clear in </w:t>
            </w:r>
            <w:r>
              <w:rPr>
                <w:rFonts w:ascii="Helvetica" w:eastAsia="Times New Roman" w:hAnsi="Helvetica" w:cs="Helvetica"/>
                <w:sz w:val="15"/>
                <w:szCs w:val="15"/>
              </w:rPr>
              <w:t>the context of their answer, but in some cases it can be so ambiguous that the examiner is unable to determine the candidate’s level of understanding.</w:t>
            </w:r>
          </w:p>
        </w:tc>
      </w:tr>
      <w:tr w:rsidR="00000000" w14:paraId="1CCDDCD8"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53437DE" w14:textId="77777777" w:rsidR="00000000" w:rsidRDefault="0059682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F5017EA" w14:textId="77777777" w:rsidR="00000000" w:rsidRDefault="00596827">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EB244CD" w14:textId="77777777" w:rsidR="00000000" w:rsidRDefault="00596827">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8062951" w14:textId="77777777" w:rsidR="00000000" w:rsidRDefault="00596827">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F6BCEC8"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5E8BE01"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p>
        </w:tc>
      </w:tr>
      <w:tr w:rsidR="00000000" w14:paraId="5EF99DDC"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09E11F4"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B237C0E" w14:textId="77777777" w:rsidR="00000000" w:rsidRDefault="0059682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B5B0AB0" w14:textId="77777777" w:rsidR="00000000" w:rsidRDefault="00596827">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EB5E776" w14:textId="77777777" w:rsidR="00000000" w:rsidRDefault="00596827">
            <w:pPr>
              <w:pStyle w:val="NormalWeb"/>
              <w:spacing w:line="270" w:lineRule="atLeast"/>
              <w:ind w:left="30" w:right="30"/>
              <w:rPr>
                <w:sz w:val="15"/>
                <w:szCs w:val="15"/>
              </w:rPr>
            </w:pPr>
            <w:r>
              <w:rPr>
                <w:sz w:val="15"/>
                <w:szCs w:val="15"/>
              </w:rPr>
              <w:t>1 mark per nibble</w:t>
            </w:r>
            <w:r>
              <w:rPr>
                <w:sz w:val="15"/>
                <w:szCs w:val="15"/>
              </w:rPr>
              <w:br/>
              <w:t>1100 0110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37D9ECB" w14:textId="77777777" w:rsidR="00000000" w:rsidRDefault="00596827">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5418E37"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t>Many candidates were able to answer this correctly.</w:t>
            </w:r>
          </w:p>
        </w:tc>
      </w:tr>
      <w:tr w:rsidR="00000000" w14:paraId="48073CE2"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929DE82" w14:textId="77777777" w:rsidR="00000000" w:rsidRDefault="0059682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649F60C" w14:textId="77777777" w:rsidR="00000000" w:rsidRDefault="00596827">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E70F584" w14:textId="77777777" w:rsidR="00000000" w:rsidRDefault="00596827">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E87838B" w14:textId="77777777" w:rsidR="00000000" w:rsidRDefault="00596827">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FCE6D58"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2</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D45C0EF"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p>
        </w:tc>
      </w:tr>
      <w:tr w:rsidR="00000000" w14:paraId="750CAB55"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8B77C72"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22E1329" w14:textId="77777777" w:rsidR="00000000" w:rsidRDefault="00596827">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CA1B509"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2AAC308" w14:textId="77777777" w:rsidR="00000000" w:rsidRDefault="00596827">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1000 0100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C08DC8D" w14:textId="77777777" w:rsidR="00000000" w:rsidRDefault="00596827">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B01F479" w14:textId="77777777" w:rsidR="00000000" w:rsidRDefault="00596827">
            <w:pPr>
              <w:pStyle w:val="NormalWeb"/>
              <w:spacing w:line="270" w:lineRule="atLeast"/>
              <w:ind w:left="30" w:right="30"/>
              <w:rPr>
                <w:sz w:val="15"/>
                <w:szCs w:val="15"/>
              </w:rPr>
            </w:pPr>
            <w:r>
              <w:rPr>
                <w:sz w:val="15"/>
                <w:szCs w:val="15"/>
              </w:rPr>
              <w:t>1 mark per nibble. Mark right to left.</w:t>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r>
            <w:r>
              <w:rPr>
                <w:sz w:val="15"/>
                <w:szCs w:val="15"/>
              </w:rPr>
              <w:t>This question was answered correctly by the vast majority of candidates. Pleasingly, conversion of numbers to and from binary is now obviously a comfortable skill for candidates of all levels.</w:t>
            </w:r>
          </w:p>
        </w:tc>
      </w:tr>
      <w:tr w:rsidR="00000000" w14:paraId="073B71B3"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215D2DE" w14:textId="77777777" w:rsidR="00000000" w:rsidRDefault="0059682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A475336" w14:textId="77777777" w:rsidR="00000000" w:rsidRDefault="00596827">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4FF9D0"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02F7E13" w14:textId="77777777" w:rsidR="00000000" w:rsidRDefault="00596827">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 5</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9046CC0" w14:textId="77777777" w:rsidR="00000000" w:rsidRDefault="00596827">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9CCF763" w14:textId="77777777" w:rsidR="00000000" w:rsidRDefault="00596827">
            <w:pPr>
              <w:pStyle w:val="NormalWeb"/>
              <w:spacing w:line="270" w:lineRule="atLeast"/>
              <w:ind w:left="30" w:right="30"/>
              <w:rPr>
                <w:sz w:val="15"/>
                <w:szCs w:val="15"/>
              </w:rPr>
            </w:pPr>
            <w:r>
              <w:rPr>
                <w:sz w:val="15"/>
                <w:szCs w:val="15"/>
              </w:rPr>
              <w:t>1 mark per hex digit</w:t>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t>Slightly</w:t>
            </w:r>
            <w:r>
              <w:rPr>
                <w:sz w:val="15"/>
                <w:szCs w:val="15"/>
              </w:rPr>
              <w:t xml:space="preserve"> fewer candidates were able to answer this question successfully compared to 5(a)(i). Most were able to split the binary number up into two nibbles, but then the conversion to binary for each nibble sometimes was incorrectly completed. Common wrong answers</w:t>
            </w:r>
            <w:r>
              <w:rPr>
                <w:sz w:val="15"/>
                <w:szCs w:val="15"/>
              </w:rPr>
              <w:t xml:space="preserve"> included 11 5 (which achieved 1 mark for 5 but did not recognise that 11 in denary equates to B in hexadecimal) or C5, where a mistake was made once the hexadecimal value went over 9. Very few answers showed a complete lack of understanding, but where thi</w:t>
            </w:r>
            <w:r>
              <w:rPr>
                <w:sz w:val="15"/>
                <w:szCs w:val="15"/>
              </w:rPr>
              <w:t>s was seen, candidates tended to simply convert the binary to denary and ignore the requirement to use hexadecimal. This achieved no marks.</w:t>
            </w:r>
          </w:p>
        </w:tc>
      </w:tr>
      <w:tr w:rsidR="00000000" w14:paraId="6FE346FF"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E85A69D" w14:textId="77777777" w:rsidR="00000000" w:rsidRDefault="0059682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558C8F" w14:textId="77777777" w:rsidR="00000000" w:rsidRDefault="00596827">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4FE1447"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25CC8D3" w14:textId="77777777" w:rsidR="00000000" w:rsidRDefault="00596827">
            <w:pPr>
              <w:pStyle w:val="NormalWeb"/>
              <w:spacing w:line="270" w:lineRule="atLeast"/>
              <w:ind w:left="30" w:right="30"/>
              <w:rPr>
                <w:sz w:val="15"/>
                <w:szCs w:val="15"/>
              </w:rPr>
            </w:pPr>
            <w:r>
              <w:rPr>
                <w:sz w:val="15"/>
                <w:szCs w:val="15"/>
              </w:rPr>
              <w:t>1 mark per bullet, max 1.</w:t>
            </w:r>
          </w:p>
          <w:p w14:paraId="1C91291C" w14:textId="77777777" w:rsidR="00000000" w:rsidRDefault="00596827">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00001101</w:t>
            </w:r>
          </w:p>
          <w:p w14:paraId="07E2E494" w14:textId="77777777" w:rsidR="00000000" w:rsidRDefault="00596827">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Divides by 4</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667A73B" w14:textId="77777777" w:rsidR="00000000" w:rsidRDefault="00596827">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1875560" w14:textId="77777777" w:rsidR="00000000" w:rsidRDefault="00596827">
            <w:pPr>
              <w:pStyle w:val="NormalWeb"/>
              <w:spacing w:line="270" w:lineRule="atLeast"/>
              <w:ind w:left="30" w:right="30"/>
              <w:rPr>
                <w:sz w:val="15"/>
                <w:szCs w:val="15"/>
              </w:rPr>
            </w:pPr>
            <w:r>
              <w:rPr>
                <w:sz w:val="15"/>
                <w:szCs w:val="15"/>
              </w:rPr>
              <w:t>Accept 001101 / 1101. Allow any number of leading zeros.</w:t>
            </w:r>
          </w:p>
        </w:tc>
      </w:tr>
      <w:tr w:rsidR="00000000" w14:paraId="6CBFEBEE"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D27A00A" w14:textId="77777777" w:rsidR="00000000" w:rsidRDefault="0059682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433A620" w14:textId="77777777" w:rsidR="00000000" w:rsidRDefault="00596827">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791B9F" w14:textId="77777777" w:rsidR="00000000" w:rsidRDefault="00596827">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iv</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D25A8A8" w14:textId="77777777" w:rsidR="00000000" w:rsidRDefault="00596827">
            <w:pPr>
              <w:pStyle w:val="NormalWeb"/>
              <w:spacing w:line="270" w:lineRule="atLeast"/>
              <w:ind w:left="30" w:right="30"/>
              <w:rPr>
                <w:sz w:val="15"/>
                <w:szCs w:val="15"/>
              </w:rPr>
            </w:pPr>
            <w:r>
              <w:rPr>
                <w:sz w:val="15"/>
                <w:szCs w:val="15"/>
              </w:rPr>
              <w:t>1 mark per bullet, max 2.</w:t>
            </w:r>
          </w:p>
          <w:p w14:paraId="38C425A6" w14:textId="77777777" w:rsidR="00000000" w:rsidRDefault="00596827">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Left shift</w:t>
            </w:r>
          </w:p>
          <w:p w14:paraId="57E52B5E" w14:textId="77777777" w:rsidR="00000000" w:rsidRDefault="00596827">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one place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DBD9BBB" w14:textId="77777777" w:rsidR="00000000" w:rsidRDefault="00596827">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E0BFB99" w14:textId="77777777" w:rsidR="00000000" w:rsidRDefault="00596827">
            <w:pPr>
              <w:pStyle w:val="NormalWeb"/>
              <w:spacing w:line="270" w:lineRule="atLeast"/>
              <w:ind w:left="30" w:right="30"/>
              <w:rPr>
                <w:sz w:val="15"/>
                <w:szCs w:val="15"/>
              </w:rPr>
            </w:pPr>
            <w:r>
              <w:rPr>
                <w:sz w:val="15"/>
                <w:szCs w:val="15"/>
              </w:rPr>
              <w:t>Do not accept answers that simply show the number shifted.</w:t>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r>
            <w:r>
              <w:rPr>
                <w:sz w:val="15"/>
                <w:szCs w:val="15"/>
              </w:rPr>
              <w:lastRenderedPageBreak/>
              <w:t>Candidates showed a good understanding of binary shifts, which</w:t>
            </w:r>
            <w:r>
              <w:rPr>
                <w:sz w:val="15"/>
                <w:szCs w:val="15"/>
              </w:rPr>
              <w:t xml:space="preserve"> is especially pleasing as this is a new point that was not covered in the old GCSE Computing specification. The majority of candidates were able to both carry out a shift and describe a shift that matched a give outcome. One common mistake was for candida</w:t>
            </w:r>
            <w:r>
              <w:rPr>
                <w:sz w:val="15"/>
                <w:szCs w:val="15"/>
              </w:rPr>
              <w:t>tes to describe the direction of a shift but not say how many places to shift (e.g. ‘shift left’ but missing ‘by one place’).</w:t>
            </w:r>
          </w:p>
        </w:tc>
      </w:tr>
      <w:tr w:rsidR="00000000" w14:paraId="08F4ACD9"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9CAF104" w14:textId="77777777" w:rsidR="00000000" w:rsidRDefault="00596827">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98CDB21" w14:textId="77777777" w:rsidR="00000000" w:rsidRDefault="00596827">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BBF4F10" w14:textId="77777777" w:rsidR="00000000" w:rsidRDefault="00596827">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548FCFF" w14:textId="77777777" w:rsidR="00000000" w:rsidRDefault="00596827">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C1E707E"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7</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6CE71E9" w14:textId="77777777" w:rsidR="00000000" w:rsidRDefault="00596827">
            <w:pPr>
              <w:spacing w:before="15" w:after="15" w:line="315" w:lineRule="atLeast"/>
              <w:ind w:left="15" w:right="15"/>
              <w:jc w:val="center"/>
              <w:rPr>
                <w:rFonts w:ascii="Helvetica" w:eastAsia="Times New Roman" w:hAnsi="Helvetica" w:cs="Helvetica"/>
                <w:b/>
                <w:bCs/>
                <w:color w:val="000000"/>
                <w:sz w:val="15"/>
                <w:szCs w:val="15"/>
              </w:rPr>
            </w:pPr>
          </w:p>
        </w:tc>
      </w:tr>
    </w:tbl>
    <w:p w14:paraId="2D97B2F6" w14:textId="77777777" w:rsidR="00000000" w:rsidRDefault="00596827">
      <w:pPr>
        <w:rPr>
          <w:rFonts w:eastAsia="Times New Roman"/>
        </w:rPr>
      </w:pPr>
    </w:p>
    <w:sectPr w:rsidR="00000000">
      <w:footerReference w:type="default" r:id="rId12"/>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C293C" w14:textId="77777777" w:rsidR="00000000" w:rsidRDefault="00596827">
      <w:r>
        <w:separator/>
      </w:r>
    </w:p>
  </w:endnote>
  <w:endnote w:type="continuationSeparator" w:id="0">
    <w:p w14:paraId="77F788C2" w14:textId="77777777" w:rsidR="00000000" w:rsidRDefault="0059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000000" w14:paraId="57648AC7" w14:textId="77777777">
      <w:trPr>
        <w:jc w:val="right"/>
      </w:trPr>
      <w:tc>
        <w:tcPr>
          <w:tcW w:w="2000" w:type="pct"/>
          <w:vAlign w:val="center"/>
          <w:hideMark/>
        </w:tcPr>
        <w:p w14:paraId="1FBAE419" w14:textId="77777777" w:rsidR="00000000" w:rsidRDefault="00596827">
          <w:pPr>
            <w:spacing w:before="15" w:after="15"/>
            <w:ind w:left="15" w:right="15"/>
            <w:rPr>
              <w:rFonts w:ascii="Helvetica" w:hAnsi="Helvetica" w:cs="Helvetica"/>
              <w:sz w:val="20"/>
              <w:szCs w:val="20"/>
            </w:rPr>
          </w:pPr>
          <w:r>
            <w:rPr>
              <w:sz w:val="20"/>
              <w:szCs w:val="20"/>
            </w:rPr>
            <w:t xml:space="preserve">© OCR 2017. You may photocopy this page. </w:t>
          </w:r>
        </w:p>
      </w:tc>
      <w:tc>
        <w:tcPr>
          <w:tcW w:w="1500" w:type="pct"/>
          <w:vAlign w:val="center"/>
          <w:hideMark/>
        </w:tcPr>
        <w:p w14:paraId="5FCD4E59" w14:textId="77777777" w:rsidR="00000000" w:rsidRDefault="00596827">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p>
      </w:tc>
      <w:tc>
        <w:tcPr>
          <w:tcW w:w="1500" w:type="pct"/>
          <w:vAlign w:val="center"/>
          <w:hideMark/>
        </w:tcPr>
        <w:p w14:paraId="6243A02B" w14:textId="77777777" w:rsidR="00000000" w:rsidRDefault="00596827">
          <w:pPr>
            <w:spacing w:before="15" w:after="15"/>
            <w:ind w:left="15" w:right="15"/>
            <w:jc w:val="right"/>
            <w:rPr>
              <w:rFonts w:ascii="Helvetica" w:hAnsi="Helvetica" w:cs="Helvetica"/>
              <w:sz w:val="20"/>
              <w:szCs w:val="20"/>
            </w:rPr>
          </w:pPr>
          <w:r>
            <w:rPr>
              <w:rFonts w:ascii="Helvetica" w:hAnsi="Helvetica" w:cs="Helvetica"/>
              <w:sz w:val="20"/>
              <w:szCs w:val="20"/>
            </w:rPr>
            <w:t xml:space="preserve">Created in </w:t>
          </w:r>
          <w:proofErr w:type="spellStart"/>
          <w:r>
            <w:rPr>
              <w:rFonts w:ascii="Helvetica" w:hAnsi="Helvetica" w:cs="Helvetica"/>
              <w:sz w:val="20"/>
              <w:szCs w:val="20"/>
            </w:rPr>
            <w:t>ExamBuilder</w:t>
          </w:r>
          <w:proofErr w:type="spellEnd"/>
          <w:r>
            <w:rPr>
              <w:rFonts w:ascii="Helvetica" w:hAnsi="Helvetica" w:cs="Helvetica"/>
              <w:sz w:val="20"/>
              <w:szCs w:val="20"/>
            </w:rP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9E0EE" w14:textId="77777777" w:rsidR="00000000" w:rsidRDefault="00596827">
      <w:r>
        <w:separator/>
      </w:r>
    </w:p>
  </w:footnote>
  <w:footnote w:type="continuationSeparator" w:id="0">
    <w:p w14:paraId="43F7B862" w14:textId="77777777" w:rsidR="00000000" w:rsidRDefault="00596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B02DA"/>
    <w:multiLevelType w:val="multilevel"/>
    <w:tmpl w:val="22DC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E7C76"/>
    <w:multiLevelType w:val="multilevel"/>
    <w:tmpl w:val="05805D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DD36D6B"/>
    <w:multiLevelType w:val="multilevel"/>
    <w:tmpl w:val="ED9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C2B73"/>
    <w:multiLevelType w:val="multilevel"/>
    <w:tmpl w:val="3806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26459"/>
    <w:multiLevelType w:val="multilevel"/>
    <w:tmpl w:val="DA42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E64D4"/>
    <w:multiLevelType w:val="multilevel"/>
    <w:tmpl w:val="ABA6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377D3"/>
    <w:multiLevelType w:val="multilevel"/>
    <w:tmpl w:val="7C48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C47BD"/>
    <w:multiLevelType w:val="multilevel"/>
    <w:tmpl w:val="A770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00D33"/>
    <w:multiLevelType w:val="multilevel"/>
    <w:tmpl w:val="FEE411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8577C34"/>
    <w:multiLevelType w:val="multilevel"/>
    <w:tmpl w:val="2F22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9"/>
  </w:num>
  <w:num w:numId="5">
    <w:abstractNumId w:val="6"/>
  </w:num>
  <w:num w:numId="6">
    <w:abstractNumId w:val="7"/>
  </w:num>
  <w:num w:numId="7">
    <w:abstractNumId w:val="5"/>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96827"/>
    <w:rsid w:val="0059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C2C46"/>
  <w15:chartTrackingRefBased/>
  <w15:docId w15:val="{6D489C63-AAEF-4B1E-906A-EF97673A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semiHidden/>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6559">
      <w:marLeft w:val="15"/>
      <w:marRight w:val="15"/>
      <w:marTop w:val="270"/>
      <w:marBottom w:val="15"/>
      <w:divBdr>
        <w:top w:val="none" w:sz="0" w:space="0" w:color="auto"/>
        <w:left w:val="none" w:sz="0" w:space="0" w:color="auto"/>
        <w:bottom w:val="dashed" w:sz="6" w:space="0" w:color="000000"/>
        <w:right w:val="none" w:sz="0" w:space="0" w:color="auto"/>
      </w:divBdr>
    </w:div>
    <w:div w:id="93592767">
      <w:marLeft w:val="15"/>
      <w:marRight w:val="15"/>
      <w:marTop w:val="15"/>
      <w:marBottom w:val="15"/>
      <w:divBdr>
        <w:top w:val="none" w:sz="0" w:space="0" w:color="auto"/>
        <w:left w:val="none" w:sz="0" w:space="0" w:color="auto"/>
        <w:bottom w:val="none" w:sz="0" w:space="0" w:color="auto"/>
        <w:right w:val="none" w:sz="0" w:space="0" w:color="auto"/>
      </w:divBdr>
    </w:div>
    <w:div w:id="136917714">
      <w:marLeft w:val="15"/>
      <w:marRight w:val="15"/>
      <w:marTop w:val="15"/>
      <w:marBottom w:val="15"/>
      <w:divBdr>
        <w:top w:val="none" w:sz="0" w:space="0" w:color="auto"/>
        <w:left w:val="none" w:sz="0" w:space="0" w:color="auto"/>
        <w:bottom w:val="none" w:sz="0" w:space="0" w:color="auto"/>
        <w:right w:val="none" w:sz="0" w:space="0" w:color="auto"/>
      </w:divBdr>
    </w:div>
    <w:div w:id="195047998">
      <w:marLeft w:val="15"/>
      <w:marRight w:val="15"/>
      <w:marTop w:val="270"/>
      <w:marBottom w:val="15"/>
      <w:divBdr>
        <w:top w:val="none" w:sz="0" w:space="0" w:color="auto"/>
        <w:left w:val="none" w:sz="0" w:space="0" w:color="auto"/>
        <w:bottom w:val="dashed" w:sz="6" w:space="0" w:color="000000"/>
        <w:right w:val="none" w:sz="0" w:space="0" w:color="auto"/>
      </w:divBdr>
    </w:div>
    <w:div w:id="252280472">
      <w:marLeft w:val="15"/>
      <w:marRight w:val="15"/>
      <w:marTop w:val="270"/>
      <w:marBottom w:val="15"/>
      <w:divBdr>
        <w:top w:val="none" w:sz="0" w:space="0" w:color="auto"/>
        <w:left w:val="none" w:sz="0" w:space="0" w:color="auto"/>
        <w:bottom w:val="dashed" w:sz="6" w:space="0" w:color="000000"/>
        <w:right w:val="none" w:sz="0" w:space="0" w:color="auto"/>
      </w:divBdr>
    </w:div>
    <w:div w:id="321281984">
      <w:marLeft w:val="15"/>
      <w:marRight w:val="15"/>
      <w:marTop w:val="270"/>
      <w:marBottom w:val="15"/>
      <w:divBdr>
        <w:top w:val="none" w:sz="0" w:space="0" w:color="auto"/>
        <w:left w:val="none" w:sz="0" w:space="0" w:color="auto"/>
        <w:bottom w:val="dashed" w:sz="6" w:space="0" w:color="000000"/>
        <w:right w:val="none" w:sz="0" w:space="0" w:color="auto"/>
      </w:divBdr>
    </w:div>
    <w:div w:id="349062345">
      <w:marLeft w:val="15"/>
      <w:marRight w:val="15"/>
      <w:marTop w:val="270"/>
      <w:marBottom w:val="15"/>
      <w:divBdr>
        <w:top w:val="none" w:sz="0" w:space="0" w:color="auto"/>
        <w:left w:val="none" w:sz="0" w:space="0" w:color="auto"/>
        <w:bottom w:val="dashed" w:sz="6" w:space="0" w:color="000000"/>
        <w:right w:val="none" w:sz="0" w:space="0" w:color="auto"/>
      </w:divBdr>
    </w:div>
    <w:div w:id="416485265">
      <w:marLeft w:val="15"/>
      <w:marRight w:val="15"/>
      <w:marTop w:val="270"/>
      <w:marBottom w:val="15"/>
      <w:divBdr>
        <w:top w:val="none" w:sz="0" w:space="0" w:color="auto"/>
        <w:left w:val="none" w:sz="0" w:space="0" w:color="auto"/>
        <w:bottom w:val="dashed" w:sz="6" w:space="0" w:color="000000"/>
        <w:right w:val="none" w:sz="0" w:space="0" w:color="auto"/>
      </w:divBdr>
    </w:div>
    <w:div w:id="531575032">
      <w:marLeft w:val="15"/>
      <w:marRight w:val="15"/>
      <w:marTop w:val="15"/>
      <w:marBottom w:val="15"/>
      <w:divBdr>
        <w:top w:val="none" w:sz="0" w:space="0" w:color="auto"/>
        <w:left w:val="none" w:sz="0" w:space="0" w:color="auto"/>
        <w:bottom w:val="none" w:sz="0" w:space="0" w:color="auto"/>
        <w:right w:val="none" w:sz="0" w:space="0" w:color="auto"/>
      </w:divBdr>
    </w:div>
    <w:div w:id="534119715">
      <w:marLeft w:val="15"/>
      <w:marRight w:val="15"/>
      <w:marTop w:val="270"/>
      <w:marBottom w:val="15"/>
      <w:divBdr>
        <w:top w:val="none" w:sz="0" w:space="0" w:color="auto"/>
        <w:left w:val="none" w:sz="0" w:space="0" w:color="auto"/>
        <w:bottom w:val="dashed" w:sz="6" w:space="0" w:color="000000"/>
        <w:right w:val="none" w:sz="0" w:space="0" w:color="auto"/>
      </w:divBdr>
    </w:div>
    <w:div w:id="643973824">
      <w:marLeft w:val="15"/>
      <w:marRight w:val="15"/>
      <w:marTop w:val="15"/>
      <w:marBottom w:val="15"/>
      <w:divBdr>
        <w:top w:val="none" w:sz="0" w:space="0" w:color="auto"/>
        <w:left w:val="none" w:sz="0" w:space="0" w:color="auto"/>
        <w:bottom w:val="none" w:sz="0" w:space="0" w:color="auto"/>
        <w:right w:val="none" w:sz="0" w:space="0" w:color="auto"/>
      </w:divBdr>
    </w:div>
    <w:div w:id="651107396">
      <w:marLeft w:val="15"/>
      <w:marRight w:val="15"/>
      <w:marTop w:val="270"/>
      <w:marBottom w:val="15"/>
      <w:divBdr>
        <w:top w:val="none" w:sz="0" w:space="0" w:color="auto"/>
        <w:left w:val="none" w:sz="0" w:space="0" w:color="auto"/>
        <w:bottom w:val="dashed" w:sz="6" w:space="0" w:color="000000"/>
        <w:right w:val="none" w:sz="0" w:space="0" w:color="auto"/>
      </w:divBdr>
    </w:div>
    <w:div w:id="710424433">
      <w:marLeft w:val="15"/>
      <w:marRight w:val="15"/>
      <w:marTop w:val="270"/>
      <w:marBottom w:val="15"/>
      <w:divBdr>
        <w:top w:val="none" w:sz="0" w:space="0" w:color="auto"/>
        <w:left w:val="none" w:sz="0" w:space="0" w:color="auto"/>
        <w:bottom w:val="dashed" w:sz="6" w:space="0" w:color="000000"/>
        <w:right w:val="none" w:sz="0" w:space="0" w:color="auto"/>
      </w:divBdr>
    </w:div>
    <w:div w:id="730540808">
      <w:marLeft w:val="15"/>
      <w:marRight w:val="15"/>
      <w:marTop w:val="15"/>
      <w:marBottom w:val="15"/>
      <w:divBdr>
        <w:top w:val="none" w:sz="0" w:space="0" w:color="auto"/>
        <w:left w:val="none" w:sz="0" w:space="0" w:color="auto"/>
        <w:bottom w:val="none" w:sz="0" w:space="0" w:color="auto"/>
        <w:right w:val="none" w:sz="0" w:space="0" w:color="auto"/>
      </w:divBdr>
    </w:div>
    <w:div w:id="751662097">
      <w:marLeft w:val="15"/>
      <w:marRight w:val="15"/>
      <w:marTop w:val="270"/>
      <w:marBottom w:val="15"/>
      <w:divBdr>
        <w:top w:val="none" w:sz="0" w:space="0" w:color="auto"/>
        <w:left w:val="none" w:sz="0" w:space="0" w:color="auto"/>
        <w:bottom w:val="dashed" w:sz="6" w:space="0" w:color="000000"/>
        <w:right w:val="none" w:sz="0" w:space="0" w:color="auto"/>
      </w:divBdr>
    </w:div>
    <w:div w:id="777599902">
      <w:marLeft w:val="15"/>
      <w:marRight w:val="15"/>
      <w:marTop w:val="270"/>
      <w:marBottom w:val="15"/>
      <w:divBdr>
        <w:top w:val="none" w:sz="0" w:space="0" w:color="auto"/>
        <w:left w:val="none" w:sz="0" w:space="0" w:color="auto"/>
        <w:bottom w:val="dashed" w:sz="6" w:space="0" w:color="000000"/>
        <w:right w:val="none" w:sz="0" w:space="0" w:color="auto"/>
      </w:divBdr>
    </w:div>
    <w:div w:id="955335380">
      <w:marLeft w:val="15"/>
      <w:marRight w:val="15"/>
      <w:marTop w:val="15"/>
      <w:marBottom w:val="15"/>
      <w:divBdr>
        <w:top w:val="none" w:sz="0" w:space="0" w:color="auto"/>
        <w:left w:val="none" w:sz="0" w:space="0" w:color="auto"/>
        <w:bottom w:val="none" w:sz="0" w:space="0" w:color="auto"/>
        <w:right w:val="none" w:sz="0" w:space="0" w:color="auto"/>
      </w:divBdr>
    </w:div>
    <w:div w:id="977347017">
      <w:marLeft w:val="15"/>
      <w:marRight w:val="15"/>
      <w:marTop w:val="270"/>
      <w:marBottom w:val="15"/>
      <w:divBdr>
        <w:top w:val="none" w:sz="0" w:space="0" w:color="auto"/>
        <w:left w:val="none" w:sz="0" w:space="0" w:color="auto"/>
        <w:bottom w:val="dashed" w:sz="6" w:space="0" w:color="000000"/>
        <w:right w:val="none" w:sz="0" w:space="0" w:color="auto"/>
      </w:divBdr>
    </w:div>
    <w:div w:id="1020816030">
      <w:marLeft w:val="15"/>
      <w:marRight w:val="15"/>
      <w:marTop w:val="270"/>
      <w:marBottom w:val="15"/>
      <w:divBdr>
        <w:top w:val="none" w:sz="0" w:space="0" w:color="auto"/>
        <w:left w:val="none" w:sz="0" w:space="0" w:color="auto"/>
        <w:bottom w:val="dashed" w:sz="6" w:space="0" w:color="000000"/>
        <w:right w:val="none" w:sz="0" w:space="0" w:color="auto"/>
      </w:divBdr>
    </w:div>
    <w:div w:id="1130629671">
      <w:marLeft w:val="15"/>
      <w:marRight w:val="15"/>
      <w:marTop w:val="270"/>
      <w:marBottom w:val="15"/>
      <w:divBdr>
        <w:top w:val="none" w:sz="0" w:space="0" w:color="auto"/>
        <w:left w:val="none" w:sz="0" w:space="0" w:color="auto"/>
        <w:bottom w:val="dashed" w:sz="6" w:space="0" w:color="000000"/>
        <w:right w:val="none" w:sz="0" w:space="0" w:color="auto"/>
      </w:divBdr>
    </w:div>
    <w:div w:id="1165393159">
      <w:marLeft w:val="15"/>
      <w:marRight w:val="15"/>
      <w:marTop w:val="270"/>
      <w:marBottom w:val="15"/>
      <w:divBdr>
        <w:top w:val="none" w:sz="0" w:space="0" w:color="auto"/>
        <w:left w:val="none" w:sz="0" w:space="0" w:color="auto"/>
        <w:bottom w:val="dashed" w:sz="6" w:space="0" w:color="000000"/>
        <w:right w:val="none" w:sz="0" w:space="0" w:color="auto"/>
      </w:divBdr>
    </w:div>
    <w:div w:id="1168404770">
      <w:marLeft w:val="15"/>
      <w:marRight w:val="15"/>
      <w:marTop w:val="270"/>
      <w:marBottom w:val="15"/>
      <w:divBdr>
        <w:top w:val="none" w:sz="0" w:space="0" w:color="auto"/>
        <w:left w:val="none" w:sz="0" w:space="0" w:color="auto"/>
        <w:bottom w:val="dashed" w:sz="6" w:space="0" w:color="000000"/>
        <w:right w:val="none" w:sz="0" w:space="0" w:color="auto"/>
      </w:divBdr>
    </w:div>
    <w:div w:id="1238203691">
      <w:marLeft w:val="15"/>
      <w:marRight w:val="15"/>
      <w:marTop w:val="270"/>
      <w:marBottom w:val="15"/>
      <w:divBdr>
        <w:top w:val="none" w:sz="0" w:space="0" w:color="auto"/>
        <w:left w:val="none" w:sz="0" w:space="0" w:color="auto"/>
        <w:bottom w:val="dashed" w:sz="6" w:space="0" w:color="000000"/>
        <w:right w:val="none" w:sz="0" w:space="0" w:color="auto"/>
      </w:divBdr>
    </w:div>
    <w:div w:id="1265962794">
      <w:marLeft w:val="15"/>
      <w:marRight w:val="15"/>
      <w:marTop w:val="270"/>
      <w:marBottom w:val="15"/>
      <w:divBdr>
        <w:top w:val="none" w:sz="0" w:space="0" w:color="auto"/>
        <w:left w:val="none" w:sz="0" w:space="0" w:color="auto"/>
        <w:bottom w:val="dashed" w:sz="6" w:space="0" w:color="000000"/>
        <w:right w:val="none" w:sz="0" w:space="0" w:color="auto"/>
      </w:divBdr>
    </w:div>
    <w:div w:id="1378162649">
      <w:marLeft w:val="15"/>
      <w:marRight w:val="15"/>
      <w:marTop w:val="270"/>
      <w:marBottom w:val="15"/>
      <w:divBdr>
        <w:top w:val="none" w:sz="0" w:space="0" w:color="auto"/>
        <w:left w:val="none" w:sz="0" w:space="0" w:color="auto"/>
        <w:bottom w:val="dashed" w:sz="6" w:space="0" w:color="000000"/>
        <w:right w:val="none" w:sz="0" w:space="0" w:color="auto"/>
      </w:divBdr>
    </w:div>
    <w:div w:id="1379280727">
      <w:marLeft w:val="15"/>
      <w:marRight w:val="15"/>
      <w:marTop w:val="270"/>
      <w:marBottom w:val="15"/>
      <w:divBdr>
        <w:top w:val="none" w:sz="0" w:space="0" w:color="auto"/>
        <w:left w:val="none" w:sz="0" w:space="0" w:color="auto"/>
        <w:bottom w:val="dashed" w:sz="6" w:space="0" w:color="000000"/>
        <w:right w:val="none" w:sz="0" w:space="0" w:color="auto"/>
      </w:divBdr>
    </w:div>
    <w:div w:id="1394701047">
      <w:marLeft w:val="15"/>
      <w:marRight w:val="15"/>
      <w:marTop w:val="15"/>
      <w:marBottom w:val="15"/>
      <w:divBdr>
        <w:top w:val="none" w:sz="0" w:space="0" w:color="auto"/>
        <w:left w:val="none" w:sz="0" w:space="0" w:color="auto"/>
        <w:bottom w:val="none" w:sz="0" w:space="0" w:color="auto"/>
        <w:right w:val="none" w:sz="0" w:space="0" w:color="auto"/>
      </w:divBdr>
    </w:div>
    <w:div w:id="1424062466">
      <w:marLeft w:val="15"/>
      <w:marRight w:val="15"/>
      <w:marTop w:val="270"/>
      <w:marBottom w:val="15"/>
      <w:divBdr>
        <w:top w:val="none" w:sz="0" w:space="0" w:color="auto"/>
        <w:left w:val="none" w:sz="0" w:space="0" w:color="auto"/>
        <w:bottom w:val="dashed" w:sz="6" w:space="0" w:color="000000"/>
        <w:right w:val="none" w:sz="0" w:space="0" w:color="auto"/>
      </w:divBdr>
    </w:div>
    <w:div w:id="1466777762">
      <w:marLeft w:val="15"/>
      <w:marRight w:val="15"/>
      <w:marTop w:val="270"/>
      <w:marBottom w:val="15"/>
      <w:divBdr>
        <w:top w:val="none" w:sz="0" w:space="0" w:color="auto"/>
        <w:left w:val="none" w:sz="0" w:space="0" w:color="auto"/>
        <w:bottom w:val="dashed" w:sz="6" w:space="0" w:color="000000"/>
        <w:right w:val="none" w:sz="0" w:space="0" w:color="auto"/>
      </w:divBdr>
    </w:div>
    <w:div w:id="1469857264">
      <w:marLeft w:val="15"/>
      <w:marRight w:val="15"/>
      <w:marTop w:val="270"/>
      <w:marBottom w:val="15"/>
      <w:divBdr>
        <w:top w:val="none" w:sz="0" w:space="0" w:color="auto"/>
        <w:left w:val="none" w:sz="0" w:space="0" w:color="auto"/>
        <w:bottom w:val="dashed" w:sz="6" w:space="0" w:color="000000"/>
        <w:right w:val="none" w:sz="0" w:space="0" w:color="auto"/>
      </w:divBdr>
    </w:div>
    <w:div w:id="1517499625">
      <w:marLeft w:val="15"/>
      <w:marRight w:val="15"/>
      <w:marTop w:val="270"/>
      <w:marBottom w:val="15"/>
      <w:divBdr>
        <w:top w:val="none" w:sz="0" w:space="0" w:color="auto"/>
        <w:left w:val="none" w:sz="0" w:space="0" w:color="auto"/>
        <w:bottom w:val="dashed" w:sz="6" w:space="0" w:color="000000"/>
        <w:right w:val="none" w:sz="0" w:space="0" w:color="auto"/>
      </w:divBdr>
    </w:div>
    <w:div w:id="1604873066">
      <w:marLeft w:val="15"/>
      <w:marRight w:val="15"/>
      <w:marTop w:val="270"/>
      <w:marBottom w:val="15"/>
      <w:divBdr>
        <w:top w:val="none" w:sz="0" w:space="0" w:color="auto"/>
        <w:left w:val="none" w:sz="0" w:space="0" w:color="auto"/>
        <w:bottom w:val="dashed" w:sz="6" w:space="0" w:color="000000"/>
        <w:right w:val="none" w:sz="0" w:space="0" w:color="auto"/>
      </w:divBdr>
    </w:div>
    <w:div w:id="1610314318">
      <w:marLeft w:val="15"/>
      <w:marRight w:val="15"/>
      <w:marTop w:val="270"/>
      <w:marBottom w:val="15"/>
      <w:divBdr>
        <w:top w:val="none" w:sz="0" w:space="0" w:color="auto"/>
        <w:left w:val="none" w:sz="0" w:space="0" w:color="auto"/>
        <w:bottom w:val="dashed" w:sz="6" w:space="0" w:color="000000"/>
        <w:right w:val="none" w:sz="0" w:space="0" w:color="auto"/>
      </w:divBdr>
    </w:div>
    <w:div w:id="1633440695">
      <w:marLeft w:val="15"/>
      <w:marRight w:val="15"/>
      <w:marTop w:val="270"/>
      <w:marBottom w:val="15"/>
      <w:divBdr>
        <w:top w:val="none" w:sz="0" w:space="0" w:color="auto"/>
        <w:left w:val="none" w:sz="0" w:space="0" w:color="auto"/>
        <w:bottom w:val="dashed" w:sz="6" w:space="0" w:color="000000"/>
        <w:right w:val="none" w:sz="0" w:space="0" w:color="auto"/>
      </w:divBdr>
    </w:div>
    <w:div w:id="1690908228">
      <w:marLeft w:val="15"/>
      <w:marRight w:val="15"/>
      <w:marTop w:val="270"/>
      <w:marBottom w:val="15"/>
      <w:divBdr>
        <w:top w:val="none" w:sz="0" w:space="0" w:color="auto"/>
        <w:left w:val="none" w:sz="0" w:space="0" w:color="auto"/>
        <w:bottom w:val="dashed" w:sz="6" w:space="0" w:color="000000"/>
        <w:right w:val="none" w:sz="0" w:space="0" w:color="auto"/>
      </w:divBdr>
    </w:div>
    <w:div w:id="1698694062">
      <w:marLeft w:val="15"/>
      <w:marRight w:val="15"/>
      <w:marTop w:val="270"/>
      <w:marBottom w:val="15"/>
      <w:divBdr>
        <w:top w:val="none" w:sz="0" w:space="0" w:color="auto"/>
        <w:left w:val="none" w:sz="0" w:space="0" w:color="auto"/>
        <w:bottom w:val="dashed" w:sz="6" w:space="0" w:color="000000"/>
        <w:right w:val="none" w:sz="0" w:space="0" w:color="auto"/>
      </w:divBdr>
    </w:div>
    <w:div w:id="1716782062">
      <w:marLeft w:val="15"/>
      <w:marRight w:val="15"/>
      <w:marTop w:val="270"/>
      <w:marBottom w:val="15"/>
      <w:divBdr>
        <w:top w:val="none" w:sz="0" w:space="0" w:color="auto"/>
        <w:left w:val="none" w:sz="0" w:space="0" w:color="auto"/>
        <w:bottom w:val="dashed" w:sz="6" w:space="0" w:color="000000"/>
        <w:right w:val="none" w:sz="0" w:space="0" w:color="auto"/>
      </w:divBdr>
    </w:div>
    <w:div w:id="1825077480">
      <w:marLeft w:val="15"/>
      <w:marRight w:val="15"/>
      <w:marTop w:val="15"/>
      <w:marBottom w:val="15"/>
      <w:divBdr>
        <w:top w:val="none" w:sz="0" w:space="0" w:color="auto"/>
        <w:left w:val="none" w:sz="0" w:space="0" w:color="auto"/>
        <w:bottom w:val="none" w:sz="0" w:space="0" w:color="auto"/>
        <w:right w:val="none" w:sz="0" w:space="0" w:color="auto"/>
      </w:divBdr>
    </w:div>
    <w:div w:id="1886485800">
      <w:marLeft w:val="15"/>
      <w:marRight w:val="15"/>
      <w:marTop w:val="15"/>
      <w:marBottom w:val="15"/>
      <w:divBdr>
        <w:top w:val="none" w:sz="0" w:space="0" w:color="auto"/>
        <w:left w:val="none" w:sz="0" w:space="0" w:color="auto"/>
        <w:bottom w:val="none" w:sz="0" w:space="0" w:color="auto"/>
        <w:right w:val="none" w:sz="0" w:space="0" w:color="auto"/>
      </w:divBdr>
    </w:div>
    <w:div w:id="1898467994">
      <w:marLeft w:val="15"/>
      <w:marRight w:val="15"/>
      <w:marTop w:val="270"/>
      <w:marBottom w:val="15"/>
      <w:divBdr>
        <w:top w:val="none" w:sz="0" w:space="0" w:color="auto"/>
        <w:left w:val="none" w:sz="0" w:space="0" w:color="auto"/>
        <w:bottom w:val="dashed" w:sz="6" w:space="0" w:color="000000"/>
        <w:right w:val="none" w:sz="0" w:space="0" w:color="auto"/>
      </w:divBdr>
    </w:div>
    <w:div w:id="1908177644">
      <w:marLeft w:val="15"/>
      <w:marRight w:val="15"/>
      <w:marTop w:val="270"/>
      <w:marBottom w:val="15"/>
      <w:divBdr>
        <w:top w:val="none" w:sz="0" w:space="0" w:color="auto"/>
        <w:left w:val="none" w:sz="0" w:space="0" w:color="auto"/>
        <w:bottom w:val="dashed" w:sz="6" w:space="0" w:color="000000"/>
        <w:right w:val="none" w:sz="0" w:space="0" w:color="auto"/>
      </w:divBdr>
    </w:div>
    <w:div w:id="1943027386">
      <w:marLeft w:val="15"/>
      <w:marRight w:val="15"/>
      <w:marTop w:val="15"/>
      <w:marBottom w:val="15"/>
      <w:divBdr>
        <w:top w:val="none" w:sz="0" w:space="0" w:color="auto"/>
        <w:left w:val="none" w:sz="0" w:space="0" w:color="auto"/>
        <w:bottom w:val="none" w:sz="0" w:space="0" w:color="auto"/>
        <w:right w:val="none" w:sz="0" w:space="0" w:color="auto"/>
      </w:divBdr>
    </w:div>
    <w:div w:id="1966691815">
      <w:marLeft w:val="15"/>
      <w:marRight w:val="15"/>
      <w:marTop w:val="15"/>
      <w:marBottom w:val="15"/>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1113</Words>
  <Characters>5503</Characters>
  <Application>Microsoft Office Word</Application>
  <DocSecurity>0</DocSecurity>
  <Lines>45</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P Burgess</dc:creator>
  <cp:keywords/>
  <dc:description/>
  <cp:lastModifiedBy>P Burgess</cp:lastModifiedBy>
  <cp:revision>2</cp:revision>
  <dcterms:created xsi:type="dcterms:W3CDTF">2020-02-21T15:27:00Z</dcterms:created>
  <dcterms:modified xsi:type="dcterms:W3CDTF">2020-02-21T15:27:00Z</dcterms:modified>
</cp:coreProperties>
</file>