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779AB17E" w14:textId="77777777">
        <w:tc>
          <w:tcPr>
            <w:tcW w:w="100" w:type="pct"/>
            <w:vAlign w:val="center"/>
            <w:hideMark/>
          </w:tcPr>
          <w:p w14:paraId="647FA4D9" w14:textId="77777777" w:rsidR="00000000" w:rsidRDefault="00021C91">
            <w:pPr>
              <w:rPr>
                <w:sz w:val="20"/>
                <w:szCs w:val="20"/>
              </w:rPr>
            </w:pPr>
            <w:bookmarkStart w:id="0" w:name="_GoBack"/>
            <w:bookmarkEnd w:id="0"/>
          </w:p>
        </w:tc>
        <w:tc>
          <w:tcPr>
            <w:tcW w:w="4800" w:type="pct"/>
            <w:vAlign w:val="center"/>
            <w:hideMark/>
          </w:tcPr>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32E95C4F" w14:textId="77777777">
              <w:tc>
                <w:tcPr>
                  <w:tcW w:w="0" w:type="auto"/>
                  <w:vAlign w:val="center"/>
                  <w:hideMark/>
                </w:tcPr>
                <w:p w14:paraId="0FE40C73" w14:textId="77777777" w:rsidR="00000000" w:rsidRDefault="00021C91">
                  <w:pPr>
                    <w:spacing w:before="15" w:after="15"/>
                    <w:ind w:left="15" w:right="15"/>
                    <w:rPr>
                      <w:rFonts w:ascii="Helvetica" w:eastAsia="Times New Roman" w:hAnsi="Helvetica" w:cs="Helvetica"/>
                    </w:rPr>
                  </w:pPr>
                  <w:r>
                    <w:rPr>
                      <w:rFonts w:ascii="Helvetica" w:eastAsia="Times New Roman" w:hAnsi="Helvetica" w:cs="Helvetica"/>
                      <w:b/>
                      <w:bCs/>
                    </w:rPr>
                    <w:t>Computer Science (9-1)</w:t>
                  </w:r>
                  <w:r>
                    <w:rPr>
                      <w:rFonts w:ascii="Helvetica" w:eastAsia="Times New Roman" w:hAnsi="Helvetica" w:cs="Helvetica"/>
                    </w:rPr>
                    <w:br/>
                  </w:r>
                  <w:r>
                    <w:rPr>
                      <w:rFonts w:ascii="Helvetica" w:eastAsia="Times New Roman" w:hAnsi="Helvetica" w:cs="Helvetica"/>
                    </w:rPr>
                    <w:br/>
                    <w:t>Impact of CS Set 1</w:t>
                  </w:r>
                  <w:r>
                    <w:rPr>
                      <w:rFonts w:ascii="Helvetica" w:eastAsia="Times New Roman" w:hAnsi="Helvetica" w:cs="Helvetica"/>
                    </w:rPr>
                    <w:br/>
                    <w:t>Paul Burgess</w:t>
                  </w:r>
                </w:p>
              </w:tc>
              <w:tc>
                <w:tcPr>
                  <w:tcW w:w="0" w:type="auto"/>
                  <w:hideMark/>
                </w:tcPr>
                <w:p w14:paraId="3ABE55AB" w14:textId="77777777" w:rsidR="00000000" w:rsidRDefault="00021C91">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31CCB673" wp14:editId="15801892">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5FEBD60E"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3D871EB6" w14:textId="77777777" w:rsidR="00000000" w:rsidRDefault="00021C91">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t>Additional resources may be supplied with this paper.</w:t>
                  </w:r>
                  <w:r>
                    <w:rPr>
                      <w:sz w:val="21"/>
                      <w:szCs w:val="21"/>
                    </w:rPr>
                    <w:br/>
                  </w:r>
                  <w:r>
                    <w:rPr>
                      <w:sz w:val="21"/>
                      <w:szCs w:val="21"/>
                    </w:rPr>
                    <w:br/>
                  </w:r>
                  <w:r>
                    <w:rPr>
                      <w:b/>
                      <w:bCs/>
                      <w:sz w:val="21"/>
                      <w:szCs w:val="21"/>
                    </w:rPr>
                    <w:t>Other materia</w:t>
                  </w:r>
                  <w:r>
                    <w:rPr>
                      <w:b/>
                      <w:bCs/>
                      <w:sz w:val="21"/>
                      <w:szCs w:val="21"/>
                    </w:rPr>
                    <w:t>ls required:</w:t>
                  </w:r>
                  <w:r>
                    <w:rPr>
                      <w:sz w:val="21"/>
                      <w:szCs w:val="21"/>
                    </w:rPr>
                    <w:br/>
                    <w:t>•   Pencil</w:t>
                  </w:r>
                  <w:r>
                    <w:rPr>
                      <w:sz w:val="21"/>
                      <w:szCs w:val="21"/>
                    </w:rPr>
                    <w:br/>
                    <w:t xml:space="preserve">•   Ruler (cm/mm) </w:t>
                  </w:r>
                </w:p>
              </w:tc>
              <w:tc>
                <w:tcPr>
                  <w:tcW w:w="2500" w:type="pct"/>
                  <w:hideMark/>
                </w:tcPr>
                <w:p w14:paraId="03B2080F" w14:textId="77777777" w:rsidR="00000000" w:rsidRDefault="00021C91">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Not set      </w:t>
                  </w:r>
                </w:p>
              </w:tc>
            </w:tr>
            <w:tr w:rsidR="00000000" w14:paraId="3E968710" w14:textId="77777777">
              <w:trPr>
                <w:trHeight w:val="300"/>
              </w:trPr>
              <w:tc>
                <w:tcPr>
                  <w:tcW w:w="0" w:type="auto"/>
                  <w:gridSpan w:val="2"/>
                  <w:vAlign w:val="center"/>
                  <w:hideMark/>
                </w:tcPr>
                <w:p w14:paraId="757FB02C" w14:textId="77777777" w:rsidR="00000000" w:rsidRDefault="00021C91">
                  <w:pPr>
                    <w:spacing w:before="15" w:after="15"/>
                    <w:ind w:left="15" w:right="15"/>
                    <w:rPr>
                      <w:rFonts w:ascii="Helvetica" w:eastAsia="Times New Roman" w:hAnsi="Helvetica" w:cs="Helvetica"/>
                    </w:rPr>
                  </w:pPr>
                  <w:r>
                    <w:rPr>
                      <w:rFonts w:ascii="Helvetica" w:eastAsia="Times New Roman" w:hAnsi="Helvetica" w:cs="Helvetica"/>
                    </w:rPr>
                    <w:t xml:space="preserve">  </w:t>
                  </w:r>
                </w:p>
              </w:tc>
            </w:tr>
          </w:tbl>
          <w:p w14:paraId="2FC84D0D" w14:textId="77777777" w:rsidR="00000000" w:rsidRDefault="00021C91">
            <w:pPr>
              <w:spacing w:before="15" w:after="15"/>
              <w:ind w:left="15" w:right="15"/>
              <w:rPr>
                <w:rFonts w:ascii="Helvetica" w:eastAsia="Times New Roman" w:hAnsi="Helvetica" w:cs="Helvetica"/>
              </w:rPr>
            </w:pPr>
          </w:p>
        </w:tc>
        <w:tc>
          <w:tcPr>
            <w:tcW w:w="100" w:type="pct"/>
            <w:vAlign w:val="center"/>
            <w:hideMark/>
          </w:tcPr>
          <w:p w14:paraId="3240B634" w14:textId="77777777" w:rsidR="00000000" w:rsidRDefault="00021C91">
            <w:pPr>
              <w:spacing w:before="15" w:after="15"/>
              <w:ind w:left="15" w:right="15"/>
              <w:rPr>
                <w:rFonts w:eastAsia="Times New Roman"/>
                <w:sz w:val="20"/>
                <w:szCs w:val="20"/>
              </w:rPr>
            </w:pPr>
          </w:p>
        </w:tc>
      </w:tr>
    </w:tbl>
    <w:p w14:paraId="04982F5B" w14:textId="77777777" w:rsidR="00000000" w:rsidRDefault="00021C91">
      <w:pPr>
        <w:rPr>
          <w:rFonts w:ascii="Helvetica" w:eastAsia="Times New Roman" w:hAnsi="Helvetica" w:cs="Helvetica"/>
        </w:rPr>
      </w:pPr>
    </w:p>
    <w:p w14:paraId="5D5D5DD8" w14:textId="77777777" w:rsidR="00000000" w:rsidRDefault="00021C91">
      <w:pPr>
        <w:pStyle w:val="Heading2"/>
        <w:rPr>
          <w:rFonts w:ascii="Helvetica" w:eastAsia="Times New Roman" w:hAnsi="Helvetica" w:cs="Helvetica"/>
        </w:rPr>
      </w:pPr>
      <w:r>
        <w:rPr>
          <w:rFonts w:ascii="Helvetica" w:eastAsia="Times New Roman" w:hAnsi="Helvetica" w:cs="Helvetica"/>
        </w:rPr>
        <w:t>INSTRUCTIONS TO CANDIDATES</w:t>
      </w:r>
    </w:p>
    <w:p w14:paraId="61E6129D" w14:textId="77777777" w:rsidR="00000000" w:rsidRDefault="00021C91">
      <w:pPr>
        <w:divId w:val="851142966"/>
        <w:rPr>
          <w:rFonts w:ascii="Helvetica" w:eastAsia="Times New Roman" w:hAnsi="Helvetica" w:cs="Helvetica"/>
          <w:sz w:val="17"/>
          <w:szCs w:val="17"/>
        </w:rPr>
      </w:pPr>
      <w:r>
        <w:rPr>
          <w:rFonts w:ascii="Helvetica" w:eastAsia="Times New Roman" w:hAnsi="Helvetica" w:cs="Helvetica"/>
          <w:sz w:val="17"/>
          <w:szCs w:val="17"/>
        </w:rPr>
        <w:t>•   </w:t>
      </w:r>
      <w:r>
        <w:rPr>
          <w:rFonts w:ascii="Helvetica" w:eastAsia="Times New Roman" w:hAnsi="Helvetica" w:cs="Helvetica"/>
          <w:sz w:val="17"/>
          <w:szCs w:val="17"/>
        </w:rPr>
        <w:t>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questions, unless your teacher tells you otherwis</w:t>
      </w:r>
      <w:r>
        <w:rPr>
          <w:rFonts w:ascii="Helvetica" w:eastAsia="Times New Roman" w:hAnsi="Helvetica" w:cs="Helvetica"/>
          <w:sz w:val="17"/>
          <w:szCs w:val="17"/>
        </w:rPr>
        <w:t>e.</w:t>
      </w:r>
      <w:r>
        <w:rPr>
          <w:rFonts w:ascii="Helvetica" w:eastAsia="Times New Roman" w:hAnsi="Helvetica" w:cs="Helvetica"/>
          <w:sz w:val="17"/>
          <w:szCs w:val="17"/>
        </w:rPr>
        <w:br/>
        <w:t>•   Read each question carefully. Make sure you know what you have to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xml:space="preserve">•   You may use additional paper, or a specific Answer sheet if one is </w:t>
      </w:r>
      <w:r>
        <w:rPr>
          <w:rFonts w:ascii="Helvetica" w:eastAsia="Times New Roman" w:hAnsi="Helvetica" w:cs="Helvetica"/>
          <w:sz w:val="17"/>
          <w:szCs w:val="17"/>
        </w:rPr>
        <w:t>provided, but you must clearly show your candidate number, centre number</w:t>
      </w:r>
      <w:r>
        <w:rPr>
          <w:rFonts w:ascii="Helvetica" w:eastAsia="Times New Roman" w:hAnsi="Helvetica" w:cs="Helvetica"/>
          <w:sz w:val="17"/>
          <w:szCs w:val="17"/>
        </w:rPr>
        <w:br/>
        <w:t xml:space="preserve">    and question number(s). </w:t>
      </w:r>
    </w:p>
    <w:p w14:paraId="5265077F" w14:textId="77777777" w:rsidR="00000000" w:rsidRDefault="00021C91">
      <w:pPr>
        <w:pStyle w:val="Heading2"/>
        <w:rPr>
          <w:rFonts w:ascii="Helvetica" w:eastAsia="Times New Roman" w:hAnsi="Helvetica" w:cs="Helvetica"/>
        </w:rPr>
      </w:pPr>
      <w:r>
        <w:rPr>
          <w:rFonts w:ascii="Helvetica" w:eastAsia="Times New Roman" w:hAnsi="Helvetica" w:cs="Helvetica"/>
        </w:rPr>
        <w:t>INFORMATION FOR CANDIDATES</w:t>
      </w:r>
    </w:p>
    <w:p w14:paraId="08DD73A6" w14:textId="77777777" w:rsidR="00000000" w:rsidRDefault="00021C91">
      <w:pPr>
        <w:divId w:val="1862624494"/>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 an asterisk. In History and Ge</w:t>
      </w:r>
      <w:r>
        <w:rPr>
          <w:rFonts w:ascii="Helvetica" w:eastAsia="Times New Roman" w:hAnsi="Helvetica" w:cs="Helvetica"/>
          <w:sz w:val="17"/>
          <w:szCs w:val="17"/>
        </w:rPr>
        <w:t xml:space="preserv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number of marks is given in brac</w:t>
      </w:r>
      <w:r>
        <w:rPr>
          <w:rFonts w:ascii="Helvetica" w:eastAsia="Times New Roman" w:hAnsi="Helvetica" w:cs="Helvetica"/>
          <w:sz w:val="17"/>
          <w:szCs w:val="17"/>
        </w:rPr>
        <w:t xml:space="preserve">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20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32AA58FC" w14:textId="77777777" w:rsidR="00000000" w:rsidRDefault="00021C91">
      <w:pPr>
        <w:rPr>
          <w:rFonts w:ascii="Helvetica" w:eastAsia="Times New Roman" w:hAnsi="Helvetica" w:cs="Helvetica"/>
        </w:rPr>
      </w:pPr>
      <w:r>
        <w:rPr>
          <w:rFonts w:ascii="Helvetica" w:eastAsia="Times New Roman" w:hAnsi="Helvetica" w:cs="Helvetica"/>
        </w:rPr>
        <w:br w:type="page"/>
      </w:r>
    </w:p>
    <w:tbl>
      <w:tblPr>
        <w:tblW w:w="5000" w:type="pct"/>
        <w:tblCellMar>
          <w:left w:w="0" w:type="dxa"/>
          <w:right w:w="0" w:type="dxa"/>
        </w:tblCellMar>
        <w:tblLook w:val="04A0" w:firstRow="1" w:lastRow="0" w:firstColumn="1" w:lastColumn="0" w:noHBand="0" w:noVBand="1"/>
      </w:tblPr>
      <w:tblGrid>
        <w:gridCol w:w="11057"/>
      </w:tblGrid>
      <w:tr w:rsidR="00000000" w14:paraId="2445256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0"/>
              <w:gridCol w:w="10607"/>
            </w:tblGrid>
            <w:tr w:rsidR="00000000" w14:paraId="6BDE3F5A" w14:textId="77777777">
              <w:trPr>
                <w:jc w:val="center"/>
              </w:trPr>
              <w:tc>
                <w:tcPr>
                  <w:tcW w:w="450" w:type="dxa"/>
                  <w:tcBorders>
                    <w:top w:val="nil"/>
                    <w:left w:val="nil"/>
                    <w:bottom w:val="nil"/>
                    <w:right w:val="nil"/>
                  </w:tcBorders>
                  <w:hideMark/>
                </w:tcPr>
                <w:p w14:paraId="4C247F6E" w14:textId="77777777" w:rsidR="00000000" w:rsidRDefault="00021C91">
                  <w:pPr>
                    <w:rPr>
                      <w:rFonts w:ascii="Helvetica" w:eastAsia="Times New Roman" w:hAnsi="Helvetica" w:cs="Helvetica"/>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5DAB31F" w14:textId="77777777">
                    <w:trPr>
                      <w:trHeight w:val="150"/>
                    </w:trPr>
                    <w:tc>
                      <w:tcPr>
                        <w:tcW w:w="350" w:type="pct"/>
                        <w:noWrap/>
                        <w:vAlign w:val="center"/>
                        <w:hideMark/>
                      </w:tcPr>
                      <w:p w14:paraId="2F398E88" w14:textId="77777777" w:rsidR="00000000" w:rsidRDefault="00021C91">
                        <w:pPr>
                          <w:spacing w:before="75" w:after="15"/>
                          <w:ind w:left="15" w:right="15"/>
                          <w:rPr>
                            <w:rFonts w:eastAsia="Times New Roman"/>
                            <w:sz w:val="20"/>
                            <w:szCs w:val="20"/>
                          </w:rPr>
                        </w:pPr>
                      </w:p>
                    </w:tc>
                    <w:tc>
                      <w:tcPr>
                        <w:tcW w:w="4650" w:type="pct"/>
                        <w:noWrap/>
                        <w:vAlign w:val="center"/>
                        <w:hideMark/>
                      </w:tcPr>
                      <w:p w14:paraId="4E1DBCA4" w14:textId="77777777" w:rsidR="00000000" w:rsidRDefault="00021C91">
                        <w:pPr>
                          <w:spacing w:before="15" w:after="15"/>
                          <w:ind w:left="15" w:right="15"/>
                          <w:rPr>
                            <w:rFonts w:eastAsia="Times New Roman"/>
                            <w:sz w:val="20"/>
                            <w:szCs w:val="20"/>
                          </w:rPr>
                        </w:pPr>
                      </w:p>
                    </w:tc>
                  </w:tr>
                  <w:tr w:rsidR="00000000" w14:paraId="5964B60B" w14:textId="77777777">
                    <w:tc>
                      <w:tcPr>
                        <w:tcW w:w="0" w:type="auto"/>
                        <w:hideMark/>
                      </w:tcPr>
                      <w:p w14:paraId="12169A69" w14:textId="77777777" w:rsidR="00000000" w:rsidRDefault="00021C9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082E6213" w14:textId="77777777" w:rsidR="00000000" w:rsidRDefault="00021C91">
                        <w:pPr>
                          <w:spacing w:before="15" w:after="15"/>
                          <w:ind w:left="15" w:right="15"/>
                          <w:divId w:val="354383518"/>
                          <w:rPr>
                            <w:rFonts w:ascii="Helvetica" w:eastAsia="Times New Roman" w:hAnsi="Helvetica" w:cs="Helvetica"/>
                          </w:rPr>
                        </w:pPr>
                        <w:r>
                          <w:rPr>
                            <w:rFonts w:ascii="Helvetica" w:eastAsia="Times New Roman" w:hAnsi="Helvetica" w:cs="Helvetica"/>
                            <w:noProof/>
                          </w:rPr>
                          <w:drawing>
                            <wp:inline distT="0" distB="0" distL="0" distR="0" wp14:anchorId="6E3B54C1" wp14:editId="752F6765">
                              <wp:extent cx="419100" cy="33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Pr>
                            <w:rFonts w:ascii="Helvetica" w:eastAsia="Times New Roman" w:hAnsi="Helvetica" w:cs="Helvetica"/>
                          </w:rPr>
                          <w:t>A small island has 100 people living on it. The island has just been connected to the Internet, after previously having no Internet or mobile phone signal.</w:t>
                        </w:r>
                      </w:p>
                      <w:p w14:paraId="767521A8" w14:textId="77777777" w:rsidR="00000000" w:rsidRDefault="00021C91">
                        <w:pPr>
                          <w:spacing w:before="15" w:after="15"/>
                          <w:ind w:left="15" w:right="15"/>
                          <w:rPr>
                            <w:rFonts w:ascii="Helvetica" w:eastAsia="Times New Roman" w:hAnsi="Helvetica" w:cs="Helvetica"/>
                          </w:rPr>
                        </w:pPr>
                        <w:r>
                          <w:rPr>
                            <w:rFonts w:ascii="Helvetica" w:eastAsia="Times New Roman" w:hAnsi="Helvetica" w:cs="Helvetica"/>
                          </w:rPr>
                          <w:br/>
                          <w:t>Discuss the impact on th</w:t>
                        </w:r>
                        <w:r>
                          <w:rPr>
                            <w:rFonts w:ascii="Helvetica" w:eastAsia="Times New Roman" w:hAnsi="Helvetica" w:cs="Helvetica"/>
                          </w:rPr>
                          <w:t>e island’s inhabitants and businesses of getting access to the Internet.</w:t>
                        </w:r>
                        <w:r>
                          <w:rPr>
                            <w:rFonts w:ascii="Helvetica" w:eastAsia="Times New Roman" w:hAnsi="Helvetica" w:cs="Helvetica"/>
                          </w:rPr>
                          <w:br/>
                        </w:r>
                        <w:r>
                          <w:rPr>
                            <w:rFonts w:ascii="Helvetica" w:eastAsia="Times New Roman" w:hAnsi="Helvetica" w:cs="Helvetica"/>
                          </w:rPr>
                          <w:br/>
                          <w:t>In your answer you might consider the impact on:</w:t>
                        </w:r>
                      </w:p>
                      <w:p w14:paraId="06991110" w14:textId="77777777" w:rsidR="00000000" w:rsidRDefault="00021C91">
                        <w:pPr>
                          <w:numPr>
                            <w:ilvl w:val="0"/>
                            <w:numId w:val="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inhabitants</w:t>
                        </w:r>
                      </w:p>
                      <w:p w14:paraId="39303CFF" w14:textId="77777777" w:rsidR="00000000" w:rsidRDefault="00021C91">
                        <w:pPr>
                          <w:numPr>
                            <w:ilvl w:val="0"/>
                            <w:numId w:val="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businesses</w:t>
                        </w:r>
                      </w:p>
                      <w:p w14:paraId="0AA0E698" w14:textId="77777777" w:rsidR="00000000" w:rsidRDefault="00021C91">
                        <w:pPr>
                          <w:numPr>
                            <w:ilvl w:val="0"/>
                            <w:numId w:val="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ethical issues</w:t>
                        </w:r>
                      </w:p>
                      <w:p w14:paraId="59BB1488" w14:textId="77777777" w:rsidR="00000000" w:rsidRDefault="00021C91">
                        <w:pPr>
                          <w:numPr>
                            <w:ilvl w:val="0"/>
                            <w:numId w:val="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privacy issues</w:t>
                        </w:r>
                      </w:p>
                      <w:p w14:paraId="790F91E6" w14:textId="77777777" w:rsidR="00000000" w:rsidRDefault="00021C91">
                        <w:pPr>
                          <w:spacing w:line="180" w:lineRule="atLeast"/>
                          <w:ind w:left="15" w:right="15"/>
                          <w:jc w:val="right"/>
                          <w:divId w:val="1571227479"/>
                          <w:rPr>
                            <w:rFonts w:ascii="Helvetica" w:eastAsia="Times New Roman" w:hAnsi="Helvetica" w:cs="Helvetica"/>
                          </w:rPr>
                        </w:pPr>
                        <w:r>
                          <w:rPr>
                            <w:rFonts w:ascii="Helvetica" w:eastAsia="Times New Roman" w:hAnsi="Helvetica" w:cs="Helvetica"/>
                          </w:rPr>
                          <w:t> </w:t>
                        </w:r>
                      </w:p>
                      <w:p w14:paraId="655D255B" w14:textId="77777777" w:rsidR="00000000" w:rsidRDefault="00021C91">
                        <w:pPr>
                          <w:spacing w:line="180" w:lineRule="atLeast"/>
                          <w:ind w:left="15" w:right="15"/>
                          <w:jc w:val="right"/>
                          <w:divId w:val="554202928"/>
                          <w:rPr>
                            <w:rFonts w:ascii="Helvetica" w:eastAsia="Times New Roman" w:hAnsi="Helvetica" w:cs="Helvetica"/>
                          </w:rPr>
                        </w:pPr>
                        <w:r>
                          <w:rPr>
                            <w:rFonts w:ascii="Helvetica" w:eastAsia="Times New Roman" w:hAnsi="Helvetica" w:cs="Helvetica"/>
                          </w:rPr>
                          <w:t> </w:t>
                        </w:r>
                      </w:p>
                      <w:p w14:paraId="416EF730" w14:textId="77777777" w:rsidR="00000000" w:rsidRDefault="00021C91">
                        <w:pPr>
                          <w:spacing w:line="180" w:lineRule="atLeast"/>
                          <w:ind w:left="15" w:right="15"/>
                          <w:jc w:val="right"/>
                          <w:divId w:val="527378997"/>
                          <w:rPr>
                            <w:rFonts w:ascii="Helvetica" w:eastAsia="Times New Roman" w:hAnsi="Helvetica" w:cs="Helvetica"/>
                          </w:rPr>
                        </w:pPr>
                        <w:r>
                          <w:rPr>
                            <w:rFonts w:ascii="Helvetica" w:eastAsia="Times New Roman" w:hAnsi="Helvetica" w:cs="Helvetica"/>
                          </w:rPr>
                          <w:t> </w:t>
                        </w:r>
                      </w:p>
                      <w:p w14:paraId="590DD230" w14:textId="77777777" w:rsidR="00000000" w:rsidRDefault="00021C91">
                        <w:pPr>
                          <w:spacing w:line="180" w:lineRule="atLeast"/>
                          <w:ind w:left="15" w:right="15"/>
                          <w:jc w:val="right"/>
                          <w:divId w:val="1316958124"/>
                          <w:rPr>
                            <w:rFonts w:ascii="Helvetica" w:eastAsia="Times New Roman" w:hAnsi="Helvetica" w:cs="Helvetica"/>
                          </w:rPr>
                        </w:pPr>
                        <w:r>
                          <w:rPr>
                            <w:rFonts w:ascii="Helvetica" w:eastAsia="Times New Roman" w:hAnsi="Helvetica" w:cs="Helvetica"/>
                          </w:rPr>
                          <w:t> </w:t>
                        </w:r>
                      </w:p>
                      <w:p w14:paraId="02456EE8" w14:textId="77777777" w:rsidR="00000000" w:rsidRDefault="00021C91">
                        <w:pPr>
                          <w:spacing w:line="180" w:lineRule="atLeast"/>
                          <w:ind w:left="15" w:right="15"/>
                          <w:jc w:val="right"/>
                          <w:divId w:val="1770272029"/>
                          <w:rPr>
                            <w:rFonts w:ascii="Helvetica" w:eastAsia="Times New Roman" w:hAnsi="Helvetica" w:cs="Helvetica"/>
                          </w:rPr>
                        </w:pPr>
                        <w:r>
                          <w:rPr>
                            <w:rFonts w:ascii="Helvetica" w:eastAsia="Times New Roman" w:hAnsi="Helvetica" w:cs="Helvetica"/>
                          </w:rPr>
                          <w:t> </w:t>
                        </w:r>
                      </w:p>
                      <w:p w14:paraId="3CBC6A3C" w14:textId="77777777" w:rsidR="00000000" w:rsidRDefault="00021C91">
                        <w:pPr>
                          <w:spacing w:line="180" w:lineRule="atLeast"/>
                          <w:ind w:left="15" w:right="15"/>
                          <w:jc w:val="right"/>
                          <w:divId w:val="554778360"/>
                          <w:rPr>
                            <w:rFonts w:ascii="Helvetica" w:eastAsia="Times New Roman" w:hAnsi="Helvetica" w:cs="Helvetica"/>
                          </w:rPr>
                        </w:pPr>
                        <w:r>
                          <w:rPr>
                            <w:rFonts w:ascii="Helvetica" w:eastAsia="Times New Roman" w:hAnsi="Helvetica" w:cs="Helvetica"/>
                          </w:rPr>
                          <w:t> </w:t>
                        </w:r>
                      </w:p>
                      <w:p w14:paraId="2344633B" w14:textId="77777777" w:rsidR="00000000" w:rsidRDefault="00021C91">
                        <w:pPr>
                          <w:spacing w:line="180" w:lineRule="atLeast"/>
                          <w:ind w:left="15" w:right="15"/>
                          <w:jc w:val="right"/>
                          <w:divId w:val="1153378168"/>
                          <w:rPr>
                            <w:rFonts w:ascii="Helvetica" w:eastAsia="Times New Roman" w:hAnsi="Helvetica" w:cs="Helvetica"/>
                          </w:rPr>
                        </w:pPr>
                        <w:r>
                          <w:rPr>
                            <w:rFonts w:ascii="Helvetica" w:eastAsia="Times New Roman" w:hAnsi="Helvetica" w:cs="Helvetica"/>
                          </w:rPr>
                          <w:t> </w:t>
                        </w:r>
                      </w:p>
                      <w:p w14:paraId="119F9A57" w14:textId="77777777" w:rsidR="00000000" w:rsidRDefault="00021C91">
                        <w:pPr>
                          <w:spacing w:line="180" w:lineRule="atLeast"/>
                          <w:ind w:left="15" w:right="15"/>
                          <w:jc w:val="right"/>
                          <w:divId w:val="845368228"/>
                          <w:rPr>
                            <w:rFonts w:ascii="Helvetica" w:eastAsia="Times New Roman" w:hAnsi="Helvetica" w:cs="Helvetica"/>
                          </w:rPr>
                        </w:pPr>
                        <w:r>
                          <w:rPr>
                            <w:rFonts w:ascii="Helvetica" w:eastAsia="Times New Roman" w:hAnsi="Helvetica" w:cs="Helvetica"/>
                          </w:rPr>
                          <w:t> </w:t>
                        </w:r>
                      </w:p>
                      <w:p w14:paraId="32F0AF28" w14:textId="77777777" w:rsidR="00000000" w:rsidRDefault="00021C91">
                        <w:pPr>
                          <w:spacing w:line="180" w:lineRule="atLeast"/>
                          <w:ind w:left="15" w:right="15"/>
                          <w:jc w:val="right"/>
                          <w:divId w:val="2024472653"/>
                          <w:rPr>
                            <w:rFonts w:ascii="Helvetica" w:eastAsia="Times New Roman" w:hAnsi="Helvetica" w:cs="Helvetica"/>
                          </w:rPr>
                        </w:pPr>
                        <w:r>
                          <w:rPr>
                            <w:rFonts w:ascii="Helvetica" w:eastAsia="Times New Roman" w:hAnsi="Helvetica" w:cs="Helvetica"/>
                          </w:rPr>
                          <w:t> </w:t>
                        </w:r>
                      </w:p>
                      <w:p w14:paraId="567C6A2C" w14:textId="77777777" w:rsidR="00000000" w:rsidRDefault="00021C91">
                        <w:pPr>
                          <w:spacing w:line="180" w:lineRule="atLeast"/>
                          <w:ind w:left="15" w:right="15"/>
                          <w:jc w:val="right"/>
                          <w:divId w:val="489056948"/>
                          <w:rPr>
                            <w:rFonts w:ascii="Helvetica" w:eastAsia="Times New Roman" w:hAnsi="Helvetica" w:cs="Helvetica"/>
                          </w:rPr>
                        </w:pPr>
                        <w:r>
                          <w:rPr>
                            <w:rFonts w:ascii="Helvetica" w:eastAsia="Times New Roman" w:hAnsi="Helvetica" w:cs="Helvetica"/>
                          </w:rPr>
                          <w:t> </w:t>
                        </w:r>
                      </w:p>
                      <w:p w14:paraId="7E01EF40" w14:textId="77777777" w:rsidR="00000000" w:rsidRDefault="00021C91">
                        <w:pPr>
                          <w:spacing w:line="180" w:lineRule="atLeast"/>
                          <w:ind w:left="15" w:right="15"/>
                          <w:jc w:val="right"/>
                          <w:divId w:val="879362195"/>
                          <w:rPr>
                            <w:rFonts w:ascii="Helvetica" w:eastAsia="Times New Roman" w:hAnsi="Helvetica" w:cs="Helvetica"/>
                          </w:rPr>
                        </w:pPr>
                        <w:r>
                          <w:rPr>
                            <w:rFonts w:ascii="Helvetica" w:eastAsia="Times New Roman" w:hAnsi="Helvetica" w:cs="Helvetica"/>
                          </w:rPr>
                          <w:t> </w:t>
                        </w:r>
                      </w:p>
                      <w:p w14:paraId="2B445F37" w14:textId="77777777" w:rsidR="00000000" w:rsidRDefault="00021C91">
                        <w:pPr>
                          <w:spacing w:line="180" w:lineRule="atLeast"/>
                          <w:ind w:left="15" w:right="15"/>
                          <w:jc w:val="right"/>
                          <w:divId w:val="517155131"/>
                          <w:rPr>
                            <w:rFonts w:ascii="Helvetica" w:eastAsia="Times New Roman" w:hAnsi="Helvetica" w:cs="Helvetica"/>
                          </w:rPr>
                        </w:pPr>
                        <w:r>
                          <w:rPr>
                            <w:rFonts w:ascii="Helvetica" w:eastAsia="Times New Roman" w:hAnsi="Helvetica" w:cs="Helvetica"/>
                          </w:rPr>
                          <w:t> </w:t>
                        </w:r>
                      </w:p>
                      <w:p w14:paraId="79058948" w14:textId="77777777" w:rsidR="00000000" w:rsidRDefault="00021C91">
                        <w:pPr>
                          <w:spacing w:line="180" w:lineRule="atLeast"/>
                          <w:ind w:left="15" w:right="15"/>
                          <w:jc w:val="right"/>
                          <w:divId w:val="1232082749"/>
                          <w:rPr>
                            <w:rFonts w:ascii="Helvetica" w:eastAsia="Times New Roman" w:hAnsi="Helvetica" w:cs="Helvetica"/>
                          </w:rPr>
                        </w:pPr>
                        <w:r>
                          <w:rPr>
                            <w:rFonts w:ascii="Helvetica" w:eastAsia="Times New Roman" w:hAnsi="Helvetica" w:cs="Helvetica"/>
                          </w:rPr>
                          <w:t> </w:t>
                        </w:r>
                      </w:p>
                      <w:p w14:paraId="64709A39" w14:textId="77777777" w:rsidR="00000000" w:rsidRDefault="00021C91">
                        <w:pPr>
                          <w:spacing w:line="180" w:lineRule="atLeast"/>
                          <w:ind w:left="15" w:right="15"/>
                          <w:jc w:val="right"/>
                          <w:divId w:val="2112578727"/>
                          <w:rPr>
                            <w:rFonts w:ascii="Helvetica" w:eastAsia="Times New Roman" w:hAnsi="Helvetica" w:cs="Helvetica"/>
                          </w:rPr>
                        </w:pPr>
                        <w:r>
                          <w:rPr>
                            <w:rFonts w:ascii="Helvetica" w:eastAsia="Times New Roman" w:hAnsi="Helvetica" w:cs="Helvetica"/>
                          </w:rPr>
                          <w:t> </w:t>
                        </w:r>
                      </w:p>
                      <w:p w14:paraId="4ED95B57" w14:textId="77777777" w:rsidR="00000000" w:rsidRDefault="00021C91">
                        <w:pPr>
                          <w:spacing w:line="180" w:lineRule="atLeast"/>
                          <w:ind w:left="15" w:right="15"/>
                          <w:jc w:val="right"/>
                          <w:divId w:val="1985817135"/>
                          <w:rPr>
                            <w:rFonts w:ascii="Helvetica" w:eastAsia="Times New Roman" w:hAnsi="Helvetica" w:cs="Helvetica"/>
                          </w:rPr>
                        </w:pPr>
                        <w:r>
                          <w:rPr>
                            <w:rFonts w:ascii="Helvetica" w:eastAsia="Times New Roman" w:hAnsi="Helvetica" w:cs="Helvetica"/>
                          </w:rPr>
                          <w:t> </w:t>
                        </w:r>
                      </w:p>
                      <w:p w14:paraId="03920242" w14:textId="77777777" w:rsidR="00000000" w:rsidRDefault="00021C91">
                        <w:pPr>
                          <w:spacing w:line="180" w:lineRule="atLeast"/>
                          <w:ind w:left="15" w:right="15"/>
                          <w:jc w:val="right"/>
                          <w:divId w:val="1350185413"/>
                          <w:rPr>
                            <w:rFonts w:ascii="Helvetica" w:eastAsia="Times New Roman" w:hAnsi="Helvetica" w:cs="Helvetica"/>
                          </w:rPr>
                        </w:pPr>
                        <w:r>
                          <w:rPr>
                            <w:rFonts w:ascii="Helvetica" w:eastAsia="Times New Roman" w:hAnsi="Helvetica" w:cs="Helvetica"/>
                          </w:rPr>
                          <w:t> </w:t>
                        </w:r>
                      </w:p>
                      <w:p w14:paraId="136D55CD" w14:textId="77777777" w:rsidR="00000000" w:rsidRDefault="00021C91">
                        <w:pPr>
                          <w:spacing w:line="180" w:lineRule="atLeast"/>
                          <w:ind w:left="15" w:right="15"/>
                          <w:jc w:val="right"/>
                          <w:divId w:val="1826894010"/>
                          <w:rPr>
                            <w:rFonts w:ascii="Helvetica" w:eastAsia="Times New Roman" w:hAnsi="Helvetica" w:cs="Helvetica"/>
                          </w:rPr>
                        </w:pPr>
                        <w:r>
                          <w:rPr>
                            <w:rFonts w:ascii="Helvetica" w:eastAsia="Times New Roman" w:hAnsi="Helvetica" w:cs="Helvetica"/>
                          </w:rPr>
                          <w:t> </w:t>
                        </w:r>
                      </w:p>
                      <w:p w14:paraId="6481594F" w14:textId="77777777" w:rsidR="00000000" w:rsidRDefault="00021C91">
                        <w:pPr>
                          <w:spacing w:line="180" w:lineRule="atLeast"/>
                          <w:ind w:left="15" w:right="15"/>
                          <w:jc w:val="right"/>
                          <w:divId w:val="1975525413"/>
                          <w:rPr>
                            <w:rFonts w:ascii="Helvetica" w:eastAsia="Times New Roman" w:hAnsi="Helvetica" w:cs="Helvetica"/>
                          </w:rPr>
                        </w:pPr>
                        <w:r>
                          <w:rPr>
                            <w:rFonts w:ascii="Helvetica" w:eastAsia="Times New Roman" w:hAnsi="Helvetica" w:cs="Helvetica"/>
                          </w:rPr>
                          <w:t> </w:t>
                        </w:r>
                      </w:p>
                      <w:p w14:paraId="514C229C" w14:textId="77777777" w:rsidR="00000000" w:rsidRDefault="00021C91">
                        <w:pPr>
                          <w:spacing w:line="180" w:lineRule="atLeast"/>
                          <w:ind w:left="15" w:right="15"/>
                          <w:jc w:val="right"/>
                          <w:divId w:val="1148743389"/>
                          <w:rPr>
                            <w:rFonts w:ascii="Helvetica" w:eastAsia="Times New Roman" w:hAnsi="Helvetica" w:cs="Helvetica"/>
                          </w:rPr>
                        </w:pPr>
                        <w:r>
                          <w:rPr>
                            <w:rFonts w:ascii="Helvetica" w:eastAsia="Times New Roman" w:hAnsi="Helvetica" w:cs="Helvetica"/>
                          </w:rPr>
                          <w:t> </w:t>
                        </w:r>
                      </w:p>
                      <w:p w14:paraId="70D89EA0" w14:textId="77777777" w:rsidR="00000000" w:rsidRDefault="00021C91">
                        <w:pPr>
                          <w:spacing w:line="180" w:lineRule="atLeast"/>
                          <w:ind w:left="15" w:right="15"/>
                          <w:jc w:val="right"/>
                          <w:divId w:val="825629562"/>
                          <w:rPr>
                            <w:rFonts w:ascii="Helvetica" w:eastAsia="Times New Roman" w:hAnsi="Helvetica" w:cs="Helvetica"/>
                          </w:rPr>
                        </w:pPr>
                        <w:r>
                          <w:rPr>
                            <w:rStyle w:val="Strong"/>
                            <w:rFonts w:ascii="Helvetica" w:eastAsia="Times New Roman" w:hAnsi="Helvetica" w:cs="Helvetica"/>
                          </w:rPr>
                          <w:t>[8]</w:t>
                        </w:r>
                      </w:p>
                      <w:p w14:paraId="414A45CE" w14:textId="77777777" w:rsidR="00000000" w:rsidRDefault="00021C91">
                        <w:pPr>
                          <w:pStyle w:val="NormalWeb"/>
                          <w:ind w:left="30" w:right="30"/>
                        </w:pPr>
                        <w:r>
                          <w:lastRenderedPageBreak/>
                          <w:t> </w:t>
                        </w:r>
                      </w:p>
                    </w:tc>
                  </w:tr>
                </w:tbl>
                <w:p w14:paraId="07A8A568" w14:textId="77777777" w:rsidR="00000000" w:rsidRDefault="00021C91">
                  <w:pPr>
                    <w:spacing w:after="15"/>
                    <w:ind w:left="15" w:right="15"/>
                    <w:rPr>
                      <w:rFonts w:ascii="Helvetica" w:eastAsia="Times New Roman" w:hAnsi="Helvetica" w:cs="Helvetica"/>
                    </w:rPr>
                  </w:pPr>
                </w:p>
              </w:tc>
            </w:tr>
          </w:tbl>
          <w:p w14:paraId="48313EDB" w14:textId="77777777" w:rsidR="00000000" w:rsidRDefault="00021C91">
            <w:pPr>
              <w:spacing w:before="15" w:after="15"/>
              <w:ind w:left="15" w:right="15"/>
              <w:jc w:val="center"/>
              <w:rPr>
                <w:rFonts w:ascii="Helvetica" w:eastAsia="Times New Roman" w:hAnsi="Helvetica" w:cs="Helvetica"/>
              </w:rPr>
            </w:pPr>
          </w:p>
        </w:tc>
      </w:tr>
      <w:tr w:rsidR="00000000" w14:paraId="6C43982F" w14:textId="77777777">
        <w:tc>
          <w:tcPr>
            <w:tcW w:w="0" w:type="auto"/>
            <w:vAlign w:val="center"/>
            <w:hideMark/>
          </w:tcPr>
          <w:p w14:paraId="0BB8FC6C" w14:textId="77777777" w:rsidR="00000000" w:rsidRDefault="00021C91">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450"/>
              <w:gridCol w:w="10607"/>
            </w:tblGrid>
            <w:tr w:rsidR="00000000" w14:paraId="5A26F1FF" w14:textId="77777777">
              <w:trPr>
                <w:jc w:val="center"/>
              </w:trPr>
              <w:tc>
                <w:tcPr>
                  <w:tcW w:w="450" w:type="dxa"/>
                  <w:tcBorders>
                    <w:top w:val="nil"/>
                    <w:left w:val="nil"/>
                    <w:bottom w:val="nil"/>
                    <w:right w:val="nil"/>
                  </w:tcBorders>
                  <w:hideMark/>
                </w:tcPr>
                <w:p w14:paraId="52B87574" w14:textId="77777777" w:rsidR="00000000" w:rsidRDefault="00021C91">
                  <w:pPr>
                    <w:spacing w:before="15" w:after="15"/>
                    <w:ind w:left="15" w:right="15"/>
                    <w:jc w:val="center"/>
                    <w:rPr>
                      <w:rFonts w:ascii="Helvetica" w:eastAsia="Times New Roman" w:hAnsi="Helvetica" w:cs="Helvetica"/>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B1BC767" w14:textId="77777777">
                    <w:trPr>
                      <w:trHeight w:val="150"/>
                    </w:trPr>
                    <w:tc>
                      <w:tcPr>
                        <w:tcW w:w="350" w:type="pct"/>
                        <w:noWrap/>
                        <w:vAlign w:val="center"/>
                        <w:hideMark/>
                      </w:tcPr>
                      <w:p w14:paraId="097EC227" w14:textId="77777777" w:rsidR="00000000" w:rsidRDefault="00021C91">
                        <w:pPr>
                          <w:spacing w:before="75" w:after="15"/>
                          <w:ind w:left="15" w:right="15"/>
                          <w:rPr>
                            <w:rFonts w:eastAsia="Times New Roman"/>
                            <w:sz w:val="20"/>
                            <w:szCs w:val="20"/>
                          </w:rPr>
                        </w:pPr>
                      </w:p>
                    </w:tc>
                    <w:tc>
                      <w:tcPr>
                        <w:tcW w:w="4650" w:type="pct"/>
                        <w:noWrap/>
                        <w:vAlign w:val="center"/>
                        <w:hideMark/>
                      </w:tcPr>
                      <w:p w14:paraId="5EEB11EE" w14:textId="77777777" w:rsidR="00000000" w:rsidRDefault="00021C91">
                        <w:pPr>
                          <w:spacing w:before="15" w:after="15"/>
                          <w:ind w:left="15" w:right="15"/>
                          <w:rPr>
                            <w:rFonts w:eastAsia="Times New Roman"/>
                            <w:sz w:val="20"/>
                            <w:szCs w:val="20"/>
                          </w:rPr>
                        </w:pPr>
                      </w:p>
                    </w:tc>
                  </w:tr>
                  <w:tr w:rsidR="00000000" w14:paraId="2B4EEE1E" w14:textId="77777777">
                    <w:tc>
                      <w:tcPr>
                        <w:tcW w:w="0" w:type="auto"/>
                        <w:hideMark/>
                      </w:tcPr>
                      <w:p w14:paraId="73BDA27E" w14:textId="77777777" w:rsidR="00000000" w:rsidRDefault="00021C9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4D0FA127" w14:textId="77777777" w:rsidR="00000000" w:rsidRDefault="00021C91">
                        <w:pPr>
                          <w:spacing w:before="15" w:after="240"/>
                          <w:ind w:left="15" w:right="15"/>
                          <w:divId w:val="1566447692"/>
                          <w:rPr>
                            <w:rFonts w:ascii="Helvetica" w:eastAsia="Times New Roman" w:hAnsi="Helvetica" w:cs="Helvetica"/>
                          </w:rPr>
                        </w:pPr>
                        <w:r>
                          <w:rPr>
                            <w:rFonts w:ascii="Helvetica" w:eastAsia="Times New Roman" w:hAnsi="Helvetica" w:cs="Helvetica"/>
                          </w:rPr>
                          <w:t>Even though the computer devices they own still work, people often want to buy the most up-to-date models, such as the latest smartphone.</w:t>
                        </w:r>
                        <w:r>
                          <w:rPr>
                            <w:rFonts w:ascii="Helvetica" w:eastAsia="Times New Roman" w:hAnsi="Helvetica" w:cs="Helvetica"/>
                          </w:rPr>
                          <w:br/>
                        </w:r>
                        <w:r>
                          <w:rPr>
                            <w:rFonts w:ascii="Helvetica" w:eastAsia="Times New Roman" w:hAnsi="Helvetica" w:cs="Helvetica"/>
                          </w:rPr>
                          <w:br/>
                          <w:t>Discuss the impact of people wanting to upgrade to the latest smartphone.</w:t>
                        </w:r>
                        <w:r>
                          <w:rPr>
                            <w:rFonts w:ascii="Helvetica" w:eastAsia="Times New Roman" w:hAnsi="Helvetica" w:cs="Helvetica"/>
                          </w:rPr>
                          <w:br/>
                        </w:r>
                        <w:r>
                          <w:rPr>
                            <w:rFonts w:ascii="Helvetica" w:eastAsia="Times New Roman" w:hAnsi="Helvetica" w:cs="Helvetica"/>
                          </w:rPr>
                          <w:br/>
                          <w:t>In your answer you might consider the impa</w:t>
                        </w:r>
                        <w:r>
                          <w:rPr>
                            <w:rFonts w:ascii="Helvetica" w:eastAsia="Times New Roman" w:hAnsi="Helvetica" w:cs="Helvetica"/>
                          </w:rPr>
                          <w:t>ct on:</w:t>
                        </w:r>
                      </w:p>
                      <w:p w14:paraId="6BA625DD" w14:textId="77777777" w:rsidR="00000000" w:rsidRDefault="00021C91">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stakeholders</w:t>
                        </w:r>
                      </w:p>
                      <w:p w14:paraId="6007812D" w14:textId="77777777" w:rsidR="00000000" w:rsidRDefault="00021C91">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technology</w:t>
                        </w:r>
                      </w:p>
                      <w:p w14:paraId="1AF378C9" w14:textId="77777777" w:rsidR="00000000" w:rsidRDefault="00021C91">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ethical issues</w:t>
                        </w:r>
                      </w:p>
                      <w:p w14:paraId="096D7DE8" w14:textId="77777777" w:rsidR="00000000" w:rsidRDefault="00021C91">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environmental issues</w:t>
                        </w:r>
                      </w:p>
                      <w:p w14:paraId="4883DA50" w14:textId="77777777" w:rsidR="00000000" w:rsidRDefault="00021C91">
                        <w:pPr>
                          <w:spacing w:after="240"/>
                          <w:ind w:left="15" w:right="15"/>
                          <w:rPr>
                            <w:rFonts w:ascii="Helvetica" w:eastAsia="Times New Roman" w:hAnsi="Helvetica" w:cs="Helvetica"/>
                          </w:rPr>
                        </w:pPr>
                      </w:p>
                      <w:p w14:paraId="055B0F46" w14:textId="77777777" w:rsidR="00000000" w:rsidRDefault="00021C91">
                        <w:pPr>
                          <w:spacing w:line="180" w:lineRule="atLeast"/>
                          <w:ind w:left="15" w:right="15"/>
                          <w:jc w:val="right"/>
                          <w:divId w:val="1334525807"/>
                          <w:rPr>
                            <w:rFonts w:ascii="Helvetica" w:eastAsia="Times New Roman" w:hAnsi="Helvetica" w:cs="Helvetica"/>
                          </w:rPr>
                        </w:pPr>
                        <w:r>
                          <w:rPr>
                            <w:rFonts w:ascii="Helvetica" w:eastAsia="Times New Roman" w:hAnsi="Helvetica" w:cs="Helvetica"/>
                          </w:rPr>
                          <w:t> </w:t>
                        </w:r>
                      </w:p>
                      <w:p w14:paraId="1165AC9A" w14:textId="77777777" w:rsidR="00000000" w:rsidRDefault="00021C91">
                        <w:pPr>
                          <w:spacing w:line="180" w:lineRule="atLeast"/>
                          <w:ind w:left="15" w:right="15"/>
                          <w:jc w:val="right"/>
                          <w:divId w:val="663513439"/>
                          <w:rPr>
                            <w:rFonts w:ascii="Helvetica" w:eastAsia="Times New Roman" w:hAnsi="Helvetica" w:cs="Helvetica"/>
                          </w:rPr>
                        </w:pPr>
                        <w:r>
                          <w:rPr>
                            <w:rFonts w:ascii="Helvetica" w:eastAsia="Times New Roman" w:hAnsi="Helvetica" w:cs="Helvetica"/>
                          </w:rPr>
                          <w:t> </w:t>
                        </w:r>
                      </w:p>
                      <w:p w14:paraId="049B3DF5" w14:textId="77777777" w:rsidR="00000000" w:rsidRDefault="00021C91">
                        <w:pPr>
                          <w:spacing w:line="180" w:lineRule="atLeast"/>
                          <w:ind w:left="15" w:right="15"/>
                          <w:jc w:val="right"/>
                          <w:divId w:val="2083402473"/>
                          <w:rPr>
                            <w:rFonts w:ascii="Helvetica" w:eastAsia="Times New Roman" w:hAnsi="Helvetica" w:cs="Helvetica"/>
                          </w:rPr>
                        </w:pPr>
                        <w:r>
                          <w:rPr>
                            <w:rFonts w:ascii="Helvetica" w:eastAsia="Times New Roman" w:hAnsi="Helvetica" w:cs="Helvetica"/>
                          </w:rPr>
                          <w:t> </w:t>
                        </w:r>
                      </w:p>
                      <w:p w14:paraId="52A48159" w14:textId="77777777" w:rsidR="00000000" w:rsidRDefault="00021C91">
                        <w:pPr>
                          <w:spacing w:line="180" w:lineRule="atLeast"/>
                          <w:ind w:left="15" w:right="15"/>
                          <w:jc w:val="right"/>
                          <w:divId w:val="719134226"/>
                          <w:rPr>
                            <w:rFonts w:ascii="Helvetica" w:eastAsia="Times New Roman" w:hAnsi="Helvetica" w:cs="Helvetica"/>
                          </w:rPr>
                        </w:pPr>
                        <w:r>
                          <w:rPr>
                            <w:rFonts w:ascii="Helvetica" w:eastAsia="Times New Roman" w:hAnsi="Helvetica" w:cs="Helvetica"/>
                          </w:rPr>
                          <w:t> </w:t>
                        </w:r>
                      </w:p>
                      <w:p w14:paraId="0C0306A8" w14:textId="77777777" w:rsidR="00000000" w:rsidRDefault="00021C91">
                        <w:pPr>
                          <w:spacing w:line="180" w:lineRule="atLeast"/>
                          <w:ind w:left="15" w:right="15"/>
                          <w:jc w:val="right"/>
                          <w:divId w:val="612174775"/>
                          <w:rPr>
                            <w:rFonts w:ascii="Helvetica" w:eastAsia="Times New Roman" w:hAnsi="Helvetica" w:cs="Helvetica"/>
                          </w:rPr>
                        </w:pPr>
                        <w:r>
                          <w:rPr>
                            <w:rFonts w:ascii="Helvetica" w:eastAsia="Times New Roman" w:hAnsi="Helvetica" w:cs="Helvetica"/>
                          </w:rPr>
                          <w:t> </w:t>
                        </w:r>
                      </w:p>
                      <w:p w14:paraId="6B230DE8" w14:textId="77777777" w:rsidR="00000000" w:rsidRDefault="00021C91">
                        <w:pPr>
                          <w:spacing w:line="180" w:lineRule="atLeast"/>
                          <w:ind w:left="15" w:right="15"/>
                          <w:jc w:val="right"/>
                          <w:divId w:val="151147086"/>
                          <w:rPr>
                            <w:rFonts w:ascii="Helvetica" w:eastAsia="Times New Roman" w:hAnsi="Helvetica" w:cs="Helvetica"/>
                          </w:rPr>
                        </w:pPr>
                        <w:r>
                          <w:rPr>
                            <w:rFonts w:ascii="Helvetica" w:eastAsia="Times New Roman" w:hAnsi="Helvetica" w:cs="Helvetica"/>
                          </w:rPr>
                          <w:t> </w:t>
                        </w:r>
                      </w:p>
                      <w:p w14:paraId="3AD963EF" w14:textId="77777777" w:rsidR="00000000" w:rsidRDefault="00021C91">
                        <w:pPr>
                          <w:spacing w:line="180" w:lineRule="atLeast"/>
                          <w:ind w:left="15" w:right="15"/>
                          <w:jc w:val="right"/>
                          <w:divId w:val="129397877"/>
                          <w:rPr>
                            <w:rFonts w:ascii="Helvetica" w:eastAsia="Times New Roman" w:hAnsi="Helvetica" w:cs="Helvetica"/>
                          </w:rPr>
                        </w:pPr>
                        <w:r>
                          <w:rPr>
                            <w:rFonts w:ascii="Helvetica" w:eastAsia="Times New Roman" w:hAnsi="Helvetica" w:cs="Helvetica"/>
                          </w:rPr>
                          <w:t> </w:t>
                        </w:r>
                      </w:p>
                      <w:p w14:paraId="40DB9BF8" w14:textId="77777777" w:rsidR="00000000" w:rsidRDefault="00021C91">
                        <w:pPr>
                          <w:spacing w:line="180" w:lineRule="atLeast"/>
                          <w:ind w:left="15" w:right="15"/>
                          <w:jc w:val="right"/>
                          <w:divId w:val="1650594663"/>
                          <w:rPr>
                            <w:rFonts w:ascii="Helvetica" w:eastAsia="Times New Roman" w:hAnsi="Helvetica" w:cs="Helvetica"/>
                          </w:rPr>
                        </w:pPr>
                        <w:r>
                          <w:rPr>
                            <w:rFonts w:ascii="Helvetica" w:eastAsia="Times New Roman" w:hAnsi="Helvetica" w:cs="Helvetica"/>
                          </w:rPr>
                          <w:t> </w:t>
                        </w:r>
                      </w:p>
                      <w:p w14:paraId="43FB5242" w14:textId="77777777" w:rsidR="00000000" w:rsidRDefault="00021C91">
                        <w:pPr>
                          <w:spacing w:line="180" w:lineRule="atLeast"/>
                          <w:ind w:left="15" w:right="15"/>
                          <w:jc w:val="right"/>
                          <w:divId w:val="1822574798"/>
                          <w:rPr>
                            <w:rFonts w:ascii="Helvetica" w:eastAsia="Times New Roman" w:hAnsi="Helvetica" w:cs="Helvetica"/>
                          </w:rPr>
                        </w:pPr>
                        <w:r>
                          <w:rPr>
                            <w:rFonts w:ascii="Helvetica" w:eastAsia="Times New Roman" w:hAnsi="Helvetica" w:cs="Helvetica"/>
                          </w:rPr>
                          <w:t> </w:t>
                        </w:r>
                      </w:p>
                      <w:p w14:paraId="1B8F8DAA" w14:textId="77777777" w:rsidR="00000000" w:rsidRDefault="00021C91">
                        <w:pPr>
                          <w:spacing w:line="180" w:lineRule="atLeast"/>
                          <w:ind w:left="15" w:right="15"/>
                          <w:jc w:val="right"/>
                          <w:divId w:val="626352129"/>
                          <w:rPr>
                            <w:rFonts w:ascii="Helvetica" w:eastAsia="Times New Roman" w:hAnsi="Helvetica" w:cs="Helvetica"/>
                          </w:rPr>
                        </w:pPr>
                        <w:r>
                          <w:rPr>
                            <w:rFonts w:ascii="Helvetica" w:eastAsia="Times New Roman" w:hAnsi="Helvetica" w:cs="Helvetica"/>
                          </w:rPr>
                          <w:t> </w:t>
                        </w:r>
                      </w:p>
                      <w:p w14:paraId="6D3A6482" w14:textId="77777777" w:rsidR="00000000" w:rsidRDefault="00021C91">
                        <w:pPr>
                          <w:spacing w:line="180" w:lineRule="atLeast"/>
                          <w:ind w:left="15" w:right="15"/>
                          <w:jc w:val="right"/>
                          <w:divId w:val="880289731"/>
                          <w:rPr>
                            <w:rFonts w:ascii="Helvetica" w:eastAsia="Times New Roman" w:hAnsi="Helvetica" w:cs="Helvetica"/>
                          </w:rPr>
                        </w:pPr>
                        <w:r>
                          <w:rPr>
                            <w:rFonts w:ascii="Helvetica" w:eastAsia="Times New Roman" w:hAnsi="Helvetica" w:cs="Helvetica"/>
                          </w:rPr>
                          <w:t> </w:t>
                        </w:r>
                      </w:p>
                      <w:p w14:paraId="742EC071" w14:textId="77777777" w:rsidR="00000000" w:rsidRDefault="00021C91">
                        <w:pPr>
                          <w:spacing w:line="180" w:lineRule="atLeast"/>
                          <w:ind w:left="15" w:right="15"/>
                          <w:jc w:val="right"/>
                          <w:divId w:val="95833202"/>
                          <w:rPr>
                            <w:rFonts w:ascii="Helvetica" w:eastAsia="Times New Roman" w:hAnsi="Helvetica" w:cs="Helvetica"/>
                          </w:rPr>
                        </w:pPr>
                        <w:r>
                          <w:rPr>
                            <w:rFonts w:ascii="Helvetica" w:eastAsia="Times New Roman" w:hAnsi="Helvetica" w:cs="Helvetica"/>
                          </w:rPr>
                          <w:t> </w:t>
                        </w:r>
                      </w:p>
                      <w:p w14:paraId="40999A93" w14:textId="77777777" w:rsidR="00000000" w:rsidRDefault="00021C91">
                        <w:pPr>
                          <w:spacing w:line="180" w:lineRule="atLeast"/>
                          <w:ind w:left="15" w:right="15"/>
                          <w:jc w:val="right"/>
                          <w:divId w:val="1664312421"/>
                          <w:rPr>
                            <w:rFonts w:ascii="Helvetica" w:eastAsia="Times New Roman" w:hAnsi="Helvetica" w:cs="Helvetica"/>
                          </w:rPr>
                        </w:pPr>
                        <w:r>
                          <w:rPr>
                            <w:rFonts w:ascii="Helvetica" w:eastAsia="Times New Roman" w:hAnsi="Helvetica" w:cs="Helvetica"/>
                          </w:rPr>
                          <w:t> </w:t>
                        </w:r>
                      </w:p>
                      <w:p w14:paraId="5FCBC60D" w14:textId="77777777" w:rsidR="00000000" w:rsidRDefault="00021C91">
                        <w:pPr>
                          <w:spacing w:line="180" w:lineRule="atLeast"/>
                          <w:ind w:left="15" w:right="15"/>
                          <w:jc w:val="right"/>
                          <w:divId w:val="785931950"/>
                          <w:rPr>
                            <w:rFonts w:ascii="Helvetica" w:eastAsia="Times New Roman" w:hAnsi="Helvetica" w:cs="Helvetica"/>
                          </w:rPr>
                        </w:pPr>
                        <w:r>
                          <w:rPr>
                            <w:rFonts w:ascii="Helvetica" w:eastAsia="Times New Roman" w:hAnsi="Helvetica" w:cs="Helvetica"/>
                          </w:rPr>
                          <w:t> </w:t>
                        </w:r>
                      </w:p>
                      <w:p w14:paraId="2779D9F5" w14:textId="77777777" w:rsidR="00000000" w:rsidRDefault="00021C91">
                        <w:pPr>
                          <w:spacing w:line="180" w:lineRule="atLeast"/>
                          <w:ind w:left="15" w:right="15"/>
                          <w:jc w:val="right"/>
                          <w:divId w:val="1462502485"/>
                          <w:rPr>
                            <w:rFonts w:ascii="Helvetica" w:eastAsia="Times New Roman" w:hAnsi="Helvetica" w:cs="Helvetica"/>
                          </w:rPr>
                        </w:pPr>
                        <w:r>
                          <w:rPr>
                            <w:rFonts w:ascii="Helvetica" w:eastAsia="Times New Roman" w:hAnsi="Helvetica" w:cs="Helvetica"/>
                          </w:rPr>
                          <w:t> </w:t>
                        </w:r>
                      </w:p>
                      <w:p w14:paraId="08AB61CD" w14:textId="77777777" w:rsidR="00000000" w:rsidRDefault="00021C91">
                        <w:pPr>
                          <w:spacing w:line="180" w:lineRule="atLeast"/>
                          <w:ind w:left="15" w:right="15"/>
                          <w:jc w:val="right"/>
                          <w:divId w:val="825633294"/>
                          <w:rPr>
                            <w:rFonts w:ascii="Helvetica" w:eastAsia="Times New Roman" w:hAnsi="Helvetica" w:cs="Helvetica"/>
                          </w:rPr>
                        </w:pPr>
                        <w:r>
                          <w:rPr>
                            <w:rFonts w:ascii="Helvetica" w:eastAsia="Times New Roman" w:hAnsi="Helvetica" w:cs="Helvetica"/>
                          </w:rPr>
                          <w:t> </w:t>
                        </w:r>
                      </w:p>
                      <w:p w14:paraId="31D3A820" w14:textId="77777777" w:rsidR="00000000" w:rsidRDefault="00021C91">
                        <w:pPr>
                          <w:spacing w:after="240"/>
                          <w:ind w:left="15" w:right="15"/>
                          <w:rPr>
                            <w:rFonts w:ascii="Helvetica" w:eastAsia="Times New Roman" w:hAnsi="Helvetica" w:cs="Helvetica"/>
                          </w:rPr>
                        </w:pPr>
                      </w:p>
                      <w:p w14:paraId="1FE5A560" w14:textId="77777777" w:rsidR="00000000" w:rsidRDefault="00021C91">
                        <w:pPr>
                          <w:spacing w:line="180" w:lineRule="atLeast"/>
                          <w:ind w:left="15" w:right="15"/>
                          <w:jc w:val="right"/>
                          <w:divId w:val="4289976"/>
                          <w:rPr>
                            <w:rFonts w:ascii="Helvetica" w:eastAsia="Times New Roman" w:hAnsi="Helvetica" w:cs="Helvetica"/>
                            <w:b/>
                            <w:bCs/>
                            <w:sz w:val="18"/>
                            <w:szCs w:val="18"/>
                          </w:rPr>
                        </w:pPr>
                        <w:r>
                          <w:rPr>
                            <w:rFonts w:ascii="Helvetica" w:eastAsia="Times New Roman" w:hAnsi="Helvetica" w:cs="Helvetica"/>
                            <w:b/>
                            <w:bCs/>
                            <w:sz w:val="18"/>
                            <w:szCs w:val="18"/>
                          </w:rPr>
                          <w:t>[8</w:t>
                        </w:r>
                        <w:r>
                          <w:rPr>
                            <w:rFonts w:ascii="Helvetica" w:eastAsia="Times New Roman" w:hAnsi="Helvetica" w:cs="Helvetica"/>
                            <w:b/>
                            <w:bCs/>
                            <w:sz w:val="18"/>
                            <w:szCs w:val="18"/>
                          </w:rPr>
                          <w:t>]</w:t>
                        </w:r>
                      </w:p>
                      <w:p w14:paraId="48060DDF" w14:textId="77777777" w:rsidR="00000000" w:rsidRDefault="00021C91">
                        <w:pPr>
                          <w:pStyle w:val="NormalWeb"/>
                          <w:ind w:left="30" w:right="30"/>
                        </w:pPr>
                        <w:r>
                          <w:t> </w:t>
                        </w:r>
                      </w:p>
                    </w:tc>
                  </w:tr>
                </w:tbl>
                <w:p w14:paraId="0E11C107" w14:textId="77777777" w:rsidR="00000000" w:rsidRDefault="00021C91">
                  <w:pPr>
                    <w:spacing w:after="15"/>
                    <w:ind w:left="15" w:right="15"/>
                    <w:rPr>
                      <w:rFonts w:ascii="Helvetica" w:eastAsia="Times New Roman" w:hAnsi="Helvetica" w:cs="Helvetica"/>
                    </w:rPr>
                  </w:pPr>
                </w:p>
              </w:tc>
            </w:tr>
          </w:tbl>
          <w:p w14:paraId="231EB647" w14:textId="77777777" w:rsidR="00000000" w:rsidRDefault="00021C91">
            <w:pPr>
              <w:spacing w:before="15" w:after="15"/>
              <w:ind w:left="15" w:right="15"/>
              <w:jc w:val="center"/>
              <w:rPr>
                <w:rFonts w:ascii="Helvetica" w:eastAsia="Times New Roman" w:hAnsi="Helvetica" w:cs="Helvetica"/>
              </w:rPr>
            </w:pPr>
          </w:p>
        </w:tc>
      </w:tr>
      <w:tr w:rsidR="00000000" w14:paraId="54A0B1A2" w14:textId="77777777">
        <w:tc>
          <w:tcPr>
            <w:tcW w:w="0" w:type="auto"/>
            <w:vAlign w:val="center"/>
            <w:hideMark/>
          </w:tcPr>
          <w:p w14:paraId="78322D78" w14:textId="77777777" w:rsidR="00000000" w:rsidRDefault="00021C91">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450"/>
              <w:gridCol w:w="10607"/>
            </w:tblGrid>
            <w:tr w:rsidR="00000000" w14:paraId="01E6172C" w14:textId="77777777">
              <w:trPr>
                <w:jc w:val="center"/>
              </w:trPr>
              <w:tc>
                <w:tcPr>
                  <w:tcW w:w="450" w:type="dxa"/>
                  <w:tcBorders>
                    <w:top w:val="nil"/>
                    <w:left w:val="nil"/>
                    <w:bottom w:val="nil"/>
                    <w:right w:val="nil"/>
                  </w:tcBorders>
                  <w:hideMark/>
                </w:tcPr>
                <w:p w14:paraId="38075219" w14:textId="77777777" w:rsidR="00000000" w:rsidRDefault="00021C91">
                  <w:pPr>
                    <w:spacing w:before="15" w:after="15"/>
                    <w:ind w:left="15" w:right="15"/>
                    <w:jc w:val="center"/>
                    <w:rPr>
                      <w:rFonts w:ascii="Helvetica" w:eastAsia="Times New Roman" w:hAnsi="Helvetica" w:cs="Helvetica"/>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440662E" w14:textId="77777777">
                    <w:trPr>
                      <w:trHeight w:val="150"/>
                    </w:trPr>
                    <w:tc>
                      <w:tcPr>
                        <w:tcW w:w="350" w:type="pct"/>
                        <w:noWrap/>
                        <w:vAlign w:val="center"/>
                        <w:hideMark/>
                      </w:tcPr>
                      <w:p w14:paraId="0BE56C84" w14:textId="77777777" w:rsidR="00000000" w:rsidRDefault="00021C91">
                        <w:pPr>
                          <w:spacing w:before="75" w:after="15"/>
                          <w:ind w:left="15" w:right="15"/>
                          <w:rPr>
                            <w:rFonts w:eastAsia="Times New Roman"/>
                            <w:sz w:val="20"/>
                            <w:szCs w:val="20"/>
                          </w:rPr>
                        </w:pPr>
                      </w:p>
                    </w:tc>
                    <w:tc>
                      <w:tcPr>
                        <w:tcW w:w="4650" w:type="pct"/>
                        <w:noWrap/>
                        <w:vAlign w:val="center"/>
                        <w:hideMark/>
                      </w:tcPr>
                      <w:p w14:paraId="7B80B8D9" w14:textId="77777777" w:rsidR="00000000" w:rsidRDefault="00021C91">
                        <w:pPr>
                          <w:spacing w:before="15" w:after="15"/>
                          <w:ind w:left="15" w:right="15"/>
                          <w:rPr>
                            <w:rFonts w:eastAsia="Times New Roman"/>
                            <w:sz w:val="20"/>
                            <w:szCs w:val="20"/>
                          </w:rPr>
                        </w:pPr>
                      </w:p>
                    </w:tc>
                  </w:tr>
                  <w:tr w:rsidR="00000000" w14:paraId="4DF3130F" w14:textId="77777777">
                    <w:tc>
                      <w:tcPr>
                        <w:tcW w:w="0" w:type="auto"/>
                        <w:hideMark/>
                      </w:tcPr>
                      <w:p w14:paraId="059CA43E" w14:textId="77777777" w:rsidR="00000000" w:rsidRDefault="00021C9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3.</w:t>
                        </w:r>
                      </w:p>
                    </w:tc>
                    <w:tc>
                      <w:tcPr>
                        <w:tcW w:w="0" w:type="auto"/>
                        <w:tcMar>
                          <w:top w:w="0" w:type="dxa"/>
                          <w:left w:w="0" w:type="dxa"/>
                          <w:bottom w:w="0" w:type="dxa"/>
                          <w:right w:w="150" w:type="dxa"/>
                        </w:tcMar>
                        <w:hideMark/>
                      </w:tcPr>
                      <w:p w14:paraId="65559478" w14:textId="77777777" w:rsidR="00000000" w:rsidRDefault="00021C91">
                        <w:pPr>
                          <w:spacing w:before="15" w:after="15"/>
                          <w:ind w:left="15" w:right="15"/>
                          <w:divId w:val="1722557540"/>
                          <w:rPr>
                            <w:rFonts w:ascii="Helvetica" w:eastAsia="Times New Roman" w:hAnsi="Helvetica" w:cs="Helvetica"/>
                          </w:rPr>
                        </w:pPr>
                        <w:r>
                          <w:rPr>
                            <w:rFonts w:ascii="Helvetica" w:eastAsia="Times New Roman" w:hAnsi="Helvetica" w:cs="Helvetica"/>
                          </w:rPr>
                          <w:t>*Lauren is a Computing teacher. She is building a website for her Computing class where they can share ideas, send each other programs and discuss computing concepts. The students will have individual accounts that they can log into.</w:t>
                        </w:r>
                        <w:r>
                          <w:rPr>
                            <w:rFonts w:ascii="Helvetica" w:eastAsia="Times New Roman" w:hAnsi="Helvetica" w:cs="Helvetica"/>
                          </w:rPr>
                          <w:br/>
                        </w:r>
                        <w:r>
                          <w:rPr>
                            <w:rFonts w:ascii="Helvetica" w:eastAsia="Times New Roman" w:hAnsi="Helvetica" w:cs="Helvetica"/>
                          </w:rPr>
                          <w:br/>
                          <w:t>Discuss the ethical a</w:t>
                        </w:r>
                        <w:r>
                          <w:rPr>
                            <w:rFonts w:ascii="Helvetica" w:eastAsia="Times New Roman" w:hAnsi="Helvetica" w:cs="Helvetica"/>
                          </w:rPr>
                          <w:t>nd legal issues Lauren will have to consider when setting up the website.</w:t>
                        </w:r>
                        <w:r>
                          <w:rPr>
                            <w:rFonts w:ascii="Helvetica" w:eastAsia="Times New Roman" w:hAnsi="Helvetica" w:cs="Helvetica"/>
                          </w:rPr>
                          <w:br/>
                        </w:r>
                        <w:r>
                          <w:rPr>
                            <w:rFonts w:ascii="Helvetica" w:eastAsia="Times New Roman" w:hAnsi="Helvetica" w:cs="Helvetica"/>
                          </w:rPr>
                          <w:br/>
                          <w:t>The quality of your written communication will be assessed in your answer.</w:t>
                        </w:r>
                      </w:p>
                      <w:p w14:paraId="1F2DB768" w14:textId="77777777" w:rsidR="00000000" w:rsidRDefault="00021C91">
                        <w:pPr>
                          <w:spacing w:before="15" w:after="15" w:line="180" w:lineRule="atLeast"/>
                          <w:ind w:left="15" w:right="15"/>
                          <w:jc w:val="right"/>
                          <w:divId w:val="678194142"/>
                          <w:rPr>
                            <w:rFonts w:ascii="Helvetica" w:eastAsia="Times New Roman" w:hAnsi="Helvetica" w:cs="Helvetica"/>
                          </w:rPr>
                        </w:pPr>
                        <w:r>
                          <w:rPr>
                            <w:rFonts w:ascii="Helvetica" w:eastAsia="Times New Roman" w:hAnsi="Helvetica" w:cs="Helvetica"/>
                          </w:rPr>
                          <w:t> </w:t>
                        </w:r>
                      </w:p>
                      <w:p w14:paraId="37E1D544" w14:textId="77777777" w:rsidR="00000000" w:rsidRDefault="00021C91">
                        <w:pPr>
                          <w:spacing w:before="15" w:after="15" w:line="180" w:lineRule="atLeast"/>
                          <w:ind w:left="15" w:right="15"/>
                          <w:jc w:val="right"/>
                          <w:divId w:val="1277559089"/>
                          <w:rPr>
                            <w:rFonts w:ascii="Helvetica" w:eastAsia="Times New Roman" w:hAnsi="Helvetica" w:cs="Helvetica"/>
                          </w:rPr>
                        </w:pPr>
                        <w:r>
                          <w:rPr>
                            <w:rFonts w:ascii="Helvetica" w:eastAsia="Times New Roman" w:hAnsi="Helvetica" w:cs="Helvetica"/>
                          </w:rPr>
                          <w:t> </w:t>
                        </w:r>
                      </w:p>
                      <w:p w14:paraId="6DBF6C4A" w14:textId="77777777" w:rsidR="00000000" w:rsidRDefault="00021C91">
                        <w:pPr>
                          <w:spacing w:before="15" w:after="15" w:line="180" w:lineRule="atLeast"/>
                          <w:ind w:left="15" w:right="15"/>
                          <w:jc w:val="right"/>
                          <w:divId w:val="1004432848"/>
                          <w:rPr>
                            <w:rFonts w:ascii="Helvetica" w:eastAsia="Times New Roman" w:hAnsi="Helvetica" w:cs="Helvetica"/>
                          </w:rPr>
                        </w:pPr>
                        <w:r>
                          <w:rPr>
                            <w:rFonts w:ascii="Helvetica" w:eastAsia="Times New Roman" w:hAnsi="Helvetica" w:cs="Helvetica"/>
                          </w:rPr>
                          <w:t> </w:t>
                        </w:r>
                      </w:p>
                      <w:p w14:paraId="63AA43DF" w14:textId="77777777" w:rsidR="00000000" w:rsidRDefault="00021C91">
                        <w:pPr>
                          <w:spacing w:before="15" w:after="15" w:line="180" w:lineRule="atLeast"/>
                          <w:ind w:left="15" w:right="15"/>
                          <w:jc w:val="right"/>
                          <w:divId w:val="1784305652"/>
                          <w:rPr>
                            <w:rFonts w:ascii="Helvetica" w:eastAsia="Times New Roman" w:hAnsi="Helvetica" w:cs="Helvetica"/>
                          </w:rPr>
                        </w:pPr>
                        <w:r>
                          <w:rPr>
                            <w:rFonts w:ascii="Helvetica" w:eastAsia="Times New Roman" w:hAnsi="Helvetica" w:cs="Helvetica"/>
                          </w:rPr>
                          <w:t> </w:t>
                        </w:r>
                      </w:p>
                      <w:p w14:paraId="15FABEEC" w14:textId="77777777" w:rsidR="00000000" w:rsidRDefault="00021C91">
                        <w:pPr>
                          <w:spacing w:before="15" w:after="15" w:line="180" w:lineRule="atLeast"/>
                          <w:ind w:left="15" w:right="15"/>
                          <w:jc w:val="right"/>
                          <w:divId w:val="1542013457"/>
                          <w:rPr>
                            <w:rFonts w:ascii="Helvetica" w:eastAsia="Times New Roman" w:hAnsi="Helvetica" w:cs="Helvetica"/>
                          </w:rPr>
                        </w:pPr>
                        <w:r>
                          <w:rPr>
                            <w:rFonts w:ascii="Helvetica" w:eastAsia="Times New Roman" w:hAnsi="Helvetica" w:cs="Helvetica"/>
                          </w:rPr>
                          <w:t> </w:t>
                        </w:r>
                      </w:p>
                      <w:p w14:paraId="4F7B0F58" w14:textId="77777777" w:rsidR="00000000" w:rsidRDefault="00021C91">
                        <w:pPr>
                          <w:spacing w:before="15" w:after="15" w:line="180" w:lineRule="atLeast"/>
                          <w:ind w:left="15" w:right="15"/>
                          <w:jc w:val="right"/>
                          <w:divId w:val="293605095"/>
                          <w:rPr>
                            <w:rFonts w:ascii="Helvetica" w:eastAsia="Times New Roman" w:hAnsi="Helvetica" w:cs="Helvetica"/>
                          </w:rPr>
                        </w:pPr>
                        <w:r>
                          <w:rPr>
                            <w:rFonts w:ascii="Helvetica" w:eastAsia="Times New Roman" w:hAnsi="Helvetica" w:cs="Helvetica"/>
                          </w:rPr>
                          <w:t> </w:t>
                        </w:r>
                      </w:p>
                      <w:p w14:paraId="3F0871DE" w14:textId="77777777" w:rsidR="00000000" w:rsidRDefault="00021C91">
                        <w:pPr>
                          <w:spacing w:before="15" w:after="15" w:line="180" w:lineRule="atLeast"/>
                          <w:ind w:left="15" w:right="15"/>
                          <w:jc w:val="right"/>
                          <w:divId w:val="1163618713"/>
                          <w:rPr>
                            <w:rFonts w:ascii="Helvetica" w:eastAsia="Times New Roman" w:hAnsi="Helvetica" w:cs="Helvetica"/>
                          </w:rPr>
                        </w:pPr>
                        <w:r>
                          <w:rPr>
                            <w:rFonts w:ascii="Helvetica" w:eastAsia="Times New Roman" w:hAnsi="Helvetica" w:cs="Helvetica"/>
                          </w:rPr>
                          <w:t> </w:t>
                        </w:r>
                      </w:p>
                      <w:p w14:paraId="420535C1" w14:textId="77777777" w:rsidR="00000000" w:rsidRDefault="00021C91">
                        <w:pPr>
                          <w:spacing w:before="15" w:after="15" w:line="180" w:lineRule="atLeast"/>
                          <w:ind w:left="15" w:right="15"/>
                          <w:jc w:val="right"/>
                          <w:divId w:val="907568449"/>
                          <w:rPr>
                            <w:rFonts w:ascii="Helvetica" w:eastAsia="Times New Roman" w:hAnsi="Helvetica" w:cs="Helvetica"/>
                          </w:rPr>
                        </w:pPr>
                        <w:r>
                          <w:rPr>
                            <w:rFonts w:ascii="Helvetica" w:eastAsia="Times New Roman" w:hAnsi="Helvetica" w:cs="Helvetica"/>
                          </w:rPr>
                          <w:t> </w:t>
                        </w:r>
                      </w:p>
                      <w:p w14:paraId="5CEBFA5D" w14:textId="77777777" w:rsidR="00000000" w:rsidRDefault="00021C91">
                        <w:pPr>
                          <w:spacing w:before="15" w:after="15" w:line="180" w:lineRule="atLeast"/>
                          <w:ind w:left="15" w:right="15"/>
                          <w:jc w:val="right"/>
                          <w:divId w:val="229997103"/>
                          <w:rPr>
                            <w:rFonts w:ascii="Helvetica" w:eastAsia="Times New Roman" w:hAnsi="Helvetica" w:cs="Helvetica"/>
                          </w:rPr>
                        </w:pPr>
                        <w:r>
                          <w:rPr>
                            <w:rFonts w:ascii="Helvetica" w:eastAsia="Times New Roman" w:hAnsi="Helvetica" w:cs="Helvetica"/>
                          </w:rPr>
                          <w:t> </w:t>
                        </w:r>
                      </w:p>
                      <w:p w14:paraId="63F0A60A" w14:textId="77777777" w:rsidR="00000000" w:rsidRDefault="00021C91">
                        <w:pPr>
                          <w:spacing w:before="15" w:after="15" w:line="180" w:lineRule="atLeast"/>
                          <w:ind w:left="15" w:right="15"/>
                          <w:jc w:val="right"/>
                          <w:divId w:val="219025035"/>
                          <w:rPr>
                            <w:rFonts w:ascii="Helvetica" w:eastAsia="Times New Roman" w:hAnsi="Helvetica" w:cs="Helvetica"/>
                          </w:rPr>
                        </w:pPr>
                        <w:r>
                          <w:rPr>
                            <w:rFonts w:ascii="Helvetica" w:eastAsia="Times New Roman" w:hAnsi="Helvetica" w:cs="Helvetica"/>
                          </w:rPr>
                          <w:t> </w:t>
                        </w:r>
                      </w:p>
                      <w:p w14:paraId="221EA8D3" w14:textId="77777777" w:rsidR="00000000" w:rsidRDefault="00021C91">
                        <w:pPr>
                          <w:spacing w:before="15" w:after="15" w:line="180" w:lineRule="atLeast"/>
                          <w:ind w:left="15" w:right="15"/>
                          <w:jc w:val="right"/>
                          <w:divId w:val="1984382611"/>
                          <w:rPr>
                            <w:rFonts w:ascii="Helvetica" w:eastAsia="Times New Roman" w:hAnsi="Helvetica" w:cs="Helvetica"/>
                          </w:rPr>
                        </w:pPr>
                        <w:r>
                          <w:rPr>
                            <w:rFonts w:ascii="Helvetica" w:eastAsia="Times New Roman" w:hAnsi="Helvetica" w:cs="Helvetica"/>
                          </w:rPr>
                          <w:t> </w:t>
                        </w:r>
                      </w:p>
                      <w:p w14:paraId="0D3F5C4E" w14:textId="77777777" w:rsidR="00000000" w:rsidRDefault="00021C91">
                        <w:pPr>
                          <w:spacing w:before="15" w:after="15" w:line="180" w:lineRule="atLeast"/>
                          <w:ind w:left="15" w:right="15"/>
                          <w:jc w:val="right"/>
                          <w:divId w:val="131945799"/>
                          <w:rPr>
                            <w:rFonts w:ascii="Helvetica" w:eastAsia="Times New Roman" w:hAnsi="Helvetica" w:cs="Helvetica"/>
                          </w:rPr>
                        </w:pPr>
                        <w:r>
                          <w:rPr>
                            <w:rFonts w:ascii="Helvetica" w:eastAsia="Times New Roman" w:hAnsi="Helvetica" w:cs="Helvetica"/>
                          </w:rPr>
                          <w:t> </w:t>
                        </w:r>
                      </w:p>
                      <w:p w14:paraId="52C4D1E9" w14:textId="77777777" w:rsidR="00000000" w:rsidRDefault="00021C91">
                        <w:pPr>
                          <w:spacing w:before="15" w:after="15" w:line="180" w:lineRule="atLeast"/>
                          <w:ind w:left="15" w:right="15"/>
                          <w:jc w:val="right"/>
                          <w:divId w:val="575634209"/>
                          <w:rPr>
                            <w:rFonts w:ascii="Helvetica" w:eastAsia="Times New Roman" w:hAnsi="Helvetica" w:cs="Helvetica"/>
                          </w:rPr>
                        </w:pPr>
                        <w:r>
                          <w:rPr>
                            <w:rFonts w:ascii="Helvetica" w:eastAsia="Times New Roman" w:hAnsi="Helvetica" w:cs="Helvetica"/>
                          </w:rPr>
                          <w:t> </w:t>
                        </w:r>
                      </w:p>
                      <w:p w14:paraId="63B5AC9D" w14:textId="77777777" w:rsidR="00000000" w:rsidRDefault="00021C91">
                        <w:pPr>
                          <w:spacing w:before="15" w:after="15" w:line="180" w:lineRule="atLeast"/>
                          <w:ind w:left="15" w:right="15"/>
                          <w:jc w:val="right"/>
                          <w:divId w:val="1572353342"/>
                          <w:rPr>
                            <w:rFonts w:ascii="Helvetica" w:eastAsia="Times New Roman" w:hAnsi="Helvetica" w:cs="Helvetica"/>
                          </w:rPr>
                        </w:pPr>
                        <w:r>
                          <w:rPr>
                            <w:rFonts w:ascii="Helvetica" w:eastAsia="Times New Roman" w:hAnsi="Helvetica" w:cs="Helvetica"/>
                          </w:rPr>
                          <w:t> </w:t>
                        </w:r>
                      </w:p>
                      <w:p w14:paraId="4BABDC20" w14:textId="77777777" w:rsidR="00000000" w:rsidRDefault="00021C91">
                        <w:pPr>
                          <w:spacing w:before="15" w:after="15" w:line="180" w:lineRule="atLeast"/>
                          <w:ind w:left="15" w:right="15"/>
                          <w:jc w:val="right"/>
                          <w:divId w:val="342438148"/>
                          <w:rPr>
                            <w:rFonts w:ascii="Helvetica" w:eastAsia="Times New Roman" w:hAnsi="Helvetica" w:cs="Helvetica"/>
                          </w:rPr>
                        </w:pPr>
                        <w:r>
                          <w:rPr>
                            <w:rFonts w:ascii="Helvetica" w:eastAsia="Times New Roman" w:hAnsi="Helvetica" w:cs="Helvetica"/>
                          </w:rPr>
                          <w:t> </w:t>
                        </w:r>
                      </w:p>
                      <w:p w14:paraId="1B289058" w14:textId="77777777" w:rsidR="00000000" w:rsidRDefault="00021C91">
                        <w:pPr>
                          <w:spacing w:before="15" w:after="15" w:line="180" w:lineRule="atLeast"/>
                          <w:ind w:left="15" w:right="15"/>
                          <w:jc w:val="right"/>
                          <w:divId w:val="2098213594"/>
                          <w:rPr>
                            <w:rFonts w:ascii="Helvetica" w:eastAsia="Times New Roman" w:hAnsi="Helvetica" w:cs="Helvetica"/>
                          </w:rPr>
                        </w:pPr>
                        <w:r>
                          <w:rPr>
                            <w:rFonts w:ascii="Helvetica" w:eastAsia="Times New Roman" w:hAnsi="Helvetica" w:cs="Helvetica"/>
                          </w:rPr>
                          <w:t> </w:t>
                        </w:r>
                      </w:p>
                      <w:p w14:paraId="7E3635D7" w14:textId="77777777" w:rsidR="00000000" w:rsidRDefault="00021C91">
                        <w:pPr>
                          <w:spacing w:before="15" w:after="15" w:line="180" w:lineRule="atLeast"/>
                          <w:ind w:left="15" w:right="15"/>
                          <w:jc w:val="right"/>
                          <w:divId w:val="1825664467"/>
                          <w:rPr>
                            <w:rFonts w:ascii="Helvetica" w:eastAsia="Times New Roman" w:hAnsi="Helvetica" w:cs="Helvetica"/>
                          </w:rPr>
                        </w:pPr>
                        <w:r>
                          <w:rPr>
                            <w:rFonts w:ascii="Helvetica" w:eastAsia="Times New Roman" w:hAnsi="Helvetica" w:cs="Helvetica"/>
                          </w:rPr>
                          <w:t> </w:t>
                        </w:r>
                      </w:p>
                      <w:p w14:paraId="00BC69F4" w14:textId="77777777" w:rsidR="00000000" w:rsidRDefault="00021C91">
                        <w:pPr>
                          <w:spacing w:before="15" w:after="15" w:line="180" w:lineRule="atLeast"/>
                          <w:ind w:left="15" w:right="15"/>
                          <w:jc w:val="right"/>
                          <w:divId w:val="1831018024"/>
                          <w:rPr>
                            <w:rFonts w:ascii="Helvetica" w:eastAsia="Times New Roman" w:hAnsi="Helvetica" w:cs="Helvetica"/>
                          </w:rPr>
                        </w:pPr>
                        <w:r>
                          <w:rPr>
                            <w:rFonts w:ascii="Helvetica" w:eastAsia="Times New Roman" w:hAnsi="Helvetica" w:cs="Helvetica"/>
                            <w:b/>
                            <w:bCs/>
                          </w:rPr>
                          <w:t>[6]</w:t>
                        </w:r>
                      </w:p>
                      <w:p w14:paraId="57395808" w14:textId="77777777" w:rsidR="00000000" w:rsidRDefault="00021C91">
                        <w:pPr>
                          <w:pStyle w:val="NormalWeb"/>
                          <w:ind w:left="30" w:right="30"/>
                        </w:pPr>
                        <w:r>
                          <w:t> </w:t>
                        </w:r>
                      </w:p>
                    </w:tc>
                  </w:tr>
                </w:tbl>
                <w:p w14:paraId="012EF7D3" w14:textId="77777777" w:rsidR="00000000" w:rsidRDefault="00021C91">
                  <w:pPr>
                    <w:spacing w:after="15"/>
                    <w:ind w:left="15" w:right="15"/>
                    <w:rPr>
                      <w:rFonts w:ascii="Helvetica" w:eastAsia="Times New Roman" w:hAnsi="Helvetica" w:cs="Helvetica"/>
                    </w:rPr>
                  </w:pPr>
                </w:p>
              </w:tc>
            </w:tr>
          </w:tbl>
          <w:p w14:paraId="7313AB54" w14:textId="77777777" w:rsidR="00000000" w:rsidRDefault="00021C91">
            <w:pPr>
              <w:spacing w:before="15" w:after="15"/>
              <w:ind w:left="15" w:right="15"/>
              <w:jc w:val="center"/>
              <w:rPr>
                <w:rFonts w:ascii="Helvetica" w:eastAsia="Times New Roman" w:hAnsi="Helvetica" w:cs="Helvetica"/>
              </w:rPr>
            </w:pPr>
          </w:p>
        </w:tc>
      </w:tr>
    </w:tbl>
    <w:p w14:paraId="33CB6599" w14:textId="77777777" w:rsidR="00000000" w:rsidRDefault="00021C91">
      <w:pPr>
        <w:spacing w:after="240"/>
        <w:rPr>
          <w:rFonts w:ascii="Helvetica" w:eastAsia="Times New Roman" w:hAnsi="Helvetica" w:cs="Helvetica"/>
        </w:rPr>
      </w:pPr>
    </w:p>
    <w:p w14:paraId="1D057EF1" w14:textId="77777777" w:rsidR="00000000" w:rsidRDefault="00021C91">
      <w:pPr>
        <w:jc w:val="center"/>
        <w:divId w:val="715202877"/>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76E3ADA7" w14:textId="77777777" w:rsidR="00000000" w:rsidRDefault="00021C91">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1789D229" w14:textId="77777777" w:rsidR="00000000" w:rsidRDefault="00021C91">
      <w:pPr>
        <w:pStyle w:val="Heading1"/>
        <w:rPr>
          <w:rFonts w:ascii="Helvetica" w:eastAsia="Times New Roman" w:hAnsi="Helvetica" w:cs="Helvetica"/>
        </w:rPr>
      </w:pPr>
      <w:r>
        <w:rPr>
          <w:rFonts w:ascii="Helvetica" w:eastAsia="Times New Roman" w:hAnsi="Helvetica" w:cs="Helvetica"/>
        </w:rPr>
        <w:lastRenderedPageBreak/>
        <w:t>Mark scheme</w:t>
      </w:r>
    </w:p>
    <w:tbl>
      <w:tblPr>
        <w:tblW w:w="49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277"/>
        <w:gridCol w:w="277"/>
        <w:gridCol w:w="277"/>
        <w:gridCol w:w="1928"/>
        <w:gridCol w:w="614"/>
        <w:gridCol w:w="8520"/>
      </w:tblGrid>
      <w:tr w:rsidR="00000000" w14:paraId="6FE02693"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1D50375A"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6843F9"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0047DDA"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5CD83A"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Guidance</w:t>
            </w:r>
          </w:p>
        </w:tc>
      </w:tr>
      <w:tr w:rsidR="00000000" w14:paraId="4BE4CBA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534B8C3" w14:textId="77777777" w:rsidR="00000000" w:rsidRDefault="00021C91">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2A0BEEC" w14:textId="77777777" w:rsidR="00000000" w:rsidRDefault="00021C91">
            <w:pPr>
              <w:spacing w:before="15" w:after="15" w:line="270" w:lineRule="atLeast"/>
              <w:ind w:left="15" w:right="15"/>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BC93268" w14:textId="77777777" w:rsidR="00000000" w:rsidRDefault="00021C9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09FB557" w14:textId="77777777" w:rsidR="00000000" w:rsidRDefault="00021C91">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Band 3-High Level</w:t>
            </w:r>
            <w:r>
              <w:rPr>
                <w:rFonts w:ascii="Helvetica" w:eastAsia="Times New Roman" w:hAnsi="Helvetica" w:cs="Helvetica"/>
                <w:sz w:val="15"/>
                <w:szCs w:val="15"/>
              </w:rPr>
              <w:br/>
            </w:r>
            <w:r>
              <w:rPr>
                <w:rStyle w:val="Strong"/>
                <w:rFonts w:ascii="Helvetica" w:eastAsia="Times New Roman" w:hAnsi="Helvetica" w:cs="Helvetica"/>
                <w:sz w:val="15"/>
                <w:szCs w:val="15"/>
              </w:rPr>
              <w:t>(6–8 marks)</w:t>
            </w:r>
            <w:r>
              <w:rPr>
                <w:rFonts w:ascii="Helvetica" w:eastAsia="Times New Roman" w:hAnsi="Helvetica" w:cs="Helvetica"/>
                <w:sz w:val="15"/>
                <w:szCs w:val="15"/>
              </w:rPr>
              <w:br/>
            </w:r>
            <w:r>
              <w:rPr>
                <w:rFonts w:ascii="Helvetica" w:eastAsia="Times New Roman" w:hAnsi="Helvetica" w:cs="Helvetica"/>
                <w:sz w:val="15"/>
                <w:szCs w:val="15"/>
              </w:rPr>
              <w:t xml:space="preserve">The candidate demonstrates a thorough knowledge and understanding of a wide range of considerations in relation to the question; the material is generally accurate and detailed. The candidate is able to apply their knowledge and understanding directly and </w:t>
            </w:r>
            <w:r>
              <w:rPr>
                <w:rFonts w:ascii="Helvetica" w:eastAsia="Times New Roman" w:hAnsi="Helvetica" w:cs="Helvetica"/>
                <w:sz w:val="15"/>
                <w:szCs w:val="15"/>
              </w:rPr>
              <w:t>consistently to the context provided. Evidence/examples will be explicitly relevant to the explanation.</w:t>
            </w:r>
            <w:r>
              <w:rPr>
                <w:rFonts w:ascii="Helvetica" w:eastAsia="Times New Roman" w:hAnsi="Helvetica" w:cs="Helvetica"/>
                <w:sz w:val="15"/>
                <w:szCs w:val="15"/>
              </w:rPr>
              <w:br/>
              <w:t>The candidate is able to weigh up both sides of the discussion and includes reference to the impact on all areas showing thorough recognition of influen</w:t>
            </w:r>
            <w:r>
              <w:rPr>
                <w:rFonts w:ascii="Helvetica" w:eastAsia="Times New Roman" w:hAnsi="Helvetica" w:cs="Helvetica"/>
                <w:sz w:val="15"/>
                <w:szCs w:val="15"/>
              </w:rPr>
              <w:t>cing factors.</w:t>
            </w:r>
            <w:r>
              <w:rPr>
                <w:rFonts w:ascii="Helvetica" w:eastAsia="Times New Roman" w:hAnsi="Helvetica" w:cs="Helvetica"/>
                <w:sz w:val="15"/>
                <w:szCs w:val="15"/>
              </w:rPr>
              <w:br/>
            </w:r>
            <w:r>
              <w:rPr>
                <w:rStyle w:val="Emphasis"/>
                <w:rFonts w:ascii="Helvetica" w:eastAsia="Times New Roman" w:hAnsi="Helvetica" w:cs="Helvetica"/>
                <w:sz w:val="15"/>
                <w:szCs w:val="15"/>
              </w:rPr>
              <w:t>There is a well-developed line of reasoning which is clear and logically structured. The information presented is relevant and substantiated.</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Mark Band 2-Mid Level</w:t>
            </w:r>
            <w:r>
              <w:rPr>
                <w:rFonts w:ascii="Helvetica" w:eastAsia="Times New Roman" w:hAnsi="Helvetica" w:cs="Helvetica"/>
                <w:sz w:val="15"/>
                <w:szCs w:val="15"/>
              </w:rPr>
              <w:br/>
            </w:r>
            <w:r>
              <w:rPr>
                <w:rStyle w:val="Strong"/>
                <w:rFonts w:ascii="Helvetica" w:eastAsia="Times New Roman" w:hAnsi="Helvetica" w:cs="Helvetica"/>
                <w:sz w:val="15"/>
                <w:szCs w:val="15"/>
              </w:rPr>
              <w:t>(3–5 marks)</w:t>
            </w:r>
            <w:r>
              <w:rPr>
                <w:rFonts w:ascii="Helvetica" w:eastAsia="Times New Roman" w:hAnsi="Helvetica" w:cs="Helvetica"/>
                <w:sz w:val="15"/>
                <w:szCs w:val="15"/>
              </w:rPr>
              <w:br/>
            </w:r>
            <w:r>
              <w:rPr>
                <w:rFonts w:ascii="Helvetica" w:eastAsia="Times New Roman" w:hAnsi="Helvetica" w:cs="Helvetica"/>
                <w:sz w:val="15"/>
                <w:szCs w:val="15"/>
              </w:rPr>
              <w:t>The candidate demonstrates reasonable knowledge and understanding of a range of considerations in relation to the question; the material is generally accurate but at times underdeveloped.</w:t>
            </w:r>
            <w:r>
              <w:rPr>
                <w:rFonts w:ascii="Helvetica" w:eastAsia="Times New Roman" w:hAnsi="Helvetica" w:cs="Helvetica"/>
                <w:sz w:val="15"/>
                <w:szCs w:val="15"/>
              </w:rPr>
              <w:br/>
              <w:t>The candidate is able to apply their knowledge and understanding dir</w:t>
            </w:r>
            <w:r>
              <w:rPr>
                <w:rFonts w:ascii="Helvetica" w:eastAsia="Times New Roman" w:hAnsi="Helvetica" w:cs="Helvetica"/>
                <w:sz w:val="15"/>
                <w:szCs w:val="15"/>
              </w:rPr>
              <w:t xml:space="preserve">ectly to thecontext provided although one or two </w:t>
            </w:r>
            <w:r>
              <w:rPr>
                <w:rFonts w:ascii="Helvetica" w:eastAsia="Times New Roman" w:hAnsi="Helvetica" w:cs="Helvetica"/>
                <w:sz w:val="15"/>
                <w:szCs w:val="15"/>
              </w:rPr>
              <w:lastRenderedPageBreak/>
              <w:t>opportunities are missed. Evidence/examples are for the most part implicitly relevant to the explanation.</w:t>
            </w:r>
            <w:r>
              <w:rPr>
                <w:rFonts w:ascii="Helvetica" w:eastAsia="Times New Roman" w:hAnsi="Helvetica" w:cs="Helvetica"/>
                <w:sz w:val="15"/>
                <w:szCs w:val="15"/>
              </w:rPr>
              <w:br/>
              <w:t>The candidate makes a reasonable attempt to discuss the impact on most areas, showing reasonable reco</w:t>
            </w:r>
            <w:r>
              <w:rPr>
                <w:rFonts w:ascii="Helvetica" w:eastAsia="Times New Roman" w:hAnsi="Helvetica" w:cs="Helvetica"/>
                <w:sz w:val="15"/>
                <w:szCs w:val="15"/>
              </w:rPr>
              <w:t>gnition of influencing factors.</w:t>
            </w:r>
            <w:r>
              <w:rPr>
                <w:rFonts w:ascii="Helvetica" w:eastAsia="Times New Roman" w:hAnsi="Helvetica" w:cs="Helvetica"/>
                <w:sz w:val="15"/>
                <w:szCs w:val="15"/>
              </w:rPr>
              <w:br/>
            </w:r>
            <w:r>
              <w:rPr>
                <w:rStyle w:val="Emphasis"/>
                <w:rFonts w:ascii="Helvetica" w:eastAsia="Times New Roman" w:hAnsi="Helvetica" w:cs="Helvetica"/>
                <w:sz w:val="15"/>
                <w:szCs w:val="15"/>
              </w:rPr>
              <w:t>There is a line of reasoning presented with some structure. The information presented is in the most part relevant and supported by some evidence.</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Mark Band 1-Low Level</w:t>
            </w:r>
            <w:r>
              <w:rPr>
                <w:rFonts w:ascii="Helvetica" w:eastAsia="Times New Roman" w:hAnsi="Helvetica" w:cs="Helvetica"/>
                <w:sz w:val="15"/>
                <w:szCs w:val="15"/>
              </w:rPr>
              <w:br/>
            </w:r>
            <w:r>
              <w:rPr>
                <w:rStyle w:val="Strong"/>
                <w:rFonts w:ascii="Helvetica" w:eastAsia="Times New Roman" w:hAnsi="Helvetica" w:cs="Helvetica"/>
                <w:sz w:val="15"/>
                <w:szCs w:val="15"/>
              </w:rPr>
              <w:t>(1–2 marks)</w:t>
            </w:r>
            <w:r>
              <w:rPr>
                <w:rFonts w:ascii="Helvetica" w:eastAsia="Times New Roman" w:hAnsi="Helvetica" w:cs="Helvetica"/>
                <w:sz w:val="15"/>
                <w:szCs w:val="15"/>
              </w:rPr>
              <w:br/>
              <w:t>The candidate demonstrates a basic knowle</w:t>
            </w:r>
            <w:r>
              <w:rPr>
                <w:rFonts w:ascii="Helvetica" w:eastAsia="Times New Roman" w:hAnsi="Helvetica" w:cs="Helvetica"/>
                <w:sz w:val="15"/>
                <w:szCs w:val="15"/>
              </w:rPr>
              <w:t>dge of considerations with limited understanding shown; the material is basic and contains some inaccuracies. The candidate makes a limited attempt to apply acquired knowledge and understanding to the context provided.</w:t>
            </w:r>
            <w:r>
              <w:rPr>
                <w:rFonts w:ascii="Helvetica" w:eastAsia="Times New Roman" w:hAnsi="Helvetica" w:cs="Helvetica"/>
                <w:sz w:val="15"/>
                <w:szCs w:val="15"/>
              </w:rPr>
              <w:br/>
              <w:t>The candidate provides nothing more t</w:t>
            </w:r>
            <w:r>
              <w:rPr>
                <w:rFonts w:ascii="Helvetica" w:eastAsia="Times New Roman" w:hAnsi="Helvetica" w:cs="Helvetica"/>
                <w:sz w:val="15"/>
                <w:szCs w:val="15"/>
              </w:rPr>
              <w:t>han an unsupported assertion.</w:t>
            </w:r>
            <w:r>
              <w:rPr>
                <w:rFonts w:ascii="Helvetica" w:eastAsia="Times New Roman" w:hAnsi="Helvetica" w:cs="Helvetica"/>
                <w:sz w:val="15"/>
                <w:szCs w:val="15"/>
              </w:rPr>
              <w:br/>
            </w:r>
            <w:r>
              <w:rPr>
                <w:rStyle w:val="Emphasis"/>
                <w:rFonts w:ascii="Helvetica" w:eastAsia="Times New Roman" w:hAnsi="Helvetica" w:cs="Helvetica"/>
                <w:sz w:val="15"/>
                <w:szCs w:val="15"/>
              </w:rPr>
              <w:t>The information is basic and communicated in an unstructured way. The information is supported by limited evidence and the relationship to the evidence may not be clear.</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0 marks</w:t>
            </w:r>
            <w:r>
              <w:rPr>
                <w:rFonts w:ascii="Helvetica" w:eastAsia="Times New Roman" w:hAnsi="Helvetica" w:cs="Helvetica"/>
                <w:sz w:val="15"/>
                <w:szCs w:val="15"/>
              </w:rPr>
              <w:br/>
              <w:t>No attempt to answer the question or response i</w:t>
            </w:r>
            <w:r>
              <w:rPr>
                <w:rFonts w:ascii="Helvetica" w:eastAsia="Times New Roman" w:hAnsi="Helvetica" w:cs="Helvetica"/>
                <w:sz w:val="15"/>
                <w:szCs w:val="15"/>
              </w:rPr>
              <w:t>s not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9FCCAA9" w14:textId="77777777" w:rsidR="00000000" w:rsidRDefault="00021C91">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8</w:t>
            </w:r>
            <w:r>
              <w:rPr>
                <w:rFonts w:ascii="Helvetica" w:eastAsia="Times New Roman" w:hAnsi="Helvetica" w:cs="Helvetica"/>
                <w:sz w:val="15"/>
                <w:szCs w:val="15"/>
              </w:rPr>
              <w:br/>
              <w:t>AO2 1a (4)</w:t>
            </w:r>
            <w:r>
              <w:rPr>
                <w:rFonts w:ascii="Helvetica" w:eastAsia="Times New Roman" w:hAnsi="Helvetica" w:cs="Helvetica"/>
                <w:sz w:val="15"/>
                <w:szCs w:val="15"/>
              </w:rPr>
              <w:br/>
              <w:t>AO2 1b (4)</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F77935" w14:textId="77777777" w:rsidR="00000000" w:rsidRDefault="00021C91">
            <w:pPr>
              <w:pStyle w:val="NormalWeb"/>
              <w:spacing w:line="270" w:lineRule="atLeast"/>
              <w:ind w:left="30" w:right="30"/>
              <w:rPr>
                <w:sz w:val="15"/>
                <w:szCs w:val="15"/>
              </w:rPr>
            </w:pPr>
            <w:r>
              <w:rPr>
                <w:sz w:val="15"/>
                <w:szCs w:val="15"/>
              </w:rPr>
              <w:t>The following is indicative of possible factors/evidence that candidates may refer to but is not prescriptive or exhaustive:</w:t>
            </w:r>
            <w:r>
              <w:rPr>
                <w:sz w:val="15"/>
                <w:szCs w:val="15"/>
              </w:rPr>
              <w:br/>
            </w:r>
            <w:r>
              <w:rPr>
                <w:rStyle w:val="Strong"/>
                <w:sz w:val="15"/>
                <w:szCs w:val="15"/>
              </w:rPr>
              <w:t>Indicative Content:</w:t>
            </w:r>
            <w:r>
              <w:rPr>
                <w:sz w:val="15"/>
                <w:szCs w:val="15"/>
              </w:rPr>
              <w:br/>
            </w:r>
            <w:r>
              <w:rPr>
                <w:sz w:val="15"/>
                <w:szCs w:val="15"/>
              </w:rPr>
              <w:br/>
            </w:r>
            <w:r>
              <w:rPr>
                <w:sz w:val="15"/>
                <w:szCs w:val="15"/>
                <w:u w:val="single"/>
              </w:rPr>
              <w:t>Inhabitant</w:t>
            </w:r>
            <w:r>
              <w:rPr>
                <w:sz w:val="15"/>
                <w:szCs w:val="15"/>
                <w:u w:val="single"/>
              </w:rPr>
              <w:t>s</w:t>
            </w:r>
          </w:p>
          <w:p w14:paraId="7DF1A87D"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Connection with the rest of the world</w:t>
            </w:r>
          </w:p>
          <w:p w14:paraId="3AD9B321"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Access to mor</w:t>
            </w:r>
            <w:r>
              <w:rPr>
                <w:rFonts w:ascii="Helvetica" w:eastAsia="Times New Roman" w:hAnsi="Helvetica" w:cs="Helvetica"/>
                <w:sz w:val="15"/>
                <w:szCs w:val="15"/>
              </w:rPr>
              <w:t>e information</w:t>
            </w:r>
          </w:p>
          <w:p w14:paraId="4CB9CC3C"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Up-to-date with news</w:t>
            </w:r>
          </w:p>
          <w:p w14:paraId="0EDCEC12"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E-commerce</w:t>
            </w:r>
          </w:p>
          <w:p w14:paraId="4C5932F3"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Communication with people</w:t>
            </w:r>
          </w:p>
          <w:p w14:paraId="150467E6" w14:textId="77777777" w:rsidR="00000000" w:rsidRDefault="00021C91">
            <w:pPr>
              <w:numPr>
                <w:ilvl w:val="0"/>
                <w:numId w:val="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Can be used in schools/for education</w:t>
            </w:r>
          </w:p>
          <w:p w14:paraId="6512B14D" w14:textId="77777777" w:rsidR="00000000" w:rsidRDefault="00021C91">
            <w:pPr>
              <w:numPr>
                <w:ilvl w:val="0"/>
                <w:numId w:val="3"/>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Cost (Devices and connection)</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p>
          <w:p w14:paraId="1928D382"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u w:val="single"/>
              </w:rPr>
              <w:t>Businesse</w:t>
            </w:r>
            <w:r>
              <w:rPr>
                <w:rFonts w:ascii="Helvetica" w:eastAsia="Times New Roman" w:hAnsi="Helvetica" w:cs="Helvetica"/>
                <w:sz w:val="15"/>
                <w:szCs w:val="15"/>
                <w:u w:val="single"/>
              </w:rPr>
              <w:t>s</w:t>
            </w:r>
          </w:p>
          <w:p w14:paraId="4E46D15B" w14:textId="77777777" w:rsidR="00000000" w:rsidRDefault="00021C91">
            <w:pPr>
              <w:numPr>
                <w:ilvl w:val="0"/>
                <w:numId w:val="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Sell products to wider audience/more customers</w:t>
            </w:r>
          </w:p>
          <w:p w14:paraId="0DDA7391" w14:textId="77777777" w:rsidR="00000000" w:rsidRDefault="00021C91">
            <w:pPr>
              <w:numPr>
                <w:ilvl w:val="0"/>
                <w:numId w:val="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Purchase items from wider range/more places</w:t>
            </w:r>
          </w:p>
          <w:p w14:paraId="10903D8C" w14:textId="77777777" w:rsidR="00000000" w:rsidRDefault="00021C91">
            <w:pPr>
              <w:numPr>
                <w:ilvl w:val="0"/>
                <w:numId w:val="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Competitive prices</w:t>
            </w:r>
          </w:p>
          <w:p w14:paraId="0895DC5C" w14:textId="77777777" w:rsidR="00000000" w:rsidRDefault="00021C91">
            <w:pPr>
              <w:numPr>
                <w:ilvl w:val="0"/>
                <w:numId w:val="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Tourism can be advertised</w:t>
            </w:r>
          </w:p>
          <w:p w14:paraId="7833673F" w14:textId="77777777" w:rsidR="00000000" w:rsidRDefault="00021C91">
            <w:pPr>
              <w:numPr>
                <w:ilvl w:val="0"/>
                <w:numId w:val="4"/>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Online bookings for hotels</w:t>
            </w:r>
          </w:p>
          <w:p w14:paraId="670CD412"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u w:val="single"/>
              </w:rPr>
              <w:t>Ethical issue</w:t>
            </w:r>
            <w:r>
              <w:rPr>
                <w:rFonts w:ascii="Helvetica" w:eastAsia="Times New Roman" w:hAnsi="Helvetica" w:cs="Helvetica"/>
                <w:sz w:val="15"/>
                <w:szCs w:val="15"/>
                <w:u w:val="single"/>
              </w:rPr>
              <w:t>s</w:t>
            </w:r>
          </w:p>
          <w:p w14:paraId="72309DDD" w14:textId="77777777" w:rsidR="00000000" w:rsidRDefault="00021C91">
            <w:pPr>
              <w:numPr>
                <w:ilvl w:val="0"/>
                <w:numId w:val="5"/>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Access to inappropriate/illegal content</w:t>
            </w:r>
          </w:p>
          <w:p w14:paraId="4E2513A2" w14:textId="77777777" w:rsidR="00000000" w:rsidRDefault="00021C91">
            <w:pPr>
              <w:numPr>
                <w:ilvl w:val="0"/>
                <w:numId w:val="5"/>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Lead to social pressure to be online and get technology</w:t>
            </w:r>
          </w:p>
          <w:p w14:paraId="7F6EFA80" w14:textId="77777777" w:rsidR="00000000" w:rsidRDefault="00021C91">
            <w:pPr>
              <w:numPr>
                <w:ilvl w:val="0"/>
                <w:numId w:val="5"/>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Cost</w:t>
            </w:r>
          </w:p>
          <w:p w14:paraId="5F8CF9BB" w14:textId="77777777" w:rsidR="00000000" w:rsidRDefault="00021C91">
            <w:pPr>
              <w:numPr>
                <w:ilvl w:val="0"/>
                <w:numId w:val="5"/>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Introduces digital and </w:t>
            </w:r>
            <w:r>
              <w:rPr>
                <w:rFonts w:ascii="Helvetica" w:eastAsia="Times New Roman" w:hAnsi="Helvetica" w:cs="Helvetica"/>
                <w:sz w:val="15"/>
                <w:szCs w:val="15"/>
              </w:rPr>
              <w:t>social divide</w:t>
            </w:r>
          </w:p>
          <w:p w14:paraId="3E55773D" w14:textId="77777777" w:rsidR="00000000" w:rsidRDefault="00021C91">
            <w:pPr>
              <w:numPr>
                <w:ilvl w:val="0"/>
                <w:numId w:val="5"/>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Threats</w:t>
            </w:r>
            <w:r>
              <w:rPr>
                <w:rFonts w:ascii="Helvetica" w:eastAsia="Times New Roman" w:hAnsi="Helvetica" w:cs="Helvetica"/>
                <w:sz w:val="15"/>
                <w:szCs w:val="15"/>
              </w:rPr>
              <w:br/>
            </w:r>
          </w:p>
          <w:p w14:paraId="6FCC461C"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u w:val="single"/>
              </w:rPr>
              <w:t>Privacy issue</w:t>
            </w:r>
            <w:r>
              <w:rPr>
                <w:rFonts w:ascii="Helvetica" w:eastAsia="Times New Roman" w:hAnsi="Helvetica" w:cs="Helvetica"/>
                <w:sz w:val="15"/>
                <w:szCs w:val="15"/>
                <w:u w:val="single"/>
              </w:rPr>
              <w:t>s</w:t>
            </w:r>
          </w:p>
          <w:p w14:paraId="0AAA900B" w14:textId="77777777" w:rsidR="00000000" w:rsidRDefault="00021C91">
            <w:pPr>
              <w:numPr>
                <w:ilvl w:val="0"/>
                <w:numId w:val="6"/>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Tracking of IPs/devices</w:t>
            </w:r>
          </w:p>
          <w:p w14:paraId="4C64B0D0" w14:textId="77777777" w:rsidR="00000000" w:rsidRDefault="00021C91">
            <w:pPr>
              <w:numPr>
                <w:ilvl w:val="0"/>
                <w:numId w:val="6"/>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Social media</w:t>
            </w:r>
          </w:p>
          <w:p w14:paraId="4DE00BF4" w14:textId="77777777" w:rsidR="00000000" w:rsidRDefault="00021C91">
            <w:pPr>
              <w:numPr>
                <w:ilvl w:val="0"/>
                <w:numId w:val="6"/>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Unwanted images and videos of people may be put online</w:t>
            </w:r>
          </w:p>
          <w:p w14:paraId="27377B2A" w14:textId="77777777" w:rsidR="00000000" w:rsidRDefault="00021C91">
            <w:pPr>
              <w:numPr>
                <w:ilvl w:val="0"/>
                <w:numId w:val="6"/>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Risk of threats e.g. phishing/pharming/virus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lastRenderedPageBreak/>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p>
          <w:p w14:paraId="167CC6D6" w14:textId="77777777" w:rsidR="00000000" w:rsidRDefault="00021C91">
            <w:pPr>
              <w:spacing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u w:val="single"/>
              </w:rPr>
              <w:t>Examiner’s Comment</w:t>
            </w:r>
            <w:r>
              <w:rPr>
                <w:rStyle w:val="Strong"/>
                <w:rFonts w:ascii="Helvetica" w:eastAsia="Times New Roman" w:hAnsi="Helvetica" w:cs="Helvetica"/>
                <w:sz w:val="15"/>
                <w:szCs w:val="15"/>
                <w:u w:val="single"/>
              </w:rPr>
              <w:t>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t xml:space="preserve">Most candidates tackled this question well, demonstrating a good understanding of the potential issues and structuring an appropriate response. The most common responses were given as essays, with the more able candidates allocating a paragraph to each to </w:t>
            </w:r>
            <w:r>
              <w:rPr>
                <w:rFonts w:ascii="Helvetica" w:eastAsia="Times New Roman" w:hAnsi="Helvetica" w:cs="Helvetica"/>
                <w:sz w:val="15"/>
                <w:szCs w:val="15"/>
              </w:rPr>
              <w:t>areas given in the questions.</w:t>
            </w:r>
            <w:r>
              <w:rPr>
                <w:rFonts w:ascii="Helvetica" w:eastAsia="Times New Roman" w:hAnsi="Helvetica" w:cs="Helvetica"/>
                <w:sz w:val="15"/>
                <w:szCs w:val="15"/>
              </w:rPr>
              <w:br/>
            </w:r>
            <w:r>
              <w:rPr>
                <w:rFonts w:ascii="Helvetica" w:eastAsia="Times New Roman" w:hAnsi="Helvetica" w:cs="Helvetica"/>
                <w:sz w:val="15"/>
                <w:szCs w:val="15"/>
              </w:rPr>
              <w:br/>
              <w:t>The question required a discussion of the impact of the Internet on both the inhabitants and businesses. A discussion of the impact requires both positive and negative impacts. The more able candidates tackled each area in tu</w:t>
            </w:r>
            <w:r>
              <w:rPr>
                <w:rFonts w:ascii="Helvetica" w:eastAsia="Times New Roman" w:hAnsi="Helvetica" w:cs="Helvetica"/>
                <w:sz w:val="15"/>
                <w:szCs w:val="15"/>
              </w:rPr>
              <w:t>rn, giving the positive and negative sides to each area.</w:t>
            </w:r>
            <w:r>
              <w:rPr>
                <w:rFonts w:ascii="Helvetica" w:eastAsia="Times New Roman" w:hAnsi="Helvetica" w:cs="Helvetica"/>
                <w:sz w:val="15"/>
                <w:szCs w:val="15"/>
              </w:rPr>
              <w:br/>
            </w:r>
            <w:r>
              <w:rPr>
                <w:rFonts w:ascii="Helvetica" w:eastAsia="Times New Roman" w:hAnsi="Helvetica" w:cs="Helvetica"/>
                <w:sz w:val="15"/>
                <w:szCs w:val="15"/>
              </w:rPr>
              <w:br/>
              <w:t>Less able candidates provided limited depth in their responses, giving an example of a drawback to a business but not then expanding this to explain the potential impact.</w:t>
            </w:r>
            <w:r>
              <w:rPr>
                <w:rFonts w:ascii="Helvetica" w:eastAsia="Times New Roman" w:hAnsi="Helvetica" w:cs="Helvetica"/>
                <w:sz w:val="15"/>
                <w:szCs w:val="15"/>
              </w:rPr>
              <w:br/>
            </w:r>
            <w:r>
              <w:rPr>
                <w:rFonts w:ascii="Helvetica" w:eastAsia="Times New Roman" w:hAnsi="Helvetica" w:cs="Helvetica"/>
                <w:sz w:val="15"/>
                <w:szCs w:val="15"/>
              </w:rPr>
              <w:br/>
              <w:t xml:space="preserve">More able candidates were </w:t>
            </w:r>
            <w:r>
              <w:rPr>
                <w:rFonts w:ascii="Helvetica" w:eastAsia="Times New Roman" w:hAnsi="Helvetica" w:cs="Helvetica"/>
                <w:sz w:val="15"/>
                <w:szCs w:val="15"/>
              </w:rPr>
              <w:t>able to evaluate the impact and gave a reasoned conclusion that summarised their findings.</w:t>
            </w:r>
            <w:r>
              <w:rPr>
                <w:rFonts w:ascii="Helvetica" w:eastAsia="Times New Roman" w:hAnsi="Helvetica" w:cs="Helvetica"/>
                <w:sz w:val="15"/>
                <w:szCs w:val="15"/>
              </w:rPr>
              <w:br/>
            </w:r>
            <w:r>
              <w:rPr>
                <w:rFonts w:ascii="Helvetica" w:eastAsia="Times New Roman" w:hAnsi="Helvetica" w:cs="Helvetica"/>
                <w:sz w:val="15"/>
                <w:szCs w:val="15"/>
              </w:rPr>
              <w:br/>
              <w:t>There were some answers where candidates assumed that without the Internet the inhabitants had no means of communication, access to and/or knowledge of the world be</w:t>
            </w:r>
            <w:r>
              <w:rPr>
                <w:rFonts w:ascii="Helvetica" w:eastAsia="Times New Roman" w:hAnsi="Helvetica" w:cs="Helvetica"/>
                <w:sz w:val="15"/>
                <w:szCs w:val="15"/>
              </w:rPr>
              <w:t>yond their island.</w:t>
            </w:r>
            <w:r>
              <w:rPr>
                <w:rFonts w:ascii="Helvetica" w:eastAsia="Times New Roman" w:hAnsi="Helvetica" w:cs="Helvetica"/>
                <w:sz w:val="15"/>
                <w:szCs w:val="15"/>
              </w:rPr>
              <w:br/>
            </w:r>
            <w:r>
              <w:rPr>
                <w:rFonts w:ascii="Helvetica" w:eastAsia="Times New Roman" w:hAnsi="Helvetica" w:cs="Helvetica"/>
                <w:sz w:val="15"/>
                <w:szCs w:val="15"/>
              </w:rPr>
              <w:br/>
              <w:t>Exemplar 7</w:t>
            </w:r>
            <w:r>
              <w:rPr>
                <w:rFonts w:ascii="Helvetica" w:eastAsia="Times New Roman" w:hAnsi="Helvetica" w:cs="Helvetica"/>
                <w:sz w:val="15"/>
                <w:szCs w:val="15"/>
              </w:rPr>
              <w:br/>
            </w:r>
            <w:r>
              <w:rPr>
                <w:rFonts w:ascii="Helvetica" w:eastAsia="Times New Roman" w:hAnsi="Helvetica" w:cs="Helvetica"/>
                <w:noProof/>
                <w:sz w:val="15"/>
                <w:szCs w:val="15"/>
              </w:rPr>
              <w:lastRenderedPageBreak/>
              <w:drawing>
                <wp:inline distT="0" distB="0" distL="0" distR="0" wp14:anchorId="369E947D" wp14:editId="7CB3508E">
                  <wp:extent cx="5257800" cy="658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6581775"/>
                          </a:xfrm>
                          <a:prstGeom prst="rect">
                            <a:avLst/>
                          </a:prstGeom>
                          <a:noFill/>
                          <a:ln>
                            <a:noFill/>
                          </a:ln>
                        </pic:spPr>
                      </pic:pic>
                    </a:graphicData>
                  </a:graphic>
                </wp:inline>
              </w:drawing>
            </w:r>
            <w:r>
              <w:rPr>
                <w:rFonts w:ascii="Helvetica" w:eastAsia="Times New Roman" w:hAnsi="Helvetica" w:cs="Helvetica"/>
                <w:sz w:val="15"/>
                <w:szCs w:val="15"/>
              </w:rPr>
              <w:br/>
            </w:r>
            <w:r>
              <w:rPr>
                <w:rFonts w:ascii="Helvetica" w:eastAsia="Times New Roman" w:hAnsi="Helvetica" w:cs="Helvetica"/>
                <w:sz w:val="15"/>
                <w:szCs w:val="15"/>
              </w:rPr>
              <w:br/>
              <w:t>This candidate began by describing the advantages to business, and then the benefits to inhabitants in paragraph 2. They have identified a drawback to inhabitants, and a general</w:t>
            </w:r>
            <w:r>
              <w:rPr>
                <w:rFonts w:ascii="Helvetica" w:eastAsia="Times New Roman" w:hAnsi="Helvetica" w:cs="Helvetica"/>
                <w:sz w:val="15"/>
                <w:szCs w:val="15"/>
              </w:rPr>
              <w:t xml:space="preserve"> drawback of security risks – covering privacy/ethical issues. The candidate has covered at least three of the bullet points given in the question and given both positive and negative impacts. It was not credited with full marks because it was felt there c</w:t>
            </w:r>
            <w:r>
              <w:rPr>
                <w:rFonts w:ascii="Helvetica" w:eastAsia="Times New Roman" w:hAnsi="Helvetica" w:cs="Helvetica"/>
                <w:sz w:val="15"/>
                <w:szCs w:val="15"/>
              </w:rPr>
              <w:t>ould have been further expansion e.g. how the lack of security could impact the businesses, and an overall conclusion as to the impact.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Exemplar 8</w:t>
            </w:r>
            <w:r>
              <w:rPr>
                <w:rFonts w:ascii="Helvetica" w:eastAsia="Times New Roman" w:hAnsi="Helvetica" w:cs="Helvetica"/>
                <w:sz w:val="15"/>
                <w:szCs w:val="15"/>
              </w:rPr>
              <w:br/>
            </w:r>
            <w:r>
              <w:rPr>
                <w:rFonts w:ascii="Helvetica" w:eastAsia="Times New Roman" w:hAnsi="Helvetica" w:cs="Helvetica"/>
                <w:noProof/>
                <w:sz w:val="15"/>
                <w:szCs w:val="15"/>
              </w:rPr>
              <w:lastRenderedPageBreak/>
              <w:drawing>
                <wp:inline distT="0" distB="0" distL="0" distR="0" wp14:anchorId="06264CED" wp14:editId="0661E4F6">
                  <wp:extent cx="5076825" cy="443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4438650"/>
                          </a:xfrm>
                          <a:prstGeom prst="rect">
                            <a:avLst/>
                          </a:prstGeom>
                          <a:noFill/>
                          <a:ln>
                            <a:noFill/>
                          </a:ln>
                        </pic:spPr>
                      </pic:pic>
                    </a:graphicData>
                  </a:graphic>
                </wp:inline>
              </w:drawing>
            </w:r>
            <w:r>
              <w:rPr>
                <w:rFonts w:ascii="Helvetica" w:eastAsia="Times New Roman" w:hAnsi="Helvetica" w:cs="Helvetica"/>
                <w:sz w:val="15"/>
                <w:szCs w:val="15"/>
              </w:rPr>
              <w:br/>
            </w:r>
            <w:r>
              <w:rPr>
                <w:rFonts w:ascii="Helvetica" w:eastAsia="Times New Roman" w:hAnsi="Helvetica" w:cs="Helvetica"/>
                <w:sz w:val="15"/>
                <w:szCs w:val="15"/>
              </w:rPr>
              <w:br/>
              <w:t>This candid</w:t>
            </w:r>
            <w:r>
              <w:rPr>
                <w:rFonts w:ascii="Helvetica" w:eastAsia="Times New Roman" w:hAnsi="Helvetica" w:cs="Helvetica"/>
                <w:sz w:val="15"/>
                <w:szCs w:val="15"/>
              </w:rPr>
              <w:t>ate has given a point of relevance in the first paragraph, but not explained how this is an impact. They have also attempted to give a privacy issue, but this is vague. The second paragraph states that inhabitants can now be educated, but they could be wit</w:t>
            </w:r>
            <w:r>
              <w:rPr>
                <w:rFonts w:ascii="Helvetica" w:eastAsia="Times New Roman" w:hAnsi="Helvetica" w:cs="Helvetica"/>
                <w:sz w:val="15"/>
                <w:szCs w:val="15"/>
              </w:rPr>
              <w:t>hout the Internet – this is not an impact; if they had explained that it gives easier access to a greater range of information then this would have been more relevant. They have identified that businesses can grow through greater distribution, but again th</w:t>
            </w:r>
            <w:r>
              <w:rPr>
                <w:rFonts w:ascii="Helvetica" w:eastAsia="Times New Roman" w:hAnsi="Helvetica" w:cs="Helvetica"/>
                <w:sz w:val="15"/>
                <w:szCs w:val="15"/>
              </w:rPr>
              <w:t>is is not expanded suitably into a positive impact. The candidate has given a couple of points of relevance and attempted to explain them, but it is lacking depth and clarity. There are two areas covered. This is a low-medium level response, but the releva</w:t>
            </w:r>
            <w:r>
              <w:rPr>
                <w:rFonts w:ascii="Helvetica" w:eastAsia="Times New Roman" w:hAnsi="Helvetica" w:cs="Helvetica"/>
                <w:sz w:val="15"/>
                <w:szCs w:val="15"/>
              </w:rPr>
              <w:t>nt points allowed it to gain access to the medium band.</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Exemplar 9</w:t>
            </w:r>
            <w:r>
              <w:rPr>
                <w:rFonts w:ascii="Helvetica" w:eastAsia="Times New Roman" w:hAnsi="Helvetica" w:cs="Helvetica"/>
                <w:sz w:val="15"/>
                <w:szCs w:val="15"/>
              </w:rPr>
              <w:br/>
            </w:r>
            <w:r>
              <w:rPr>
                <w:rFonts w:ascii="Helvetica" w:eastAsia="Times New Roman" w:hAnsi="Helvetica" w:cs="Helvetica"/>
                <w:noProof/>
                <w:sz w:val="15"/>
                <w:szCs w:val="15"/>
              </w:rPr>
              <w:lastRenderedPageBreak/>
              <w:drawing>
                <wp:inline distT="0" distB="0" distL="0" distR="0" wp14:anchorId="74996211" wp14:editId="3B5428ED">
                  <wp:extent cx="5295900" cy="576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5762625"/>
                          </a:xfrm>
                          <a:prstGeom prst="rect">
                            <a:avLst/>
                          </a:prstGeom>
                          <a:noFill/>
                          <a:ln>
                            <a:noFill/>
                          </a:ln>
                        </pic:spPr>
                      </pic:pic>
                    </a:graphicData>
                  </a:graphic>
                </wp:inline>
              </w:drawing>
            </w:r>
            <w:r>
              <w:rPr>
                <w:rFonts w:ascii="Helvetica" w:eastAsia="Times New Roman" w:hAnsi="Helvetica" w:cs="Helvetica"/>
                <w:sz w:val="15"/>
                <w:szCs w:val="15"/>
              </w:rPr>
              <w:br/>
            </w:r>
            <w:r>
              <w:rPr>
                <w:rFonts w:ascii="Helvetica" w:eastAsia="Times New Roman" w:hAnsi="Helvetica" w:cs="Helvetica"/>
                <w:sz w:val="15"/>
                <w:szCs w:val="15"/>
              </w:rPr>
              <w:br/>
              <w:t xml:space="preserve">The candidate has given a number of points which are all relevant. They have covered at least three of the bullet points. The response lacked depth for each point, so despite there being a number of </w:t>
            </w:r>
            <w:r>
              <w:rPr>
                <w:rFonts w:ascii="Helvetica" w:eastAsia="Times New Roman" w:hAnsi="Helvetica" w:cs="Helvetica"/>
                <w:sz w:val="15"/>
                <w:szCs w:val="15"/>
              </w:rPr>
              <w:t>points, these were not explained as to their impact. This is therefore restricted to the middle band.</w:t>
            </w:r>
          </w:p>
        </w:tc>
      </w:tr>
      <w:tr w:rsidR="00000000" w14:paraId="702E6C3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6552DC" w14:textId="77777777" w:rsidR="00000000" w:rsidRDefault="00021C91">
            <w:pPr>
              <w:spacing w:line="270" w:lineRule="atLeast"/>
              <w:ind w:left="15" w:right="15"/>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287434" w14:textId="77777777" w:rsidR="00000000" w:rsidRDefault="00021C9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FE9DCD" w14:textId="77777777" w:rsidR="00000000" w:rsidRDefault="00021C9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F869B6" w14:textId="77777777" w:rsidR="00000000" w:rsidRDefault="00021C91">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FC3ED9"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03F72D"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p>
        </w:tc>
      </w:tr>
      <w:tr w:rsidR="00000000" w14:paraId="167ACCE2" w14:textId="77777777">
        <w:tc>
          <w:tcPr>
            <w:tcW w:w="250" w:type="pct"/>
            <w:tcBorders>
              <w:top w:val="nil"/>
              <w:left w:val="outset" w:sz="6" w:space="0" w:color="000000"/>
              <w:bottom w:val="nil"/>
              <w:right w:val="outset" w:sz="6" w:space="0" w:color="000000"/>
            </w:tcBorders>
            <w:vAlign w:val="center"/>
            <w:hideMark/>
          </w:tcPr>
          <w:p w14:paraId="3FFA3EEA" w14:textId="77777777" w:rsidR="00000000" w:rsidRDefault="00021C91">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2</w:t>
            </w:r>
          </w:p>
        </w:tc>
        <w:tc>
          <w:tcPr>
            <w:tcW w:w="250" w:type="pct"/>
            <w:tcBorders>
              <w:top w:val="nil"/>
              <w:left w:val="outset" w:sz="6" w:space="0" w:color="000000"/>
              <w:bottom w:val="nil"/>
              <w:right w:val="outset" w:sz="6" w:space="0" w:color="000000"/>
            </w:tcBorders>
            <w:vAlign w:val="center"/>
            <w:hideMark/>
          </w:tcPr>
          <w:p w14:paraId="7E4C750A" w14:textId="77777777" w:rsidR="00000000" w:rsidRDefault="00021C91">
            <w:pPr>
              <w:spacing w:before="15" w:after="15" w:line="270" w:lineRule="atLeast"/>
              <w:ind w:left="15" w:right="15"/>
              <w:rPr>
                <w:rFonts w:ascii="Helvetica" w:eastAsia="Times New Roman" w:hAnsi="Helvetica" w:cs="Helvetica"/>
                <w:sz w:val="15"/>
                <w:szCs w:val="15"/>
              </w:rPr>
            </w:pPr>
          </w:p>
        </w:tc>
        <w:tc>
          <w:tcPr>
            <w:tcW w:w="250" w:type="pct"/>
            <w:tcBorders>
              <w:top w:val="nil"/>
              <w:left w:val="outset" w:sz="6" w:space="0" w:color="000000"/>
              <w:bottom w:val="nil"/>
              <w:right w:val="outset" w:sz="6" w:space="0" w:color="000000"/>
            </w:tcBorders>
            <w:vAlign w:val="center"/>
            <w:hideMark/>
          </w:tcPr>
          <w:p w14:paraId="5632FF43" w14:textId="77777777" w:rsidR="00000000" w:rsidRDefault="00021C91">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D778647" w14:textId="77777777" w:rsidR="00000000" w:rsidRDefault="00021C91">
            <w:pPr>
              <w:spacing w:before="15" w:after="15" w:line="270" w:lineRule="atLeast"/>
              <w:ind w:left="15" w:right="15"/>
              <w:rPr>
                <w:rFonts w:eastAsia="Times New Roman"/>
                <w:sz w:val="20"/>
                <w:szCs w:val="20"/>
              </w:rPr>
            </w:pPr>
          </w:p>
        </w:tc>
        <w:tc>
          <w:tcPr>
            <w:tcW w:w="500" w:type="pct"/>
            <w:tcBorders>
              <w:top w:val="nil"/>
              <w:left w:val="outset" w:sz="6" w:space="0" w:color="000000"/>
              <w:bottom w:val="nil"/>
              <w:right w:val="outset" w:sz="6" w:space="0" w:color="000000"/>
            </w:tcBorders>
            <w:vAlign w:val="center"/>
            <w:hideMark/>
          </w:tcPr>
          <w:p w14:paraId="6D6742EF" w14:textId="77777777" w:rsidR="00000000" w:rsidRDefault="00021C91">
            <w:pPr>
              <w:spacing w:before="15" w:after="15" w:line="270" w:lineRule="atLeast"/>
              <w:ind w:left="15" w:right="15"/>
              <w:jc w:val="center"/>
              <w:divId w:val="1875651928"/>
              <w:rPr>
                <w:rFonts w:ascii="Helvetica" w:eastAsia="Times New Roman" w:hAnsi="Helvetica" w:cs="Helvetica"/>
                <w:sz w:val="15"/>
                <w:szCs w:val="15"/>
              </w:rPr>
            </w:pPr>
            <w:r>
              <w:rPr>
                <w:rFonts w:ascii="Helvetica" w:eastAsia="Times New Roman" w:hAnsi="Helvetica" w:cs="Helvetica"/>
                <w:sz w:val="15"/>
                <w:szCs w:val="15"/>
              </w:rPr>
              <w:t>Enter text here.</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7FAF74" w14:textId="77777777" w:rsidR="00000000" w:rsidRDefault="00021C91">
            <w:pPr>
              <w:spacing w:before="15" w:after="15" w:line="270" w:lineRule="atLeast"/>
              <w:ind w:left="15" w:right="15"/>
              <w:jc w:val="center"/>
              <w:rPr>
                <w:rFonts w:ascii="Helvetica" w:eastAsia="Times New Roman" w:hAnsi="Helvetica" w:cs="Helvetica"/>
                <w:sz w:val="15"/>
                <w:szCs w:val="15"/>
              </w:rPr>
            </w:pPr>
          </w:p>
        </w:tc>
      </w:tr>
      <w:tr w:rsidR="00000000" w14:paraId="41201CD1" w14:textId="77777777">
        <w:tc>
          <w:tcPr>
            <w:tcW w:w="250" w:type="pct"/>
            <w:tcBorders>
              <w:top w:val="outset" w:sz="6" w:space="0" w:color="000000"/>
              <w:left w:val="outset" w:sz="6" w:space="0" w:color="000000"/>
              <w:bottom w:val="nil"/>
              <w:right w:val="outset" w:sz="6" w:space="0" w:color="000000"/>
            </w:tcBorders>
            <w:vAlign w:val="center"/>
            <w:hideMark/>
          </w:tcPr>
          <w:p w14:paraId="0012C87B" w14:textId="77777777" w:rsidR="00000000" w:rsidRDefault="00021C9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6BA1CA02" w14:textId="77777777" w:rsidR="00000000" w:rsidRDefault="00021C9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8CF98D4" w14:textId="77777777" w:rsidR="00000000" w:rsidRDefault="00021C9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nil"/>
              <w:right w:val="outset" w:sz="6" w:space="0" w:color="000000"/>
            </w:tcBorders>
            <w:vAlign w:val="center"/>
            <w:hideMark/>
          </w:tcPr>
          <w:p w14:paraId="0F26C613" w14:textId="77777777" w:rsidR="00000000" w:rsidRDefault="00021C91">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Band 3-High Level</w:t>
            </w:r>
            <w:r>
              <w:rPr>
                <w:rFonts w:ascii="Helvetica" w:eastAsia="Times New Roman" w:hAnsi="Helvetica" w:cs="Helvetica"/>
                <w:sz w:val="15"/>
                <w:szCs w:val="15"/>
              </w:rPr>
              <w:br/>
            </w:r>
            <w:r>
              <w:rPr>
                <w:rStyle w:val="Strong"/>
                <w:rFonts w:ascii="Helvetica" w:eastAsia="Times New Roman" w:hAnsi="Helvetica" w:cs="Helvetica"/>
                <w:sz w:val="15"/>
                <w:szCs w:val="15"/>
              </w:rPr>
              <w:t>(6-8 marks)</w:t>
            </w:r>
            <w:r>
              <w:rPr>
                <w:rFonts w:ascii="Helvetica" w:eastAsia="Times New Roman" w:hAnsi="Helvetica" w:cs="Helvetica"/>
                <w:sz w:val="15"/>
                <w:szCs w:val="15"/>
              </w:rPr>
              <w:br/>
            </w:r>
            <w:r>
              <w:rPr>
                <w:rFonts w:ascii="Helvetica" w:eastAsia="Times New Roman" w:hAnsi="Helvetica" w:cs="Helvetica"/>
                <w:sz w:val="15"/>
                <w:szCs w:val="15"/>
              </w:rPr>
              <w:t>The candidate demonstrates a thorough knowledge and understanding of a wide range of considerations in relation to the question; the material is generally accurate and detailed.</w:t>
            </w:r>
            <w:r>
              <w:rPr>
                <w:rFonts w:ascii="Helvetica" w:eastAsia="Times New Roman" w:hAnsi="Helvetica" w:cs="Helvetica"/>
                <w:sz w:val="15"/>
                <w:szCs w:val="15"/>
              </w:rPr>
              <w:br/>
              <w:t xml:space="preserve">The candidate is able to </w:t>
            </w:r>
            <w:r>
              <w:rPr>
                <w:rFonts w:ascii="Helvetica" w:eastAsia="Times New Roman" w:hAnsi="Helvetica" w:cs="Helvetica"/>
                <w:sz w:val="15"/>
                <w:szCs w:val="15"/>
              </w:rPr>
              <w:lastRenderedPageBreak/>
              <w:t xml:space="preserve">apply their knowledge and understanding directly and </w:t>
            </w:r>
            <w:r>
              <w:rPr>
                <w:rFonts w:ascii="Helvetica" w:eastAsia="Times New Roman" w:hAnsi="Helvetica" w:cs="Helvetica"/>
                <w:sz w:val="15"/>
                <w:szCs w:val="15"/>
              </w:rPr>
              <w:t>consistently to the context provided. Evidence/examples will be explicitly relevant to the explanation.</w:t>
            </w:r>
            <w:r>
              <w:rPr>
                <w:rFonts w:ascii="Helvetica" w:eastAsia="Times New Roman" w:hAnsi="Helvetica" w:cs="Helvetica"/>
                <w:sz w:val="15"/>
                <w:szCs w:val="15"/>
              </w:rPr>
              <w:br/>
              <w:t>The candidate is able to weigh up both sides of the discussion and includes reference to the impact on all areas showing thorough recognition of influen</w:t>
            </w:r>
            <w:r>
              <w:rPr>
                <w:rFonts w:ascii="Helvetica" w:eastAsia="Times New Roman" w:hAnsi="Helvetica" w:cs="Helvetica"/>
                <w:sz w:val="15"/>
                <w:szCs w:val="15"/>
              </w:rPr>
              <w:t>cing factors.</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There is a well-developed line of reasoning which is clear and logically structured. The information presented is relevant and substantiated.</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Mark Band 2-Mid Level</w:t>
            </w:r>
            <w:r>
              <w:rPr>
                <w:rFonts w:ascii="Helvetica" w:eastAsia="Times New Roman" w:hAnsi="Helvetica" w:cs="Helvetica"/>
                <w:sz w:val="15"/>
                <w:szCs w:val="15"/>
              </w:rPr>
              <w:br/>
            </w:r>
            <w:r>
              <w:rPr>
                <w:rStyle w:val="Strong"/>
                <w:rFonts w:ascii="Helvetica" w:eastAsia="Times New Roman" w:hAnsi="Helvetica" w:cs="Helvetica"/>
                <w:sz w:val="15"/>
                <w:szCs w:val="15"/>
              </w:rPr>
              <w:t>(3-5 marks)</w:t>
            </w:r>
            <w:r>
              <w:rPr>
                <w:rFonts w:ascii="Helvetica" w:eastAsia="Times New Roman" w:hAnsi="Helvetica" w:cs="Helvetica"/>
                <w:sz w:val="15"/>
                <w:szCs w:val="15"/>
              </w:rPr>
              <w:br/>
              <w:t>The candidate demonstrates reasonable knowledge and understandin</w:t>
            </w:r>
            <w:r>
              <w:rPr>
                <w:rFonts w:ascii="Helvetica" w:eastAsia="Times New Roman" w:hAnsi="Helvetica" w:cs="Helvetica"/>
                <w:sz w:val="15"/>
                <w:szCs w:val="15"/>
              </w:rPr>
              <w:t>g of a range of considerations in relation to the question; the material is generally accurate but at times underdeveloped.</w:t>
            </w:r>
            <w:r>
              <w:rPr>
                <w:rFonts w:ascii="Helvetica" w:eastAsia="Times New Roman" w:hAnsi="Helvetica" w:cs="Helvetica"/>
                <w:sz w:val="15"/>
                <w:szCs w:val="15"/>
              </w:rPr>
              <w:br/>
              <w:t xml:space="preserve">The candidate is able to apply their knowledge and understanding directly to the context provided although one or two opportunities </w:t>
            </w:r>
            <w:r>
              <w:rPr>
                <w:rFonts w:ascii="Helvetica" w:eastAsia="Times New Roman" w:hAnsi="Helvetica" w:cs="Helvetica"/>
                <w:sz w:val="15"/>
                <w:szCs w:val="15"/>
              </w:rPr>
              <w:t>are missed.</w:t>
            </w:r>
            <w:r>
              <w:rPr>
                <w:rFonts w:ascii="Helvetica" w:eastAsia="Times New Roman" w:hAnsi="Helvetica" w:cs="Helvetica"/>
                <w:sz w:val="15"/>
                <w:szCs w:val="15"/>
              </w:rPr>
              <w:br/>
              <w:t>Evidence/examples are for the most part implicitly relevant to the explanation. The candidate makes a reasonable attempt to discuss the impact on most areas, showing reasonable recognition of influencing factors.</w:t>
            </w:r>
            <w:r>
              <w:rPr>
                <w:rFonts w:ascii="Helvetica" w:eastAsia="Times New Roman" w:hAnsi="Helvetica" w:cs="Helvetica"/>
                <w:sz w:val="15"/>
                <w:szCs w:val="15"/>
              </w:rPr>
              <w:br/>
            </w:r>
            <w:r>
              <w:rPr>
                <w:rStyle w:val="Emphasis"/>
                <w:rFonts w:ascii="Helvetica" w:eastAsia="Times New Roman" w:hAnsi="Helvetica" w:cs="Helvetica"/>
                <w:sz w:val="15"/>
                <w:szCs w:val="15"/>
              </w:rPr>
              <w:t>There is a line of reasoning pr</w:t>
            </w:r>
            <w:r>
              <w:rPr>
                <w:rStyle w:val="Emphasis"/>
                <w:rFonts w:ascii="Helvetica" w:eastAsia="Times New Roman" w:hAnsi="Helvetica" w:cs="Helvetica"/>
                <w:sz w:val="15"/>
                <w:szCs w:val="15"/>
              </w:rPr>
              <w:t xml:space="preserve">esented with some structure. The information presented is in the most part relevant </w:t>
            </w:r>
            <w:r>
              <w:rPr>
                <w:rStyle w:val="Emphasis"/>
                <w:rFonts w:ascii="Helvetica" w:eastAsia="Times New Roman" w:hAnsi="Helvetica" w:cs="Helvetica"/>
                <w:sz w:val="15"/>
                <w:szCs w:val="15"/>
              </w:rPr>
              <w:lastRenderedPageBreak/>
              <w:t>and supported by some evidence.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Mark Band 1-Low Level</w:t>
            </w:r>
            <w:r>
              <w:rPr>
                <w:rFonts w:ascii="Helvetica" w:eastAsia="Times New Roman" w:hAnsi="Helvetica" w:cs="Helvetica"/>
                <w:sz w:val="15"/>
                <w:szCs w:val="15"/>
              </w:rPr>
              <w:br/>
            </w:r>
            <w:r>
              <w:rPr>
                <w:rStyle w:val="Strong"/>
                <w:rFonts w:ascii="Helvetica" w:eastAsia="Times New Roman" w:hAnsi="Helvetica" w:cs="Helvetica"/>
                <w:sz w:val="15"/>
                <w:szCs w:val="15"/>
              </w:rPr>
              <w:t>(1-2 marks)</w:t>
            </w:r>
            <w:r>
              <w:rPr>
                <w:rFonts w:ascii="Helvetica" w:eastAsia="Times New Roman" w:hAnsi="Helvetica" w:cs="Helvetica"/>
                <w:sz w:val="15"/>
                <w:szCs w:val="15"/>
              </w:rPr>
              <w:br/>
            </w:r>
            <w:r>
              <w:rPr>
                <w:rFonts w:ascii="Helvetica" w:eastAsia="Times New Roman" w:hAnsi="Helvetica" w:cs="Helvetica"/>
                <w:sz w:val="15"/>
                <w:szCs w:val="15"/>
              </w:rPr>
              <w:t>The candidate demonstrates a basic knowledge of considerations with limited understanding shown; the material is basic and contains some inaccuracies. The candidate makes a limited attempt to apply acquired knowledge and understanding to the context provid</w:t>
            </w:r>
            <w:r>
              <w:rPr>
                <w:rFonts w:ascii="Helvetica" w:eastAsia="Times New Roman" w:hAnsi="Helvetica" w:cs="Helvetica"/>
                <w:sz w:val="15"/>
                <w:szCs w:val="15"/>
              </w:rPr>
              <w:t>ed.</w:t>
            </w:r>
            <w:r>
              <w:rPr>
                <w:rFonts w:ascii="Helvetica" w:eastAsia="Times New Roman" w:hAnsi="Helvetica" w:cs="Helvetica"/>
                <w:sz w:val="15"/>
                <w:szCs w:val="15"/>
              </w:rPr>
              <w:br/>
              <w:t>The candidate provides nothing more than an unsupported assertion.</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The information is basic and communicated in an unstructured way. The information is supported by limited evidence and the relationship to the evidence may not be clear.</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0 marks</w:t>
            </w:r>
            <w:r>
              <w:rPr>
                <w:rFonts w:ascii="Helvetica" w:eastAsia="Times New Roman" w:hAnsi="Helvetica" w:cs="Helvetica"/>
                <w:sz w:val="15"/>
                <w:szCs w:val="15"/>
              </w:rPr>
              <w:br/>
              <w:t>No at</w:t>
            </w:r>
            <w:r>
              <w:rPr>
                <w:rFonts w:ascii="Helvetica" w:eastAsia="Times New Roman" w:hAnsi="Helvetica" w:cs="Helvetica"/>
                <w:sz w:val="15"/>
                <w:szCs w:val="15"/>
              </w:rPr>
              <w:t>tempt to answer the question or response is not worthy of credit.</w:t>
            </w:r>
          </w:p>
        </w:tc>
        <w:tc>
          <w:tcPr>
            <w:tcW w:w="500" w:type="pct"/>
            <w:tcBorders>
              <w:top w:val="outset" w:sz="6" w:space="0" w:color="000000"/>
              <w:left w:val="outset" w:sz="6" w:space="0" w:color="000000"/>
              <w:bottom w:val="nil"/>
              <w:right w:val="outset" w:sz="6" w:space="0" w:color="000000"/>
            </w:tcBorders>
            <w:vAlign w:val="center"/>
            <w:hideMark/>
          </w:tcPr>
          <w:p w14:paraId="5D897E33" w14:textId="77777777" w:rsidR="00000000" w:rsidRDefault="00021C91">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8</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BB4650" w14:textId="77777777" w:rsidR="00000000" w:rsidRDefault="00021C91">
            <w:pPr>
              <w:pStyle w:val="NormalWeb"/>
              <w:spacing w:line="270" w:lineRule="atLeast"/>
              <w:ind w:left="30" w:right="30"/>
              <w:rPr>
                <w:sz w:val="15"/>
                <w:szCs w:val="15"/>
              </w:rPr>
            </w:pPr>
            <w:r>
              <w:rPr>
                <w:sz w:val="15"/>
                <w:szCs w:val="15"/>
              </w:rPr>
              <w:t>The following is indicative of possible factors/evidence that candidates may refer to but is not prescriptive or exhaustive:</w:t>
            </w:r>
            <w:r>
              <w:rPr>
                <w:sz w:val="15"/>
                <w:szCs w:val="15"/>
              </w:rPr>
              <w:br/>
            </w:r>
            <w:r>
              <w:rPr>
                <w:sz w:val="15"/>
                <w:szCs w:val="15"/>
              </w:rPr>
              <w:br/>
            </w:r>
            <w:r>
              <w:rPr>
                <w:rStyle w:val="Strong"/>
                <w:sz w:val="15"/>
                <w:szCs w:val="15"/>
              </w:rPr>
              <w:t>Indicative Content:</w:t>
            </w:r>
            <w:r>
              <w:rPr>
                <w:sz w:val="15"/>
                <w:szCs w:val="15"/>
              </w:rPr>
              <w:br/>
            </w:r>
            <w:r>
              <w:rPr>
                <w:sz w:val="15"/>
                <w:szCs w:val="15"/>
              </w:rPr>
              <w:br/>
              <w:t>Stakeholders</w:t>
            </w:r>
          </w:p>
          <w:p w14:paraId="71855875" w14:textId="77777777" w:rsidR="00000000" w:rsidRDefault="00021C91">
            <w:pPr>
              <w:numPr>
                <w:ilvl w:val="0"/>
                <w:numId w:val="7"/>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Can adversely affect people</w:t>
            </w:r>
            <w:r>
              <w:rPr>
                <w:rFonts w:ascii="Helvetica" w:eastAsia="Times New Roman" w:hAnsi="Helvetica" w:cs="Helvetica"/>
                <w:sz w:val="15"/>
                <w:szCs w:val="15"/>
              </w:rPr>
              <w:t xml:space="preserve"> in this country and abroad:</w:t>
            </w:r>
          </w:p>
          <w:p w14:paraId="239F61D6" w14:textId="77777777" w:rsidR="00000000" w:rsidRDefault="00021C91">
            <w:pPr>
              <w:numPr>
                <w:ilvl w:val="1"/>
                <w:numId w:val="7"/>
              </w:numPr>
              <w:spacing w:before="100" w:beforeAutospacing="1" w:after="100" w:afterAutospacing="1" w:line="270" w:lineRule="atLeast"/>
              <w:ind w:left="1455" w:right="15"/>
              <w:rPr>
                <w:rFonts w:ascii="Helvetica" w:eastAsia="Times New Roman" w:hAnsi="Helvetica" w:cs="Helvetica"/>
                <w:sz w:val="15"/>
                <w:szCs w:val="15"/>
              </w:rPr>
            </w:pPr>
            <w:r>
              <w:rPr>
                <w:rFonts w:ascii="Helvetica" w:eastAsia="Times New Roman" w:hAnsi="Helvetica" w:cs="Helvetica"/>
                <w:sz w:val="15"/>
                <w:szCs w:val="15"/>
              </w:rPr>
              <w:t>health issues</w:t>
            </w:r>
          </w:p>
          <w:p w14:paraId="347926C9" w14:textId="77777777" w:rsidR="00000000" w:rsidRDefault="00021C91">
            <w:pPr>
              <w:numPr>
                <w:ilvl w:val="1"/>
                <w:numId w:val="7"/>
              </w:numPr>
              <w:spacing w:before="100" w:beforeAutospacing="1" w:after="100" w:afterAutospacing="1" w:line="270" w:lineRule="atLeast"/>
              <w:ind w:left="1455" w:right="15"/>
              <w:rPr>
                <w:rFonts w:ascii="Helvetica" w:eastAsia="Times New Roman" w:hAnsi="Helvetica" w:cs="Helvetica"/>
                <w:sz w:val="15"/>
                <w:szCs w:val="15"/>
              </w:rPr>
            </w:pPr>
            <w:r>
              <w:rPr>
                <w:rFonts w:ascii="Helvetica" w:eastAsia="Times New Roman" w:hAnsi="Helvetica" w:cs="Helvetica"/>
                <w:sz w:val="15"/>
                <w:szCs w:val="15"/>
              </w:rPr>
              <w:t>financially</w:t>
            </w:r>
          </w:p>
          <w:p w14:paraId="26D1B0E8" w14:textId="77777777" w:rsidR="00000000" w:rsidRDefault="00021C91">
            <w:pPr>
              <w:numPr>
                <w:ilvl w:val="1"/>
                <w:numId w:val="7"/>
              </w:numPr>
              <w:spacing w:before="100" w:beforeAutospacing="1" w:after="100" w:afterAutospacing="1" w:line="270" w:lineRule="atLeast"/>
              <w:ind w:left="1455" w:right="15"/>
              <w:rPr>
                <w:rFonts w:ascii="Helvetica" w:eastAsia="Times New Roman" w:hAnsi="Helvetica" w:cs="Helvetica"/>
                <w:sz w:val="15"/>
                <w:szCs w:val="15"/>
              </w:rPr>
            </w:pPr>
            <w:r>
              <w:rPr>
                <w:rFonts w:ascii="Helvetica" w:eastAsia="Times New Roman" w:hAnsi="Helvetica" w:cs="Helvetica"/>
                <w:sz w:val="15"/>
                <w:szCs w:val="15"/>
              </w:rPr>
              <w:t>socially</w:t>
            </w:r>
          </w:p>
          <w:p w14:paraId="557C7D7C" w14:textId="77777777" w:rsidR="00000000" w:rsidRDefault="00021C91">
            <w:pPr>
              <w:numPr>
                <w:ilvl w:val="1"/>
                <w:numId w:val="7"/>
              </w:numPr>
              <w:spacing w:before="100" w:beforeAutospacing="1" w:after="100" w:afterAutospacing="1" w:line="270" w:lineRule="atLeast"/>
              <w:ind w:left="1455" w:right="15"/>
              <w:rPr>
                <w:rFonts w:ascii="Helvetica" w:eastAsia="Times New Roman" w:hAnsi="Helvetica" w:cs="Helvetica"/>
                <w:sz w:val="15"/>
                <w:szCs w:val="15"/>
              </w:rPr>
            </w:pPr>
            <w:r>
              <w:rPr>
                <w:rFonts w:ascii="Helvetica" w:eastAsia="Times New Roman" w:hAnsi="Helvetica" w:cs="Helvetica"/>
                <w:sz w:val="15"/>
                <w:szCs w:val="15"/>
              </w:rPr>
              <w:t>culturally</w:t>
            </w:r>
          </w:p>
          <w:p w14:paraId="23E6E9A5" w14:textId="77777777" w:rsidR="00000000" w:rsidRDefault="00021C91">
            <w:pPr>
              <w:numPr>
                <w:ilvl w:val="0"/>
                <w:numId w:val="7"/>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lastRenderedPageBreak/>
              <w:t>The phone manufacturers</w:t>
            </w:r>
          </w:p>
          <w:p w14:paraId="6C9E327C" w14:textId="77777777" w:rsidR="00000000" w:rsidRDefault="00021C91">
            <w:pPr>
              <w:numPr>
                <w:ilvl w:val="0"/>
                <w:numId w:val="7"/>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The phone shops/networks</w:t>
            </w:r>
          </w:p>
          <w:p w14:paraId="0C03AD32"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t>Technology</w:t>
            </w:r>
          </w:p>
          <w:p w14:paraId="04180B3E" w14:textId="77777777" w:rsidR="00000000" w:rsidRDefault="00021C91">
            <w:pPr>
              <w:numPr>
                <w:ilvl w:val="0"/>
                <w:numId w:val="8"/>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The type of devices that are disposed of</w:t>
            </w:r>
          </w:p>
          <w:p w14:paraId="29740638" w14:textId="77777777" w:rsidR="00000000" w:rsidRDefault="00021C91">
            <w:pPr>
              <w:numPr>
                <w:ilvl w:val="0"/>
                <w:numId w:val="8"/>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Modern phones poorly designed for durability</w:t>
            </w:r>
          </w:p>
          <w:p w14:paraId="631F4AC3" w14:textId="77777777" w:rsidR="00000000" w:rsidRDefault="00021C91">
            <w:pPr>
              <w:numPr>
                <w:ilvl w:val="0"/>
                <w:numId w:val="8"/>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Phones hardware not upgradeable/replaceable</w:t>
            </w:r>
          </w:p>
          <w:p w14:paraId="4284126D" w14:textId="77777777" w:rsidR="00000000" w:rsidRDefault="00021C91">
            <w:pPr>
              <w:numPr>
                <w:ilvl w:val="0"/>
                <w:numId w:val="8"/>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Proprietary technology used by some manufacturers</w:t>
            </w:r>
          </w:p>
          <w:p w14:paraId="5FC3B58A"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t>Environmental</w:t>
            </w:r>
          </w:p>
          <w:p w14:paraId="72185615" w14:textId="77777777" w:rsidR="00000000" w:rsidRDefault="00021C91">
            <w:pPr>
              <w:numPr>
                <w:ilvl w:val="0"/>
                <w:numId w:val="9"/>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Reference to e-waste (people dispose of their devices in landfill even if they are in good working or</w:t>
            </w:r>
            <w:r>
              <w:rPr>
                <w:rFonts w:ascii="Helvetica" w:eastAsia="Times New Roman" w:hAnsi="Helvetica" w:cs="Helvetica"/>
                <w:sz w:val="15"/>
                <w:szCs w:val="15"/>
              </w:rPr>
              <w:t>der)</w:t>
            </w:r>
          </w:p>
          <w:p w14:paraId="2AAB5380" w14:textId="77777777" w:rsidR="00000000" w:rsidRDefault="00021C91">
            <w:pPr>
              <w:numPr>
                <w:ilvl w:val="0"/>
                <w:numId w:val="9"/>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Some equipment is also sent abroad to be disposed of</w:t>
            </w:r>
          </w:p>
          <w:p w14:paraId="09AF1053" w14:textId="77777777" w:rsidR="00000000" w:rsidRDefault="00021C91">
            <w:pPr>
              <w:numPr>
                <w:ilvl w:val="0"/>
                <w:numId w:val="9"/>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Leads to excessive landfill (in this country and/or abroad, e.g. Africa and Asia)</w:t>
            </w:r>
          </w:p>
          <w:p w14:paraId="1C11E3D2" w14:textId="77777777" w:rsidR="00000000" w:rsidRDefault="00021C91">
            <w:pPr>
              <w:numPr>
                <w:ilvl w:val="0"/>
                <w:numId w:val="9"/>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Toxic waste released into land, ground water, air (in this country and/or abroad, e.g. Africa and Asia)</w:t>
            </w:r>
          </w:p>
          <w:p w14:paraId="755DB472" w14:textId="77777777" w:rsidR="00000000" w:rsidRDefault="00021C91">
            <w:pPr>
              <w:numPr>
                <w:ilvl w:val="0"/>
                <w:numId w:val="9"/>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Waste of res</w:t>
            </w:r>
            <w:r>
              <w:rPr>
                <w:rFonts w:ascii="Helvetica" w:eastAsia="Times New Roman" w:hAnsi="Helvetica" w:cs="Helvetica"/>
                <w:sz w:val="15"/>
                <w:szCs w:val="15"/>
              </w:rPr>
              <w:t>ources Precious metals in phones</w:t>
            </w:r>
          </w:p>
          <w:p w14:paraId="26E06C5B" w14:textId="77777777" w:rsidR="00000000" w:rsidRDefault="00021C91">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t>Ethical Issues</w:t>
            </w:r>
          </w:p>
          <w:p w14:paraId="0AA9AB1D"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Contributes to ill health</w:t>
            </w:r>
          </w:p>
          <w:p w14:paraId="2A163906"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Contributes to the digital divide</w:t>
            </w:r>
          </w:p>
          <w:p w14:paraId="31966B94"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Contributes to social divide</w:t>
            </w:r>
          </w:p>
          <w:p w14:paraId="72A9E2C8"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Problem of confidential data stored on the devices</w:t>
            </w:r>
          </w:p>
          <w:p w14:paraId="7A6E0093"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Puts social pressure on parents to pay for their children to upgrade</w:t>
            </w:r>
          </w:p>
          <w:p w14:paraId="6918F339"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Puts social pressure on the public to upgrade</w:t>
            </w:r>
          </w:p>
          <w:p w14:paraId="7D37BA3B"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Can lead to bullying of those who cannot afford the latest technology</w:t>
            </w:r>
          </w:p>
          <w:p w14:paraId="5DF0522F"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Phone manufacturers intentionally designing fragile phones so they need</w:t>
            </w:r>
            <w:r>
              <w:rPr>
                <w:rFonts w:ascii="Helvetica" w:eastAsia="Times New Roman" w:hAnsi="Helvetica" w:cs="Helvetica"/>
                <w:sz w:val="15"/>
                <w:szCs w:val="15"/>
              </w:rPr>
              <w:t xml:space="preserve"> to be replaced more often</w:t>
            </w:r>
          </w:p>
          <w:p w14:paraId="678DAC83"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High cost of new devices.</w:t>
            </w:r>
          </w:p>
        </w:tc>
      </w:tr>
      <w:tr w:rsidR="00000000" w14:paraId="33787C0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FE681A" w14:textId="77777777" w:rsidR="00000000" w:rsidRDefault="00021C91">
            <w:pPr>
              <w:numPr>
                <w:ilvl w:val="0"/>
                <w:numId w:val="10"/>
              </w:numPr>
              <w:spacing w:before="100" w:beforeAutospacing="1" w:after="100" w:afterAutospacing="1" w:line="270" w:lineRule="atLeast"/>
              <w:ind w:left="735" w:right="15"/>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EC6FAF" w14:textId="77777777" w:rsidR="00000000" w:rsidRDefault="00021C9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8555EE" w14:textId="77777777" w:rsidR="00000000" w:rsidRDefault="00021C9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3E5EA3" w14:textId="77777777" w:rsidR="00000000" w:rsidRDefault="00021C91">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C13827"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941F10"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p>
        </w:tc>
      </w:tr>
      <w:tr w:rsidR="00000000" w14:paraId="3FB7003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03C1DB9" w14:textId="77777777" w:rsidR="00000000" w:rsidRDefault="00021C91">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D4D069F" w14:textId="77777777" w:rsidR="00000000" w:rsidRDefault="00021C91">
            <w:pPr>
              <w:spacing w:before="15" w:after="15" w:line="270" w:lineRule="atLeast"/>
              <w:ind w:left="15" w:right="15"/>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F03AF04" w14:textId="77777777" w:rsidR="00000000" w:rsidRDefault="00021C9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5E2191" w14:textId="77777777" w:rsidR="00000000" w:rsidRDefault="00021C91">
            <w:pPr>
              <w:pStyle w:val="NormalWeb"/>
              <w:spacing w:line="270" w:lineRule="atLeast"/>
              <w:ind w:left="30" w:right="30"/>
              <w:rPr>
                <w:sz w:val="15"/>
                <w:szCs w:val="15"/>
              </w:rPr>
            </w:pPr>
            <w:r>
              <w:rPr>
                <w:sz w:val="15"/>
                <w:szCs w:val="15"/>
              </w:rPr>
              <w:t>* Points may include:</w:t>
            </w:r>
            <w:r>
              <w:rPr>
                <w:sz w:val="15"/>
                <w:szCs w:val="15"/>
              </w:rPr>
              <w:br/>
            </w:r>
            <w:r>
              <w:rPr>
                <w:rStyle w:val="Strong"/>
                <w:sz w:val="15"/>
                <w:szCs w:val="15"/>
              </w:rPr>
              <w:t>Legal</w:t>
            </w:r>
          </w:p>
          <w:p w14:paraId="553A8DD8" w14:textId="77777777" w:rsidR="00000000" w:rsidRDefault="00021C91">
            <w:pPr>
              <w:numPr>
                <w:ilvl w:val="0"/>
                <w:numId w:val="11"/>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Data Protection Act</w:t>
            </w:r>
          </w:p>
          <w:p w14:paraId="42606CF6" w14:textId="77777777" w:rsidR="00000000" w:rsidRDefault="00021C91">
            <w:pPr>
              <w:numPr>
                <w:ilvl w:val="0"/>
                <w:numId w:val="11"/>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Rules of DPA</w:t>
            </w:r>
          </w:p>
          <w:p w14:paraId="0840FCE0" w14:textId="77777777" w:rsidR="00000000" w:rsidRDefault="00021C91">
            <w:pPr>
              <w:numPr>
                <w:ilvl w:val="0"/>
                <w:numId w:val="11"/>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Keeping data secure, need for firewall, anti-virus</w:t>
            </w:r>
          </w:p>
          <w:p w14:paraId="4031D93E" w14:textId="77777777" w:rsidR="00000000" w:rsidRDefault="00021C91">
            <w:pPr>
              <w:numPr>
                <w:ilvl w:val="0"/>
                <w:numId w:val="11"/>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Methods of restricting access</w:t>
            </w:r>
          </w:p>
          <w:p w14:paraId="5367FE62" w14:textId="77777777" w:rsidR="00000000" w:rsidRDefault="00021C91">
            <w:pPr>
              <w:numPr>
                <w:ilvl w:val="0"/>
                <w:numId w:val="11"/>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Intellectual property / </w:t>
            </w:r>
            <w:r>
              <w:rPr>
                <w:rFonts w:ascii="Helvetica" w:eastAsia="Times New Roman" w:hAnsi="Helvetica" w:cs="Helvetica"/>
                <w:sz w:val="15"/>
                <w:szCs w:val="15"/>
              </w:rPr>
              <w:lastRenderedPageBreak/>
              <w:t>copyright / licences</w:t>
            </w:r>
          </w:p>
          <w:p w14:paraId="5796CDCB" w14:textId="77777777" w:rsidR="00000000" w:rsidRDefault="00021C91">
            <w:pPr>
              <w:spacing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Ethical</w:t>
            </w:r>
          </w:p>
          <w:p w14:paraId="4F61B691"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Storing and access to personal information</w:t>
            </w:r>
          </w:p>
          <w:p w14:paraId="72A5C000"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Rules / terms set up before people can join</w:t>
            </w:r>
          </w:p>
          <w:p w14:paraId="5BC3AC58"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Consequences for misconduct e.g. cyberbullying</w:t>
            </w:r>
          </w:p>
          <w:p w14:paraId="7CB79EFB"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Plagiarism</w:t>
            </w:r>
          </w:p>
          <w:p w14:paraId="2B5AFC6B"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Communication of inappropriate materials for students / school / teacher</w:t>
            </w:r>
          </w:p>
          <w:p w14:paraId="5C926AD0"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Backing up to preserve / save data</w:t>
            </w:r>
          </w:p>
          <w:p w14:paraId="78189483"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Gaining parental consent for communication online</w:t>
            </w:r>
          </w:p>
          <w:p w14:paraId="62065575"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E-safety</w:t>
            </w:r>
          </w:p>
          <w:p w14:paraId="28094AB0" w14:textId="77777777" w:rsidR="00000000" w:rsidRDefault="00021C91">
            <w:pPr>
              <w:numPr>
                <w:ilvl w:val="0"/>
                <w:numId w:val="12"/>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Acceptable use policy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7830BF8" w14:textId="77777777" w:rsidR="00000000" w:rsidRDefault="00021C91">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6EEE41" w14:textId="77777777" w:rsidR="00000000" w:rsidRDefault="00021C91">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High Level Response (5–6):</w:t>
            </w:r>
            <w:r>
              <w:rPr>
                <w:rFonts w:ascii="Helvetica" w:eastAsia="Times New Roman" w:hAnsi="Helvetica" w:cs="Helvetica"/>
                <w:sz w:val="15"/>
                <w:szCs w:val="15"/>
              </w:rPr>
              <w:br/>
            </w:r>
            <w:r>
              <w:rPr>
                <w:rFonts w:ascii="Helvetica" w:eastAsia="Times New Roman" w:hAnsi="Helvetica" w:cs="Helvetica"/>
                <w:sz w:val="15"/>
                <w:szCs w:val="15"/>
              </w:rPr>
              <w:br/>
              <w:t xml:space="preserve">A detailed discussion of the ethical </w:t>
            </w:r>
            <w:r>
              <w:rPr>
                <w:rStyle w:val="Strong"/>
                <w:rFonts w:ascii="Helvetica" w:eastAsia="Times New Roman" w:hAnsi="Helvetica" w:cs="Helvetica"/>
                <w:sz w:val="15"/>
                <w:szCs w:val="15"/>
              </w:rPr>
              <w:t>and</w:t>
            </w:r>
            <w:r>
              <w:rPr>
                <w:rFonts w:ascii="Helvetica" w:eastAsia="Times New Roman" w:hAnsi="Helvetica" w:cs="Helvetica"/>
                <w:sz w:val="15"/>
                <w:szCs w:val="15"/>
              </w:rPr>
              <w:t>legal issues, with clear explanations that are linked to the scenario.</w:t>
            </w:r>
            <w:r>
              <w:rPr>
                <w:rFonts w:ascii="Helvetica" w:eastAsia="Times New Roman" w:hAnsi="Helvetica" w:cs="Helvetica"/>
                <w:sz w:val="15"/>
                <w:szCs w:val="15"/>
              </w:rPr>
              <w:br/>
              <w:t>There will be few if any errors in spelling, grammar and punctuation. Technical terms will be used appropriately and correctly.</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Medium Level Response (3–4):</w:t>
            </w:r>
            <w:r>
              <w:rPr>
                <w:rFonts w:ascii="Helvetica" w:eastAsia="Times New Roman" w:hAnsi="Helvetica" w:cs="Helvetica"/>
                <w:sz w:val="15"/>
                <w:szCs w:val="15"/>
              </w:rPr>
              <w:br/>
              <w:t>A description of some et</w:t>
            </w:r>
            <w:r>
              <w:rPr>
                <w:rFonts w:ascii="Helvetica" w:eastAsia="Times New Roman" w:hAnsi="Helvetica" w:cs="Helvetica"/>
                <w:sz w:val="15"/>
                <w:szCs w:val="15"/>
              </w:rPr>
              <w:t xml:space="preserve">hical </w:t>
            </w:r>
            <w:r>
              <w:rPr>
                <w:rStyle w:val="Strong"/>
                <w:rFonts w:ascii="Helvetica" w:eastAsia="Times New Roman" w:hAnsi="Helvetica" w:cs="Helvetica"/>
                <w:sz w:val="15"/>
                <w:szCs w:val="15"/>
              </w:rPr>
              <w:t>and / or</w:t>
            </w:r>
            <w:r>
              <w:rPr>
                <w:rFonts w:ascii="Helvetica" w:eastAsia="Times New Roman" w:hAnsi="Helvetica" w:cs="Helvetica"/>
                <w:sz w:val="15"/>
                <w:szCs w:val="15"/>
              </w:rPr>
              <w:t xml:space="preserve"> legal issues with some explanation / justification. Material may not be explicitly linked to the context. There may be occasional errors in spelling, grammar and punctuation. Technical terms will be mainly correct.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Low Level Response (1–2):</w:t>
            </w:r>
            <w:r>
              <w:rPr>
                <w:rFonts w:ascii="Helvetica" w:eastAsia="Times New Roman" w:hAnsi="Helvetica" w:cs="Helvetica"/>
                <w:sz w:val="15"/>
                <w:szCs w:val="15"/>
              </w:rPr>
              <w:br/>
              <w:t xml:space="preserve">There is an attempt to describe either a legal issue </w:t>
            </w:r>
            <w:r>
              <w:rPr>
                <w:rStyle w:val="Strong"/>
                <w:rFonts w:ascii="Helvetica" w:eastAsia="Times New Roman" w:hAnsi="Helvetica" w:cs="Helvetica"/>
                <w:sz w:val="15"/>
                <w:szCs w:val="15"/>
              </w:rPr>
              <w:t>and / or</w:t>
            </w:r>
            <w:r>
              <w:rPr>
                <w:rFonts w:ascii="Helvetica" w:eastAsia="Times New Roman" w:hAnsi="Helvetica" w:cs="Helvetica"/>
                <w:sz w:val="15"/>
                <w:szCs w:val="15"/>
              </w:rPr>
              <w:t xml:space="preserve"> ethical issue. The points are poorly expressed and / or not related to the context. There is limited, if any, use of technical terms. Errors in grammar, punctuation and spelling may be intrusiv</w:t>
            </w:r>
            <w:r>
              <w:rPr>
                <w:rFonts w:ascii="Helvetica" w:eastAsia="Times New Roman" w:hAnsi="Helvetica" w:cs="Helvetica"/>
                <w:sz w:val="15"/>
                <w:szCs w:val="15"/>
              </w:rPr>
              <w:t xml:space="preserve">e.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The majority of candidates wrote a reasonable, structured response to this question. The most common legal issues identified </w:t>
            </w:r>
            <w:r>
              <w:rPr>
                <w:rFonts w:ascii="Helvetica" w:eastAsia="Times New Roman" w:hAnsi="Helvetica" w:cs="Helvetica"/>
                <w:sz w:val="15"/>
                <w:szCs w:val="15"/>
              </w:rPr>
              <w:lastRenderedPageBreak/>
              <w:t>were the Data Protection Act and copyright. Some candidates found the ethical issues more difficult to id</w:t>
            </w:r>
            <w:r>
              <w:rPr>
                <w:rFonts w:ascii="Helvetica" w:eastAsia="Times New Roman" w:hAnsi="Helvetica" w:cs="Helvetica"/>
                <w:sz w:val="15"/>
                <w:szCs w:val="15"/>
              </w:rPr>
              <w:t>entify, and confused these with legal issues. The responses given were often well contextualised to the situation.</w:t>
            </w:r>
          </w:p>
        </w:tc>
      </w:tr>
      <w:tr w:rsidR="00000000" w14:paraId="7947646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8F23B3" w14:textId="77777777" w:rsidR="00000000" w:rsidRDefault="00021C91">
            <w:pPr>
              <w:spacing w:before="15" w:after="15" w:line="270" w:lineRule="atLeast"/>
              <w:ind w:left="15" w:right="15"/>
              <w:rPr>
                <w:rFonts w:ascii="Helvetica" w:eastAsia="Times New Roman" w:hAnsi="Helvetica" w:cs="Helvetica"/>
                <w:sz w:val="15"/>
                <w:szCs w:val="15"/>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598A4F" w14:textId="77777777" w:rsidR="00000000" w:rsidRDefault="00021C9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1BAAFA" w14:textId="77777777" w:rsidR="00000000" w:rsidRDefault="00021C9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7B0E16" w14:textId="77777777" w:rsidR="00000000" w:rsidRDefault="00021C91">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D856F4"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8CBD4F" w14:textId="77777777" w:rsidR="00000000" w:rsidRDefault="00021C91">
            <w:pPr>
              <w:spacing w:before="15" w:after="15" w:line="315" w:lineRule="atLeast"/>
              <w:ind w:left="15" w:right="15"/>
              <w:jc w:val="center"/>
              <w:rPr>
                <w:rFonts w:ascii="Helvetica" w:eastAsia="Times New Roman" w:hAnsi="Helvetica" w:cs="Helvetica"/>
                <w:b/>
                <w:bCs/>
                <w:color w:val="000000"/>
                <w:sz w:val="15"/>
                <w:szCs w:val="15"/>
              </w:rPr>
            </w:pPr>
          </w:p>
        </w:tc>
      </w:tr>
    </w:tbl>
    <w:p w14:paraId="42E3A20D" w14:textId="77777777" w:rsidR="00000000" w:rsidRDefault="00021C91">
      <w:pPr>
        <w:rPr>
          <w:rFonts w:eastAsia="Times New Roman"/>
        </w:rPr>
      </w:pPr>
    </w:p>
    <w:sectPr w:rsidR="00000000">
      <w:footerReference w:type="default" r:id="rId12"/>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672FE" w14:textId="77777777" w:rsidR="00000000" w:rsidRDefault="00021C91">
      <w:r>
        <w:separator/>
      </w:r>
    </w:p>
  </w:endnote>
  <w:endnote w:type="continuationSeparator" w:id="0">
    <w:p w14:paraId="5C58F9E7" w14:textId="77777777" w:rsidR="00000000" w:rsidRDefault="0002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0" w:type="dxa"/>
      <w:jc w:val="right"/>
      <w:tblCellMar>
        <w:top w:w="15" w:type="dxa"/>
        <w:left w:w="15" w:type="dxa"/>
        <w:bottom w:w="15" w:type="dxa"/>
        <w:right w:w="15" w:type="dxa"/>
      </w:tblCellMar>
      <w:tblLook w:val="04A0" w:firstRow="1" w:lastRow="0" w:firstColumn="1" w:lastColumn="0" w:noHBand="0" w:noVBand="1"/>
    </w:tblPr>
    <w:tblGrid>
      <w:gridCol w:w="4200"/>
      <w:gridCol w:w="3150"/>
      <w:gridCol w:w="3150"/>
    </w:tblGrid>
    <w:tr w:rsidR="00000000" w14:paraId="2953B2D5" w14:textId="77777777">
      <w:trPr>
        <w:jc w:val="right"/>
      </w:trPr>
      <w:tc>
        <w:tcPr>
          <w:tcW w:w="2000" w:type="pct"/>
          <w:vAlign w:val="center"/>
          <w:hideMark/>
        </w:tcPr>
        <w:p w14:paraId="0077B801" w14:textId="77777777" w:rsidR="00000000" w:rsidRDefault="00021C91">
          <w:pPr>
            <w:spacing w:before="15" w:after="15"/>
            <w:ind w:left="15" w:right="15"/>
            <w:rPr>
              <w:rFonts w:ascii="Helvetica" w:hAnsi="Helvetica" w:cs="Helvetica"/>
              <w:sz w:val="20"/>
              <w:szCs w:val="20"/>
            </w:rPr>
          </w:pPr>
          <w:r>
            <w:rPr>
              <w:sz w:val="20"/>
              <w:szCs w:val="20"/>
            </w:rPr>
            <w:t xml:space="preserve">© OCR 2017. You may photocopy this page. </w:t>
          </w:r>
        </w:p>
      </w:tc>
      <w:tc>
        <w:tcPr>
          <w:tcW w:w="1500" w:type="pct"/>
          <w:vAlign w:val="center"/>
          <w:hideMark/>
        </w:tcPr>
        <w:p w14:paraId="0BDABA4F" w14:textId="2F208A0D" w:rsidR="00000000" w:rsidRDefault="00021C91">
          <w:pPr>
            <w:spacing w:before="15" w:after="15"/>
            <w:ind w:left="15" w:right="15"/>
            <w:jc w:val="center"/>
            <w:rPr>
              <w:rFonts w:ascii="Helvetica" w:hAnsi="Helvetica" w:cs="Helvetica"/>
              <w:sz w:val="20"/>
              <w:szCs w:val="20"/>
            </w:rPr>
          </w:pPr>
          <w:r>
            <w:rPr>
              <w:rFonts w:ascii="Helvetica" w:hAnsi="Helvetica" w:cs="Helvetica"/>
              <w:sz w:val="20"/>
              <w:szCs w:val="20"/>
            </w:rPr>
            <w:t xml:space="preserve">Page </w:t>
          </w:r>
          <w:r>
            <w:rPr>
              <w:rFonts w:ascii="Helvetica" w:hAnsi="Helvetica" w:cs="Helvetica"/>
              <w:sz w:val="20"/>
              <w:szCs w:val="20"/>
            </w:rPr>
            <w:fldChar w:fldCharType="begin"/>
          </w:r>
          <w:r>
            <w:rPr>
              <w:rFonts w:ascii="Helvetica" w:hAnsi="Helvetica" w:cs="Helvetica"/>
              <w:sz w:val="20"/>
              <w:szCs w:val="20"/>
            </w:rPr>
            <w:instrText xml:space="preserve"> PAGE </w:instrText>
          </w:r>
          <w:r>
            <w:rPr>
              <w:rFonts w:ascii="Helvetica" w:hAnsi="Helvetica" w:cs="Helvetica"/>
              <w:sz w:val="20"/>
              <w:szCs w:val="20"/>
            </w:rPr>
            <w:fldChar w:fldCharType="separate"/>
          </w:r>
          <w:r>
            <w:rPr>
              <w:rFonts w:ascii="Helvetica" w:hAnsi="Helvetica" w:cs="Helvetica"/>
              <w:noProof/>
              <w:sz w:val="20"/>
              <w:szCs w:val="20"/>
            </w:rPr>
            <w:t>1</w:t>
          </w:r>
          <w:r>
            <w:rPr>
              <w:rFonts w:ascii="Helvetica" w:hAnsi="Helvetica" w:cs="Helvetica"/>
              <w:b/>
              <w:bCs/>
              <w:sz w:val="20"/>
              <w:szCs w:val="20"/>
            </w:rPr>
            <w:fldChar w:fldCharType="end"/>
          </w:r>
          <w:r>
            <w:rPr>
              <w:rFonts w:ascii="Helvetica" w:hAnsi="Helvetica" w:cs="Helvetica"/>
              <w:sz w:val="20"/>
              <w:szCs w:val="20"/>
            </w:rPr>
            <w:t xml:space="preserve"> of </w:t>
          </w:r>
          <w:r>
            <w:rPr>
              <w:rFonts w:ascii="Helvetica" w:hAnsi="Helvetica" w:cs="Helvetica"/>
              <w:sz w:val="20"/>
              <w:szCs w:val="20"/>
            </w:rPr>
            <w:fldChar w:fldCharType="begin"/>
          </w:r>
          <w:r>
            <w:rPr>
              <w:rFonts w:ascii="Helvetica" w:hAnsi="Helvetica" w:cs="Helvetica"/>
              <w:sz w:val="20"/>
              <w:szCs w:val="20"/>
            </w:rPr>
            <w:instrText xml:space="preserve"> NUMPAGES </w:instrText>
          </w:r>
          <w:r>
            <w:rPr>
              <w:rFonts w:ascii="Helvetica" w:hAnsi="Helvetica" w:cs="Helvetica"/>
              <w:sz w:val="20"/>
              <w:szCs w:val="20"/>
            </w:rPr>
            <w:fldChar w:fldCharType="separate"/>
          </w:r>
          <w:r>
            <w:rPr>
              <w:rFonts w:ascii="Helvetica" w:hAnsi="Helvetica" w:cs="Helvetica"/>
              <w:noProof/>
              <w:sz w:val="20"/>
              <w:szCs w:val="20"/>
            </w:rPr>
            <w:t>1</w:t>
          </w:r>
          <w:r>
            <w:rPr>
              <w:rFonts w:ascii="Helvetica" w:hAnsi="Helvetica" w:cs="Helvetica"/>
              <w:b/>
              <w:bCs/>
              <w:sz w:val="20"/>
              <w:szCs w:val="20"/>
            </w:rPr>
            <w:fldChar w:fldCharType="end"/>
          </w:r>
          <w:r>
            <w:rPr>
              <w:rFonts w:ascii="Helvetica" w:hAnsi="Helvetica" w:cs="Helvetica"/>
              <w:sz w:val="20"/>
              <w:szCs w:val="20"/>
            </w:rPr>
            <w:t xml:space="preserve"> </w:t>
          </w:r>
        </w:p>
      </w:tc>
      <w:tc>
        <w:tcPr>
          <w:tcW w:w="1500" w:type="pct"/>
          <w:vAlign w:val="center"/>
          <w:hideMark/>
        </w:tcPr>
        <w:p w14:paraId="612A282A" w14:textId="77777777" w:rsidR="00000000" w:rsidRDefault="00021C91">
          <w:pPr>
            <w:spacing w:before="15" w:after="15"/>
            <w:ind w:left="15" w:right="15"/>
            <w:jc w:val="right"/>
            <w:rPr>
              <w:rFonts w:ascii="Helvetica" w:hAnsi="Helvetica" w:cs="Helvetica"/>
              <w:sz w:val="20"/>
              <w:szCs w:val="20"/>
            </w:rPr>
          </w:pPr>
          <w:r>
            <w:rPr>
              <w:rFonts w:ascii="Helvetica" w:hAnsi="Helvetica" w:cs="Helvetica"/>
              <w:sz w:val="20"/>
              <w:szCs w:val="20"/>
            </w:rPr>
            <w:t xml:space="preserve">Created in ExamBuilder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2E497" w14:textId="77777777" w:rsidR="00000000" w:rsidRDefault="00021C91">
      <w:r>
        <w:separator/>
      </w:r>
    </w:p>
  </w:footnote>
  <w:footnote w:type="continuationSeparator" w:id="0">
    <w:p w14:paraId="4929D447" w14:textId="77777777" w:rsidR="00000000" w:rsidRDefault="00021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6F80"/>
    <w:multiLevelType w:val="multilevel"/>
    <w:tmpl w:val="C7F8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F3722"/>
    <w:multiLevelType w:val="multilevel"/>
    <w:tmpl w:val="BB9A7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07371"/>
    <w:multiLevelType w:val="multilevel"/>
    <w:tmpl w:val="261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6610F"/>
    <w:multiLevelType w:val="multilevel"/>
    <w:tmpl w:val="74F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D3CE9"/>
    <w:multiLevelType w:val="multilevel"/>
    <w:tmpl w:val="DF4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60826"/>
    <w:multiLevelType w:val="multilevel"/>
    <w:tmpl w:val="AA40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B36F3"/>
    <w:multiLevelType w:val="multilevel"/>
    <w:tmpl w:val="8792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4C37CE"/>
    <w:multiLevelType w:val="multilevel"/>
    <w:tmpl w:val="2E6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2279A9"/>
    <w:multiLevelType w:val="multilevel"/>
    <w:tmpl w:val="4E76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445B29"/>
    <w:multiLevelType w:val="multilevel"/>
    <w:tmpl w:val="F1E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FC17B2"/>
    <w:multiLevelType w:val="multilevel"/>
    <w:tmpl w:val="86DA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63149"/>
    <w:multiLevelType w:val="multilevel"/>
    <w:tmpl w:val="EB7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0"/>
  </w:num>
  <w:num w:numId="5">
    <w:abstractNumId w:val="0"/>
  </w:num>
  <w:num w:numId="6">
    <w:abstractNumId w:val="7"/>
  </w:num>
  <w:num w:numId="7">
    <w:abstractNumId w:val="1"/>
  </w:num>
  <w:num w:numId="8">
    <w:abstractNumId w:val="2"/>
  </w:num>
  <w:num w:numId="9">
    <w:abstractNumId w:val="9"/>
  </w:num>
  <w:num w:numId="10">
    <w:abstractNumId w:val="1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021C91"/>
    <w:rsid w:val="00021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3E2BC"/>
  <w15:chartTrackingRefBased/>
  <w15:docId w15:val="{FD7C99E4-E0F7-46A5-8D66-02601A96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rPr>
  </w:style>
  <w:style w:type="paragraph" w:styleId="NormalWeb">
    <w:name w:val="Normal (Web)"/>
    <w:basedOn w:val="Normal"/>
    <w:uiPriority w:val="99"/>
    <w:semiHidden/>
    <w:unhideWhenUsed/>
    <w:pPr>
      <w:spacing w:before="15" w:after="15"/>
      <w:ind w:left="15" w:right="15"/>
    </w:pPr>
    <w:rPr>
      <w:rFonts w:ascii="Helvetica" w:hAnsi="Helvetica" w:cs="Helvetica"/>
    </w:rPr>
  </w:style>
  <w:style w:type="paragraph" w:styleId="Header">
    <w:name w:val="header"/>
    <w:basedOn w:val="Normal"/>
    <w:link w:val="HeaderChar"/>
    <w:uiPriority w:val="99"/>
    <w:semiHidden/>
    <w:unhideWhenUsed/>
    <w:pPr>
      <w:spacing w:before="15" w:after="15"/>
      <w:ind w:left="15" w:right="15"/>
    </w:pPr>
    <w:rPr>
      <w:rFonts w:ascii="Helvetica" w:hAnsi="Helvetica" w:cs="Helvetica"/>
    </w:rPr>
  </w:style>
  <w:style w:type="character" w:customStyle="1" w:styleId="HeaderChar">
    <w:name w:val="Header Char"/>
    <w:basedOn w:val="DefaultParagraphFont"/>
    <w:link w:val="Header"/>
    <w:uiPriority w:val="99"/>
    <w:semiHidden/>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jc w:val="right"/>
    </w:pPr>
    <w:rPr>
      <w:b/>
      <w:bCs/>
      <w:sz w:val="18"/>
      <w:szCs w:val="18"/>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976">
      <w:marLeft w:val="15"/>
      <w:marRight w:val="15"/>
      <w:marTop w:val="15"/>
      <w:marBottom w:val="15"/>
      <w:divBdr>
        <w:top w:val="none" w:sz="0" w:space="0" w:color="auto"/>
        <w:left w:val="none" w:sz="0" w:space="0" w:color="auto"/>
        <w:bottom w:val="none" w:sz="0" w:space="0" w:color="auto"/>
        <w:right w:val="none" w:sz="0" w:space="0" w:color="auto"/>
      </w:divBdr>
    </w:div>
    <w:div w:id="95833202">
      <w:marLeft w:val="15"/>
      <w:marRight w:val="15"/>
      <w:marTop w:val="270"/>
      <w:marBottom w:val="15"/>
      <w:divBdr>
        <w:top w:val="none" w:sz="0" w:space="0" w:color="auto"/>
        <w:left w:val="none" w:sz="0" w:space="0" w:color="auto"/>
        <w:bottom w:val="dashed" w:sz="6" w:space="0" w:color="000000"/>
        <w:right w:val="none" w:sz="0" w:space="0" w:color="auto"/>
      </w:divBdr>
    </w:div>
    <w:div w:id="129397877">
      <w:marLeft w:val="15"/>
      <w:marRight w:val="15"/>
      <w:marTop w:val="270"/>
      <w:marBottom w:val="15"/>
      <w:divBdr>
        <w:top w:val="none" w:sz="0" w:space="0" w:color="auto"/>
        <w:left w:val="none" w:sz="0" w:space="0" w:color="auto"/>
        <w:bottom w:val="dashed" w:sz="6" w:space="0" w:color="000000"/>
        <w:right w:val="none" w:sz="0" w:space="0" w:color="auto"/>
      </w:divBdr>
    </w:div>
    <w:div w:id="151147086">
      <w:marLeft w:val="15"/>
      <w:marRight w:val="15"/>
      <w:marTop w:val="270"/>
      <w:marBottom w:val="15"/>
      <w:divBdr>
        <w:top w:val="none" w:sz="0" w:space="0" w:color="auto"/>
        <w:left w:val="none" w:sz="0" w:space="0" w:color="auto"/>
        <w:bottom w:val="dashed" w:sz="6" w:space="0" w:color="000000"/>
        <w:right w:val="none" w:sz="0" w:space="0" w:color="auto"/>
      </w:divBdr>
    </w:div>
    <w:div w:id="354383518">
      <w:marLeft w:val="15"/>
      <w:marRight w:val="15"/>
      <w:marTop w:val="15"/>
      <w:marBottom w:val="15"/>
      <w:divBdr>
        <w:top w:val="none" w:sz="0" w:space="0" w:color="auto"/>
        <w:left w:val="none" w:sz="0" w:space="0" w:color="auto"/>
        <w:bottom w:val="none" w:sz="0" w:space="0" w:color="auto"/>
        <w:right w:val="none" w:sz="0" w:space="0" w:color="auto"/>
      </w:divBdr>
    </w:div>
    <w:div w:id="489056948">
      <w:marLeft w:val="15"/>
      <w:marRight w:val="15"/>
      <w:marTop w:val="270"/>
      <w:marBottom w:val="15"/>
      <w:divBdr>
        <w:top w:val="none" w:sz="0" w:space="0" w:color="auto"/>
        <w:left w:val="none" w:sz="0" w:space="0" w:color="auto"/>
        <w:bottom w:val="dashed" w:sz="6" w:space="0" w:color="000000"/>
        <w:right w:val="none" w:sz="0" w:space="0" w:color="auto"/>
      </w:divBdr>
    </w:div>
    <w:div w:id="517155131">
      <w:marLeft w:val="15"/>
      <w:marRight w:val="15"/>
      <w:marTop w:val="270"/>
      <w:marBottom w:val="15"/>
      <w:divBdr>
        <w:top w:val="none" w:sz="0" w:space="0" w:color="auto"/>
        <w:left w:val="none" w:sz="0" w:space="0" w:color="auto"/>
        <w:bottom w:val="dashed" w:sz="6" w:space="0" w:color="000000"/>
        <w:right w:val="none" w:sz="0" w:space="0" w:color="auto"/>
      </w:divBdr>
    </w:div>
    <w:div w:id="527378997">
      <w:marLeft w:val="15"/>
      <w:marRight w:val="15"/>
      <w:marTop w:val="270"/>
      <w:marBottom w:val="15"/>
      <w:divBdr>
        <w:top w:val="none" w:sz="0" w:space="0" w:color="auto"/>
        <w:left w:val="none" w:sz="0" w:space="0" w:color="auto"/>
        <w:bottom w:val="dashed" w:sz="6" w:space="0" w:color="000000"/>
        <w:right w:val="none" w:sz="0" w:space="0" w:color="auto"/>
      </w:divBdr>
    </w:div>
    <w:div w:id="554202928">
      <w:marLeft w:val="15"/>
      <w:marRight w:val="15"/>
      <w:marTop w:val="270"/>
      <w:marBottom w:val="15"/>
      <w:divBdr>
        <w:top w:val="none" w:sz="0" w:space="0" w:color="auto"/>
        <w:left w:val="none" w:sz="0" w:space="0" w:color="auto"/>
        <w:bottom w:val="dashed" w:sz="6" w:space="0" w:color="000000"/>
        <w:right w:val="none" w:sz="0" w:space="0" w:color="auto"/>
      </w:divBdr>
    </w:div>
    <w:div w:id="554778360">
      <w:marLeft w:val="15"/>
      <w:marRight w:val="15"/>
      <w:marTop w:val="270"/>
      <w:marBottom w:val="15"/>
      <w:divBdr>
        <w:top w:val="none" w:sz="0" w:space="0" w:color="auto"/>
        <w:left w:val="none" w:sz="0" w:space="0" w:color="auto"/>
        <w:bottom w:val="dashed" w:sz="6" w:space="0" w:color="000000"/>
        <w:right w:val="none" w:sz="0" w:space="0" w:color="auto"/>
      </w:divBdr>
    </w:div>
    <w:div w:id="612174775">
      <w:marLeft w:val="15"/>
      <w:marRight w:val="15"/>
      <w:marTop w:val="270"/>
      <w:marBottom w:val="15"/>
      <w:divBdr>
        <w:top w:val="none" w:sz="0" w:space="0" w:color="auto"/>
        <w:left w:val="none" w:sz="0" w:space="0" w:color="auto"/>
        <w:bottom w:val="dashed" w:sz="6" w:space="0" w:color="000000"/>
        <w:right w:val="none" w:sz="0" w:space="0" w:color="auto"/>
      </w:divBdr>
    </w:div>
    <w:div w:id="626352129">
      <w:marLeft w:val="15"/>
      <w:marRight w:val="15"/>
      <w:marTop w:val="270"/>
      <w:marBottom w:val="15"/>
      <w:divBdr>
        <w:top w:val="none" w:sz="0" w:space="0" w:color="auto"/>
        <w:left w:val="none" w:sz="0" w:space="0" w:color="auto"/>
        <w:bottom w:val="dashed" w:sz="6" w:space="0" w:color="000000"/>
        <w:right w:val="none" w:sz="0" w:space="0" w:color="auto"/>
      </w:divBdr>
    </w:div>
    <w:div w:id="663513439">
      <w:marLeft w:val="15"/>
      <w:marRight w:val="15"/>
      <w:marTop w:val="270"/>
      <w:marBottom w:val="15"/>
      <w:divBdr>
        <w:top w:val="none" w:sz="0" w:space="0" w:color="auto"/>
        <w:left w:val="none" w:sz="0" w:space="0" w:color="auto"/>
        <w:bottom w:val="dashed" w:sz="6" w:space="0" w:color="000000"/>
        <w:right w:val="none" w:sz="0" w:space="0" w:color="auto"/>
      </w:divBdr>
    </w:div>
    <w:div w:id="715202877">
      <w:marLeft w:val="15"/>
      <w:marRight w:val="15"/>
      <w:marTop w:val="15"/>
      <w:marBottom w:val="15"/>
      <w:divBdr>
        <w:top w:val="none" w:sz="0" w:space="0" w:color="auto"/>
        <w:left w:val="none" w:sz="0" w:space="0" w:color="auto"/>
        <w:bottom w:val="none" w:sz="0" w:space="0" w:color="auto"/>
        <w:right w:val="none" w:sz="0" w:space="0" w:color="auto"/>
      </w:divBdr>
    </w:div>
    <w:div w:id="719134226">
      <w:marLeft w:val="15"/>
      <w:marRight w:val="15"/>
      <w:marTop w:val="270"/>
      <w:marBottom w:val="15"/>
      <w:divBdr>
        <w:top w:val="none" w:sz="0" w:space="0" w:color="auto"/>
        <w:left w:val="none" w:sz="0" w:space="0" w:color="auto"/>
        <w:bottom w:val="dashed" w:sz="6" w:space="0" w:color="000000"/>
        <w:right w:val="none" w:sz="0" w:space="0" w:color="auto"/>
      </w:divBdr>
    </w:div>
    <w:div w:id="785931950">
      <w:marLeft w:val="15"/>
      <w:marRight w:val="15"/>
      <w:marTop w:val="270"/>
      <w:marBottom w:val="15"/>
      <w:divBdr>
        <w:top w:val="none" w:sz="0" w:space="0" w:color="auto"/>
        <w:left w:val="none" w:sz="0" w:space="0" w:color="auto"/>
        <w:bottom w:val="dashed" w:sz="6" w:space="0" w:color="000000"/>
        <w:right w:val="none" w:sz="0" w:space="0" w:color="auto"/>
      </w:divBdr>
    </w:div>
    <w:div w:id="825629562">
      <w:marLeft w:val="15"/>
      <w:marRight w:val="15"/>
      <w:marTop w:val="270"/>
      <w:marBottom w:val="15"/>
      <w:divBdr>
        <w:top w:val="none" w:sz="0" w:space="0" w:color="auto"/>
        <w:left w:val="none" w:sz="0" w:space="0" w:color="auto"/>
        <w:bottom w:val="dashed" w:sz="6" w:space="0" w:color="000000"/>
        <w:right w:val="none" w:sz="0" w:space="0" w:color="auto"/>
      </w:divBdr>
    </w:div>
    <w:div w:id="825633294">
      <w:marLeft w:val="15"/>
      <w:marRight w:val="15"/>
      <w:marTop w:val="270"/>
      <w:marBottom w:val="15"/>
      <w:divBdr>
        <w:top w:val="none" w:sz="0" w:space="0" w:color="auto"/>
        <w:left w:val="none" w:sz="0" w:space="0" w:color="auto"/>
        <w:bottom w:val="dashed" w:sz="6" w:space="0" w:color="000000"/>
        <w:right w:val="none" w:sz="0" w:space="0" w:color="auto"/>
      </w:divBdr>
    </w:div>
    <w:div w:id="845368228">
      <w:marLeft w:val="15"/>
      <w:marRight w:val="15"/>
      <w:marTop w:val="270"/>
      <w:marBottom w:val="15"/>
      <w:divBdr>
        <w:top w:val="none" w:sz="0" w:space="0" w:color="auto"/>
        <w:left w:val="none" w:sz="0" w:space="0" w:color="auto"/>
        <w:bottom w:val="dashed" w:sz="6" w:space="0" w:color="000000"/>
        <w:right w:val="none" w:sz="0" w:space="0" w:color="auto"/>
      </w:divBdr>
    </w:div>
    <w:div w:id="851142966">
      <w:marLeft w:val="15"/>
      <w:marRight w:val="15"/>
      <w:marTop w:val="15"/>
      <w:marBottom w:val="15"/>
      <w:divBdr>
        <w:top w:val="none" w:sz="0" w:space="0" w:color="auto"/>
        <w:left w:val="none" w:sz="0" w:space="0" w:color="auto"/>
        <w:bottom w:val="none" w:sz="0" w:space="0" w:color="auto"/>
        <w:right w:val="none" w:sz="0" w:space="0" w:color="auto"/>
      </w:divBdr>
    </w:div>
    <w:div w:id="879362195">
      <w:marLeft w:val="15"/>
      <w:marRight w:val="15"/>
      <w:marTop w:val="270"/>
      <w:marBottom w:val="15"/>
      <w:divBdr>
        <w:top w:val="none" w:sz="0" w:space="0" w:color="auto"/>
        <w:left w:val="none" w:sz="0" w:space="0" w:color="auto"/>
        <w:bottom w:val="dashed" w:sz="6" w:space="0" w:color="000000"/>
        <w:right w:val="none" w:sz="0" w:space="0" w:color="auto"/>
      </w:divBdr>
    </w:div>
    <w:div w:id="880289731">
      <w:marLeft w:val="15"/>
      <w:marRight w:val="15"/>
      <w:marTop w:val="270"/>
      <w:marBottom w:val="15"/>
      <w:divBdr>
        <w:top w:val="none" w:sz="0" w:space="0" w:color="auto"/>
        <w:left w:val="none" w:sz="0" w:space="0" w:color="auto"/>
        <w:bottom w:val="dashed" w:sz="6" w:space="0" w:color="000000"/>
        <w:right w:val="none" w:sz="0" w:space="0" w:color="auto"/>
      </w:divBdr>
    </w:div>
    <w:div w:id="1148743389">
      <w:marLeft w:val="15"/>
      <w:marRight w:val="15"/>
      <w:marTop w:val="270"/>
      <w:marBottom w:val="15"/>
      <w:divBdr>
        <w:top w:val="none" w:sz="0" w:space="0" w:color="auto"/>
        <w:left w:val="none" w:sz="0" w:space="0" w:color="auto"/>
        <w:bottom w:val="dashed" w:sz="6" w:space="0" w:color="000000"/>
        <w:right w:val="none" w:sz="0" w:space="0" w:color="auto"/>
      </w:divBdr>
    </w:div>
    <w:div w:id="1153378168">
      <w:marLeft w:val="15"/>
      <w:marRight w:val="15"/>
      <w:marTop w:val="270"/>
      <w:marBottom w:val="15"/>
      <w:divBdr>
        <w:top w:val="none" w:sz="0" w:space="0" w:color="auto"/>
        <w:left w:val="none" w:sz="0" w:space="0" w:color="auto"/>
        <w:bottom w:val="dashed" w:sz="6" w:space="0" w:color="000000"/>
        <w:right w:val="none" w:sz="0" w:space="0" w:color="auto"/>
      </w:divBdr>
    </w:div>
    <w:div w:id="1232082749">
      <w:marLeft w:val="15"/>
      <w:marRight w:val="15"/>
      <w:marTop w:val="270"/>
      <w:marBottom w:val="15"/>
      <w:divBdr>
        <w:top w:val="none" w:sz="0" w:space="0" w:color="auto"/>
        <w:left w:val="none" w:sz="0" w:space="0" w:color="auto"/>
        <w:bottom w:val="dashed" w:sz="6" w:space="0" w:color="000000"/>
        <w:right w:val="none" w:sz="0" w:space="0" w:color="auto"/>
      </w:divBdr>
    </w:div>
    <w:div w:id="1316958124">
      <w:marLeft w:val="15"/>
      <w:marRight w:val="15"/>
      <w:marTop w:val="270"/>
      <w:marBottom w:val="15"/>
      <w:divBdr>
        <w:top w:val="none" w:sz="0" w:space="0" w:color="auto"/>
        <w:left w:val="none" w:sz="0" w:space="0" w:color="auto"/>
        <w:bottom w:val="dashed" w:sz="6" w:space="0" w:color="000000"/>
        <w:right w:val="none" w:sz="0" w:space="0" w:color="auto"/>
      </w:divBdr>
    </w:div>
    <w:div w:id="1334525807">
      <w:marLeft w:val="15"/>
      <w:marRight w:val="15"/>
      <w:marTop w:val="270"/>
      <w:marBottom w:val="15"/>
      <w:divBdr>
        <w:top w:val="none" w:sz="0" w:space="0" w:color="auto"/>
        <w:left w:val="none" w:sz="0" w:space="0" w:color="auto"/>
        <w:bottom w:val="dashed" w:sz="6" w:space="0" w:color="000000"/>
        <w:right w:val="none" w:sz="0" w:space="0" w:color="auto"/>
      </w:divBdr>
    </w:div>
    <w:div w:id="1350185413">
      <w:marLeft w:val="15"/>
      <w:marRight w:val="15"/>
      <w:marTop w:val="270"/>
      <w:marBottom w:val="15"/>
      <w:divBdr>
        <w:top w:val="none" w:sz="0" w:space="0" w:color="auto"/>
        <w:left w:val="none" w:sz="0" w:space="0" w:color="auto"/>
        <w:bottom w:val="dashed" w:sz="6" w:space="0" w:color="000000"/>
        <w:right w:val="none" w:sz="0" w:space="0" w:color="auto"/>
      </w:divBdr>
    </w:div>
    <w:div w:id="1462502485">
      <w:marLeft w:val="15"/>
      <w:marRight w:val="15"/>
      <w:marTop w:val="270"/>
      <w:marBottom w:val="15"/>
      <w:divBdr>
        <w:top w:val="none" w:sz="0" w:space="0" w:color="auto"/>
        <w:left w:val="none" w:sz="0" w:space="0" w:color="auto"/>
        <w:bottom w:val="dashed" w:sz="6" w:space="0" w:color="000000"/>
        <w:right w:val="none" w:sz="0" w:space="0" w:color="auto"/>
      </w:divBdr>
    </w:div>
    <w:div w:id="1566447692">
      <w:marLeft w:val="15"/>
      <w:marRight w:val="15"/>
      <w:marTop w:val="15"/>
      <w:marBottom w:val="15"/>
      <w:divBdr>
        <w:top w:val="none" w:sz="0" w:space="0" w:color="auto"/>
        <w:left w:val="none" w:sz="0" w:space="0" w:color="auto"/>
        <w:bottom w:val="none" w:sz="0" w:space="0" w:color="auto"/>
        <w:right w:val="none" w:sz="0" w:space="0" w:color="auto"/>
      </w:divBdr>
    </w:div>
    <w:div w:id="1571227479">
      <w:marLeft w:val="15"/>
      <w:marRight w:val="15"/>
      <w:marTop w:val="270"/>
      <w:marBottom w:val="15"/>
      <w:divBdr>
        <w:top w:val="none" w:sz="0" w:space="0" w:color="auto"/>
        <w:left w:val="none" w:sz="0" w:space="0" w:color="auto"/>
        <w:bottom w:val="dashed" w:sz="6" w:space="0" w:color="000000"/>
        <w:right w:val="none" w:sz="0" w:space="0" w:color="auto"/>
      </w:divBdr>
    </w:div>
    <w:div w:id="1650594663">
      <w:marLeft w:val="15"/>
      <w:marRight w:val="15"/>
      <w:marTop w:val="270"/>
      <w:marBottom w:val="15"/>
      <w:divBdr>
        <w:top w:val="none" w:sz="0" w:space="0" w:color="auto"/>
        <w:left w:val="none" w:sz="0" w:space="0" w:color="auto"/>
        <w:bottom w:val="dashed" w:sz="6" w:space="0" w:color="000000"/>
        <w:right w:val="none" w:sz="0" w:space="0" w:color="auto"/>
      </w:divBdr>
    </w:div>
    <w:div w:id="1664312421">
      <w:marLeft w:val="15"/>
      <w:marRight w:val="15"/>
      <w:marTop w:val="270"/>
      <w:marBottom w:val="15"/>
      <w:divBdr>
        <w:top w:val="none" w:sz="0" w:space="0" w:color="auto"/>
        <w:left w:val="none" w:sz="0" w:space="0" w:color="auto"/>
        <w:bottom w:val="dashed" w:sz="6" w:space="0" w:color="000000"/>
        <w:right w:val="none" w:sz="0" w:space="0" w:color="auto"/>
      </w:divBdr>
    </w:div>
    <w:div w:id="1722557540">
      <w:marLeft w:val="15"/>
      <w:marRight w:val="15"/>
      <w:marTop w:val="15"/>
      <w:marBottom w:val="15"/>
      <w:divBdr>
        <w:top w:val="none" w:sz="0" w:space="0" w:color="auto"/>
        <w:left w:val="none" w:sz="0" w:space="0" w:color="auto"/>
        <w:bottom w:val="none" w:sz="0" w:space="0" w:color="auto"/>
        <w:right w:val="none" w:sz="0" w:space="0" w:color="auto"/>
      </w:divBdr>
      <w:divsChild>
        <w:div w:id="678194142">
          <w:marLeft w:val="15"/>
          <w:marRight w:val="15"/>
          <w:marTop w:val="270"/>
          <w:marBottom w:val="15"/>
          <w:divBdr>
            <w:top w:val="none" w:sz="0" w:space="0" w:color="auto"/>
            <w:left w:val="none" w:sz="0" w:space="0" w:color="auto"/>
            <w:bottom w:val="dashed" w:sz="6" w:space="0" w:color="000000"/>
            <w:right w:val="none" w:sz="0" w:space="0" w:color="auto"/>
          </w:divBdr>
        </w:div>
        <w:div w:id="1277559089">
          <w:marLeft w:val="15"/>
          <w:marRight w:val="15"/>
          <w:marTop w:val="270"/>
          <w:marBottom w:val="15"/>
          <w:divBdr>
            <w:top w:val="none" w:sz="0" w:space="0" w:color="auto"/>
            <w:left w:val="none" w:sz="0" w:space="0" w:color="auto"/>
            <w:bottom w:val="dashed" w:sz="6" w:space="0" w:color="000000"/>
            <w:right w:val="none" w:sz="0" w:space="0" w:color="auto"/>
          </w:divBdr>
        </w:div>
        <w:div w:id="1004432848">
          <w:marLeft w:val="15"/>
          <w:marRight w:val="15"/>
          <w:marTop w:val="270"/>
          <w:marBottom w:val="15"/>
          <w:divBdr>
            <w:top w:val="none" w:sz="0" w:space="0" w:color="auto"/>
            <w:left w:val="none" w:sz="0" w:space="0" w:color="auto"/>
            <w:bottom w:val="dashed" w:sz="6" w:space="0" w:color="000000"/>
            <w:right w:val="none" w:sz="0" w:space="0" w:color="auto"/>
          </w:divBdr>
        </w:div>
        <w:div w:id="1784305652">
          <w:marLeft w:val="15"/>
          <w:marRight w:val="15"/>
          <w:marTop w:val="270"/>
          <w:marBottom w:val="15"/>
          <w:divBdr>
            <w:top w:val="none" w:sz="0" w:space="0" w:color="auto"/>
            <w:left w:val="none" w:sz="0" w:space="0" w:color="auto"/>
            <w:bottom w:val="dashed" w:sz="6" w:space="0" w:color="000000"/>
            <w:right w:val="none" w:sz="0" w:space="0" w:color="auto"/>
          </w:divBdr>
        </w:div>
        <w:div w:id="1542013457">
          <w:marLeft w:val="15"/>
          <w:marRight w:val="15"/>
          <w:marTop w:val="270"/>
          <w:marBottom w:val="15"/>
          <w:divBdr>
            <w:top w:val="none" w:sz="0" w:space="0" w:color="auto"/>
            <w:left w:val="none" w:sz="0" w:space="0" w:color="auto"/>
            <w:bottom w:val="dashed" w:sz="6" w:space="0" w:color="000000"/>
            <w:right w:val="none" w:sz="0" w:space="0" w:color="auto"/>
          </w:divBdr>
        </w:div>
        <w:div w:id="293605095">
          <w:marLeft w:val="15"/>
          <w:marRight w:val="15"/>
          <w:marTop w:val="270"/>
          <w:marBottom w:val="15"/>
          <w:divBdr>
            <w:top w:val="none" w:sz="0" w:space="0" w:color="auto"/>
            <w:left w:val="none" w:sz="0" w:space="0" w:color="auto"/>
            <w:bottom w:val="dashed" w:sz="6" w:space="0" w:color="000000"/>
            <w:right w:val="none" w:sz="0" w:space="0" w:color="auto"/>
          </w:divBdr>
        </w:div>
        <w:div w:id="1163618713">
          <w:marLeft w:val="15"/>
          <w:marRight w:val="15"/>
          <w:marTop w:val="270"/>
          <w:marBottom w:val="15"/>
          <w:divBdr>
            <w:top w:val="none" w:sz="0" w:space="0" w:color="auto"/>
            <w:left w:val="none" w:sz="0" w:space="0" w:color="auto"/>
            <w:bottom w:val="dashed" w:sz="6" w:space="0" w:color="000000"/>
            <w:right w:val="none" w:sz="0" w:space="0" w:color="auto"/>
          </w:divBdr>
        </w:div>
        <w:div w:id="907568449">
          <w:marLeft w:val="15"/>
          <w:marRight w:val="15"/>
          <w:marTop w:val="270"/>
          <w:marBottom w:val="15"/>
          <w:divBdr>
            <w:top w:val="none" w:sz="0" w:space="0" w:color="auto"/>
            <w:left w:val="none" w:sz="0" w:space="0" w:color="auto"/>
            <w:bottom w:val="dashed" w:sz="6" w:space="0" w:color="000000"/>
            <w:right w:val="none" w:sz="0" w:space="0" w:color="auto"/>
          </w:divBdr>
        </w:div>
        <w:div w:id="229997103">
          <w:marLeft w:val="15"/>
          <w:marRight w:val="15"/>
          <w:marTop w:val="270"/>
          <w:marBottom w:val="15"/>
          <w:divBdr>
            <w:top w:val="none" w:sz="0" w:space="0" w:color="auto"/>
            <w:left w:val="none" w:sz="0" w:space="0" w:color="auto"/>
            <w:bottom w:val="dashed" w:sz="6" w:space="0" w:color="000000"/>
            <w:right w:val="none" w:sz="0" w:space="0" w:color="auto"/>
          </w:divBdr>
        </w:div>
        <w:div w:id="219025035">
          <w:marLeft w:val="15"/>
          <w:marRight w:val="15"/>
          <w:marTop w:val="270"/>
          <w:marBottom w:val="15"/>
          <w:divBdr>
            <w:top w:val="none" w:sz="0" w:space="0" w:color="auto"/>
            <w:left w:val="none" w:sz="0" w:space="0" w:color="auto"/>
            <w:bottom w:val="dashed" w:sz="6" w:space="0" w:color="000000"/>
            <w:right w:val="none" w:sz="0" w:space="0" w:color="auto"/>
          </w:divBdr>
        </w:div>
        <w:div w:id="1984382611">
          <w:marLeft w:val="15"/>
          <w:marRight w:val="15"/>
          <w:marTop w:val="270"/>
          <w:marBottom w:val="15"/>
          <w:divBdr>
            <w:top w:val="none" w:sz="0" w:space="0" w:color="auto"/>
            <w:left w:val="none" w:sz="0" w:space="0" w:color="auto"/>
            <w:bottom w:val="dashed" w:sz="6" w:space="0" w:color="000000"/>
            <w:right w:val="none" w:sz="0" w:space="0" w:color="auto"/>
          </w:divBdr>
        </w:div>
        <w:div w:id="131945799">
          <w:marLeft w:val="15"/>
          <w:marRight w:val="15"/>
          <w:marTop w:val="270"/>
          <w:marBottom w:val="15"/>
          <w:divBdr>
            <w:top w:val="none" w:sz="0" w:space="0" w:color="auto"/>
            <w:left w:val="none" w:sz="0" w:space="0" w:color="auto"/>
            <w:bottom w:val="dashed" w:sz="6" w:space="0" w:color="000000"/>
            <w:right w:val="none" w:sz="0" w:space="0" w:color="auto"/>
          </w:divBdr>
        </w:div>
        <w:div w:id="575634209">
          <w:marLeft w:val="15"/>
          <w:marRight w:val="15"/>
          <w:marTop w:val="270"/>
          <w:marBottom w:val="15"/>
          <w:divBdr>
            <w:top w:val="none" w:sz="0" w:space="0" w:color="auto"/>
            <w:left w:val="none" w:sz="0" w:space="0" w:color="auto"/>
            <w:bottom w:val="dashed" w:sz="6" w:space="0" w:color="000000"/>
            <w:right w:val="none" w:sz="0" w:space="0" w:color="auto"/>
          </w:divBdr>
        </w:div>
        <w:div w:id="1572353342">
          <w:marLeft w:val="15"/>
          <w:marRight w:val="15"/>
          <w:marTop w:val="270"/>
          <w:marBottom w:val="15"/>
          <w:divBdr>
            <w:top w:val="none" w:sz="0" w:space="0" w:color="auto"/>
            <w:left w:val="none" w:sz="0" w:space="0" w:color="auto"/>
            <w:bottom w:val="dashed" w:sz="6" w:space="0" w:color="000000"/>
            <w:right w:val="none" w:sz="0" w:space="0" w:color="auto"/>
          </w:divBdr>
        </w:div>
        <w:div w:id="342438148">
          <w:marLeft w:val="15"/>
          <w:marRight w:val="15"/>
          <w:marTop w:val="270"/>
          <w:marBottom w:val="15"/>
          <w:divBdr>
            <w:top w:val="none" w:sz="0" w:space="0" w:color="auto"/>
            <w:left w:val="none" w:sz="0" w:space="0" w:color="auto"/>
            <w:bottom w:val="dashed" w:sz="6" w:space="0" w:color="000000"/>
            <w:right w:val="none" w:sz="0" w:space="0" w:color="auto"/>
          </w:divBdr>
        </w:div>
        <w:div w:id="2098213594">
          <w:marLeft w:val="15"/>
          <w:marRight w:val="15"/>
          <w:marTop w:val="270"/>
          <w:marBottom w:val="15"/>
          <w:divBdr>
            <w:top w:val="none" w:sz="0" w:space="0" w:color="auto"/>
            <w:left w:val="none" w:sz="0" w:space="0" w:color="auto"/>
            <w:bottom w:val="dashed" w:sz="6" w:space="0" w:color="000000"/>
            <w:right w:val="none" w:sz="0" w:space="0" w:color="auto"/>
          </w:divBdr>
        </w:div>
        <w:div w:id="1825664467">
          <w:marLeft w:val="15"/>
          <w:marRight w:val="15"/>
          <w:marTop w:val="270"/>
          <w:marBottom w:val="15"/>
          <w:divBdr>
            <w:top w:val="none" w:sz="0" w:space="0" w:color="auto"/>
            <w:left w:val="none" w:sz="0" w:space="0" w:color="auto"/>
            <w:bottom w:val="dashed" w:sz="6" w:space="0" w:color="000000"/>
            <w:right w:val="none" w:sz="0" w:space="0" w:color="auto"/>
          </w:divBdr>
        </w:div>
        <w:div w:id="1831018024">
          <w:marLeft w:val="15"/>
          <w:marRight w:val="15"/>
          <w:marTop w:val="270"/>
          <w:marBottom w:val="15"/>
          <w:divBdr>
            <w:top w:val="none" w:sz="0" w:space="0" w:color="auto"/>
            <w:left w:val="none" w:sz="0" w:space="0" w:color="auto"/>
            <w:bottom w:val="dashed" w:sz="6" w:space="0" w:color="000000"/>
            <w:right w:val="none" w:sz="0" w:space="0" w:color="auto"/>
          </w:divBdr>
        </w:div>
      </w:divsChild>
    </w:div>
    <w:div w:id="1770272029">
      <w:marLeft w:val="15"/>
      <w:marRight w:val="15"/>
      <w:marTop w:val="270"/>
      <w:marBottom w:val="15"/>
      <w:divBdr>
        <w:top w:val="none" w:sz="0" w:space="0" w:color="auto"/>
        <w:left w:val="none" w:sz="0" w:space="0" w:color="auto"/>
        <w:bottom w:val="dashed" w:sz="6" w:space="0" w:color="000000"/>
        <w:right w:val="none" w:sz="0" w:space="0" w:color="auto"/>
      </w:divBdr>
    </w:div>
    <w:div w:id="1822574798">
      <w:marLeft w:val="15"/>
      <w:marRight w:val="15"/>
      <w:marTop w:val="270"/>
      <w:marBottom w:val="15"/>
      <w:divBdr>
        <w:top w:val="none" w:sz="0" w:space="0" w:color="auto"/>
        <w:left w:val="none" w:sz="0" w:space="0" w:color="auto"/>
        <w:bottom w:val="dashed" w:sz="6" w:space="0" w:color="000000"/>
        <w:right w:val="none" w:sz="0" w:space="0" w:color="auto"/>
      </w:divBdr>
    </w:div>
    <w:div w:id="1826894010">
      <w:marLeft w:val="15"/>
      <w:marRight w:val="15"/>
      <w:marTop w:val="270"/>
      <w:marBottom w:val="15"/>
      <w:divBdr>
        <w:top w:val="none" w:sz="0" w:space="0" w:color="auto"/>
        <w:left w:val="none" w:sz="0" w:space="0" w:color="auto"/>
        <w:bottom w:val="dashed" w:sz="6" w:space="0" w:color="000000"/>
        <w:right w:val="none" w:sz="0" w:space="0" w:color="auto"/>
      </w:divBdr>
    </w:div>
    <w:div w:id="1862624494">
      <w:marLeft w:val="15"/>
      <w:marRight w:val="15"/>
      <w:marTop w:val="15"/>
      <w:marBottom w:val="15"/>
      <w:divBdr>
        <w:top w:val="none" w:sz="0" w:space="0" w:color="auto"/>
        <w:left w:val="none" w:sz="0" w:space="0" w:color="auto"/>
        <w:bottom w:val="none" w:sz="0" w:space="0" w:color="auto"/>
        <w:right w:val="none" w:sz="0" w:space="0" w:color="auto"/>
      </w:divBdr>
    </w:div>
    <w:div w:id="1875651928">
      <w:marLeft w:val="15"/>
      <w:marRight w:val="15"/>
      <w:marTop w:val="15"/>
      <w:marBottom w:val="15"/>
      <w:divBdr>
        <w:top w:val="none" w:sz="0" w:space="0" w:color="auto"/>
        <w:left w:val="none" w:sz="0" w:space="0" w:color="auto"/>
        <w:bottom w:val="none" w:sz="0" w:space="0" w:color="auto"/>
        <w:right w:val="none" w:sz="0" w:space="0" w:color="auto"/>
      </w:divBdr>
    </w:div>
    <w:div w:id="1975525413">
      <w:marLeft w:val="15"/>
      <w:marRight w:val="15"/>
      <w:marTop w:val="270"/>
      <w:marBottom w:val="15"/>
      <w:divBdr>
        <w:top w:val="none" w:sz="0" w:space="0" w:color="auto"/>
        <w:left w:val="none" w:sz="0" w:space="0" w:color="auto"/>
        <w:bottom w:val="dashed" w:sz="6" w:space="0" w:color="000000"/>
        <w:right w:val="none" w:sz="0" w:space="0" w:color="auto"/>
      </w:divBdr>
    </w:div>
    <w:div w:id="1985817135">
      <w:marLeft w:val="15"/>
      <w:marRight w:val="15"/>
      <w:marTop w:val="270"/>
      <w:marBottom w:val="15"/>
      <w:divBdr>
        <w:top w:val="none" w:sz="0" w:space="0" w:color="auto"/>
        <w:left w:val="none" w:sz="0" w:space="0" w:color="auto"/>
        <w:bottom w:val="dashed" w:sz="6" w:space="0" w:color="000000"/>
        <w:right w:val="none" w:sz="0" w:space="0" w:color="auto"/>
      </w:divBdr>
    </w:div>
    <w:div w:id="2024472653">
      <w:marLeft w:val="15"/>
      <w:marRight w:val="15"/>
      <w:marTop w:val="270"/>
      <w:marBottom w:val="15"/>
      <w:divBdr>
        <w:top w:val="none" w:sz="0" w:space="0" w:color="auto"/>
        <w:left w:val="none" w:sz="0" w:space="0" w:color="auto"/>
        <w:bottom w:val="dashed" w:sz="6" w:space="0" w:color="000000"/>
        <w:right w:val="none" w:sz="0" w:space="0" w:color="auto"/>
      </w:divBdr>
    </w:div>
    <w:div w:id="2083402473">
      <w:marLeft w:val="15"/>
      <w:marRight w:val="15"/>
      <w:marTop w:val="270"/>
      <w:marBottom w:val="15"/>
      <w:divBdr>
        <w:top w:val="none" w:sz="0" w:space="0" w:color="auto"/>
        <w:left w:val="none" w:sz="0" w:space="0" w:color="auto"/>
        <w:bottom w:val="dashed" w:sz="6" w:space="0" w:color="000000"/>
        <w:right w:val="none" w:sz="0" w:space="0" w:color="auto"/>
      </w:divBdr>
    </w:div>
    <w:div w:id="2112578727">
      <w:marLeft w:val="15"/>
      <w:marRight w:val="15"/>
      <w:marTop w:val="270"/>
      <w:marBottom w:val="15"/>
      <w:divBdr>
        <w:top w:val="none" w:sz="0" w:space="0" w:color="auto"/>
        <w:left w:val="none" w:sz="0" w:space="0" w:color="auto"/>
        <w:bottom w:val="dashed" w:sz="6" w:space="0" w:color="000000"/>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2127</Words>
  <Characters>11807</Characters>
  <Application>Microsoft Office Word</Application>
  <DocSecurity>0</DocSecurity>
  <Lines>98</Lines>
  <Paragraphs>27</Paragraphs>
  <ScaleCrop>false</ScaleCrop>
  <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P Burgess</dc:creator>
  <cp:keywords/>
  <dc:description/>
  <cp:lastModifiedBy>P Burgess</cp:lastModifiedBy>
  <cp:revision>2</cp:revision>
  <dcterms:created xsi:type="dcterms:W3CDTF">2020-02-21T15:58:00Z</dcterms:created>
  <dcterms:modified xsi:type="dcterms:W3CDTF">2020-02-21T15:58:00Z</dcterms:modified>
</cp:coreProperties>
</file>